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D21B8" w:rsidRPr="00FD21B8" w:rsidP="00FD21B8">
      <w:pPr>
        <w:spacing w:after="0"/>
        <w:ind w:left="53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D21B8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B8" w:rsidRPr="00FD21B8" w:rsidP="00FD21B8">
      <w:pPr>
        <w:keepNext/>
        <w:spacing w:after="0"/>
        <w:ind w:left="53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D21B8">
        <w:rPr>
          <w:rFonts w:ascii="Times New Roman" w:hAnsi="Times New Roman" w:cs="Times New Roman"/>
          <w:b/>
          <w:kern w:val="2"/>
          <w:sz w:val="28"/>
          <w:szCs w:val="28"/>
        </w:rPr>
        <w:t>СХІДНИЦЬКА  СЕЛИЩНА  РАДА</w:t>
      </w:r>
    </w:p>
    <w:p w:rsidR="00FD21B8" w:rsidRPr="00FD21B8" w:rsidP="00FD21B8">
      <w:pPr>
        <w:tabs>
          <w:tab w:val="left" w:pos="1980"/>
        </w:tabs>
        <w:spacing w:after="0"/>
        <w:ind w:left="539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FD21B8">
        <w:rPr>
          <w:rFonts w:ascii="Times New Roman" w:hAnsi="Times New Roman" w:cs="Times New Roman"/>
          <w:b/>
          <w:caps/>
          <w:sz w:val="28"/>
        </w:rPr>
        <w:t>Львівської області</w:t>
      </w:r>
    </w:p>
    <w:p w:rsidR="00FD21B8" w:rsidRPr="00FD21B8" w:rsidP="00FD21B8">
      <w:pPr>
        <w:tabs>
          <w:tab w:val="left" w:pos="1980"/>
        </w:tabs>
        <w:spacing w:after="0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B8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D21B8" w:rsidRPr="00FD21B8" w:rsidP="00FD21B8">
      <w:pPr>
        <w:tabs>
          <w:tab w:val="left" w:pos="3675"/>
        </w:tabs>
        <w:spacing w:after="0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B8"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FD21B8" w:rsidRPr="00FD21B8" w:rsidP="00FD21B8">
      <w:pPr>
        <w:tabs>
          <w:tab w:val="center" w:pos="4536"/>
        </w:tabs>
        <w:spacing w:after="0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B8" w:rsidRPr="00FD21B8" w:rsidP="00FD21B8">
      <w:pPr>
        <w:tabs>
          <w:tab w:val="center" w:pos="4536"/>
        </w:tabs>
        <w:spacing w:after="0"/>
        <w:ind w:left="539"/>
        <w:jc w:val="center"/>
        <w:rPr>
          <w:rFonts w:ascii="Times New Roman" w:hAnsi="Times New Roman" w:cs="Times New Roman"/>
          <w:sz w:val="26"/>
          <w:szCs w:val="26"/>
        </w:rPr>
      </w:pPr>
      <w:r w:rsidRPr="00FD21B8">
        <w:rPr>
          <w:rFonts w:ascii="Times New Roman" w:hAnsi="Times New Roman" w:cs="Times New Roman"/>
          <w:sz w:val="26"/>
          <w:szCs w:val="26"/>
        </w:rPr>
        <w:t xml:space="preserve">00.00.2023 р.                               </w:t>
      </w:r>
      <w:r w:rsidRPr="00FD21B8">
        <w:rPr>
          <w:rFonts w:ascii="Times New Roman" w:hAnsi="Times New Roman" w:cs="Times New Roman"/>
          <w:sz w:val="26"/>
          <w:szCs w:val="26"/>
        </w:rPr>
        <w:t>Східниця</w:t>
      </w:r>
      <w:r w:rsidRPr="00FD21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№ 00    </w:t>
      </w:r>
    </w:p>
    <w:p w:rsidR="00F12BB7"/>
    <w:p w:rsidR="00A91D46" w:rsidRPr="00FD21B8" w:rsidP="00A91D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212529"/>
          <w:sz w:val="26"/>
          <w:szCs w:val="26"/>
          <w:bdr w:val="none" w:sz="0" w:space="0" w:color="auto" w:frame="1"/>
        </w:rPr>
      </w:pPr>
      <w:r w:rsidRPr="00FD21B8">
        <w:rPr>
          <w:rStyle w:val="Strong"/>
          <w:b w:val="0"/>
          <w:color w:val="212529"/>
          <w:sz w:val="26"/>
          <w:szCs w:val="26"/>
          <w:bdr w:val="none" w:sz="0" w:space="0" w:color="auto" w:frame="1"/>
        </w:rPr>
        <w:t>Про затвердження норм витрат</w:t>
      </w:r>
      <w:r w:rsidRPr="00FD21B8">
        <w:rPr>
          <w:b/>
          <w:color w:val="212529"/>
          <w:sz w:val="26"/>
          <w:szCs w:val="26"/>
        </w:rPr>
        <w:br/>
      </w:r>
      <w:r w:rsidRPr="00FD21B8">
        <w:rPr>
          <w:rStyle w:val="Strong"/>
          <w:b w:val="0"/>
          <w:color w:val="212529"/>
          <w:sz w:val="26"/>
          <w:szCs w:val="26"/>
          <w:bdr w:val="none" w:sz="0" w:space="0" w:color="auto" w:frame="1"/>
        </w:rPr>
        <w:t>на проведення спортивних заходів</w:t>
      </w:r>
      <w:r w:rsidRPr="00FD21B8">
        <w:rPr>
          <w:b/>
          <w:color w:val="212529"/>
          <w:sz w:val="26"/>
          <w:szCs w:val="26"/>
        </w:rPr>
        <w:br/>
      </w:r>
      <w:r w:rsidRPr="00FD21B8">
        <w:rPr>
          <w:rStyle w:val="Strong"/>
          <w:b w:val="0"/>
          <w:color w:val="212529"/>
          <w:sz w:val="26"/>
          <w:szCs w:val="26"/>
          <w:bdr w:val="none" w:sz="0" w:space="0" w:color="auto" w:frame="1"/>
        </w:rPr>
        <w:t>місцевого та державного рівня</w:t>
      </w:r>
    </w:p>
    <w:p w:rsidR="00FD21B8" w:rsidP="00A91D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12529"/>
          <w:sz w:val="27"/>
          <w:szCs w:val="27"/>
        </w:rPr>
      </w:pPr>
    </w:p>
    <w:p w:rsidR="00FD21B8" w:rsidP="00FD21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  <w:lang w:val="ru-RU"/>
        </w:rPr>
        <w:t xml:space="preserve">           </w:t>
      </w:r>
      <w:r w:rsidRPr="00FD21B8" w:rsidR="00A91D46">
        <w:rPr>
          <w:color w:val="212529"/>
          <w:sz w:val="26"/>
          <w:szCs w:val="26"/>
        </w:rPr>
        <w:t xml:space="preserve">З метою підтримки і стимулювання розвитку спорту у </w:t>
      </w:r>
      <w:r w:rsidRPr="00FD21B8" w:rsidR="00A91D46">
        <w:rPr>
          <w:color w:val="212529"/>
          <w:sz w:val="26"/>
          <w:szCs w:val="26"/>
        </w:rPr>
        <w:t>Східницькій</w:t>
      </w:r>
      <w:r w:rsidRPr="00FD21B8" w:rsidR="00A91D46">
        <w:rPr>
          <w:color w:val="212529"/>
          <w:sz w:val="26"/>
          <w:szCs w:val="26"/>
        </w:rPr>
        <w:t xml:space="preserve">  територіальній громаді, керуючись Постановою Кабінету Міністрів України від 18 вересня 2013 року № 689 «Про затвердження норм витрат на проведення спортивних заходів державного та міжнародного рівня» (зі змінами), наказом Міністерства молоді та спорту України №146 від 27.01.2014 року «Про затвердження грошової добової норми витрат на забезпечення харчуванням учасників спортивних заходів», наказом Міністерства молоді та спорту України № 617 від 09.02.2018 року «Про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учасників», враховуючи розпорядження Львівської обласної державної адміністрації №780/0/5-21 від 28 серпня 2021 року «Про затвердження норм витрат на проведення спортивних заходів місцевого рівня», керуючись ст.</w:t>
      </w:r>
      <w:r>
        <w:rPr>
          <w:color w:val="212529"/>
          <w:sz w:val="26"/>
          <w:szCs w:val="26"/>
        </w:rPr>
        <w:t xml:space="preserve"> 32,</w:t>
      </w:r>
      <w:r w:rsidRPr="00FD21B8">
        <w:rPr>
          <w:color w:val="212529"/>
          <w:sz w:val="26"/>
          <w:szCs w:val="26"/>
        </w:rPr>
        <w:t xml:space="preserve"> 40</w:t>
      </w:r>
      <w:r w:rsidRPr="00FD21B8" w:rsidR="00A91D46">
        <w:rPr>
          <w:color w:val="212529"/>
          <w:sz w:val="26"/>
          <w:szCs w:val="26"/>
        </w:rPr>
        <w:t xml:space="preserve"> Закону України “Про місцеве самоврядування в Україні”, виконавчий комітет селищної  ради  </w:t>
      </w:r>
    </w:p>
    <w:p w:rsidR="00FD21B8" w:rsidRPr="00FD21B8" w:rsidP="00FD21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</w:p>
    <w:p w:rsidR="00A91D46" w:rsidP="00A91D4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ВИРІШИВ</w:t>
      </w:r>
      <w:r>
        <w:rPr>
          <w:rFonts w:ascii="Lato" w:hAnsi="Lato"/>
          <w:color w:val="212529"/>
          <w:sz w:val="27"/>
          <w:szCs w:val="27"/>
        </w:rPr>
        <w:t>:</w:t>
      </w:r>
    </w:p>
    <w:p w:rsidR="00FD21B8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>1. Затвердити:</w:t>
      </w:r>
    </w:p>
    <w:p w:rsidR="00A91D46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 1.1. П</w:t>
      </w:r>
      <w:r w:rsidRPr="00FD21B8">
        <w:rPr>
          <w:color w:val="212529"/>
          <w:sz w:val="26"/>
          <w:szCs w:val="26"/>
        </w:rPr>
        <w:t xml:space="preserve">орядок забезпечення харчуванням учасників спортивних заходів, що проводяться на території України за рахунок коштів бюджету </w:t>
      </w:r>
      <w:r w:rsidRPr="00FD21B8">
        <w:rPr>
          <w:color w:val="212529"/>
          <w:sz w:val="26"/>
          <w:szCs w:val="26"/>
        </w:rPr>
        <w:t>Східницької</w:t>
      </w:r>
      <w:r w:rsidRPr="00FD21B8">
        <w:rPr>
          <w:color w:val="212529"/>
          <w:sz w:val="26"/>
          <w:szCs w:val="26"/>
        </w:rPr>
        <w:t xml:space="preserve"> селищної</w:t>
      </w:r>
      <w:r w:rsidRPr="00FD21B8">
        <w:rPr>
          <w:color w:val="212529"/>
          <w:sz w:val="26"/>
          <w:szCs w:val="26"/>
        </w:rPr>
        <w:t xml:space="preserve"> територіальної громади, згідно з додатком 1.</w:t>
      </w:r>
    </w:p>
    <w:p w:rsidR="00A91D46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1.2. </w:t>
      </w:r>
      <w:r w:rsidRPr="00FD21B8">
        <w:rPr>
          <w:color w:val="212529"/>
          <w:sz w:val="26"/>
          <w:szCs w:val="26"/>
        </w:rPr>
        <w:t>грошові норми витрат на забезпечення харчування учасників спортивних заходів місцевого рівня (обласні, міські та змагання територіальних громад) згідно з додатком 2.</w:t>
      </w:r>
    </w:p>
    <w:p w:rsidR="00A91D46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1.3. </w:t>
      </w:r>
      <w:r w:rsidRPr="00FD21B8">
        <w:rPr>
          <w:color w:val="212529"/>
          <w:sz w:val="26"/>
          <w:szCs w:val="26"/>
        </w:rPr>
        <w:t>грошові норми витрат на забезпечення харчування учасників спортивних заходів державного рівня згідно з додатком 3.</w:t>
      </w:r>
    </w:p>
    <w:p w:rsidR="00A91D46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1.4. </w:t>
      </w:r>
      <w:r w:rsidRPr="00FD21B8">
        <w:rPr>
          <w:color w:val="212529"/>
          <w:sz w:val="26"/>
          <w:szCs w:val="26"/>
        </w:rPr>
        <w:t xml:space="preserve"> перелік видів спорту з великими фізичними навантаженнями згідно з додатком 4.</w:t>
      </w:r>
    </w:p>
    <w:p w:rsidR="00A91D46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1.</w:t>
      </w:r>
      <w:r w:rsidRPr="00FD21B8">
        <w:rPr>
          <w:color w:val="212529"/>
          <w:sz w:val="26"/>
          <w:szCs w:val="26"/>
        </w:rPr>
        <w:t>5. групи видів спорту згідно з додатком 5.</w:t>
      </w:r>
    </w:p>
    <w:p w:rsidR="00A91D46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</w:p>
    <w:p w:rsidR="00A91D46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>2</w:t>
      </w:r>
      <w:r w:rsidRPr="00FD21B8">
        <w:rPr>
          <w:color w:val="212529"/>
          <w:sz w:val="26"/>
          <w:szCs w:val="26"/>
        </w:rPr>
        <w:t xml:space="preserve">. </w:t>
      </w:r>
      <w:r w:rsidRPr="00FD21B8">
        <w:rPr>
          <w:color w:val="212529"/>
          <w:sz w:val="26"/>
          <w:szCs w:val="26"/>
        </w:rPr>
        <w:t>В</w:t>
      </w:r>
      <w:r w:rsidRPr="00FD21B8">
        <w:rPr>
          <w:color w:val="212529"/>
          <w:sz w:val="26"/>
          <w:szCs w:val="26"/>
        </w:rPr>
        <w:t>ідділу туризму,</w:t>
      </w:r>
      <w:r w:rsidRPr="00FD21B8">
        <w:rPr>
          <w:color w:val="212529"/>
          <w:sz w:val="26"/>
          <w:szCs w:val="26"/>
        </w:rPr>
        <w:t xml:space="preserve"> у справах сім’</w:t>
      </w:r>
      <w:r w:rsidRPr="00FD21B8">
        <w:rPr>
          <w:color w:val="212529"/>
          <w:sz w:val="26"/>
          <w:szCs w:val="26"/>
        </w:rPr>
        <w:t>ї, молоді та спорту</w:t>
      </w:r>
      <w:r w:rsidRPr="00FD21B8">
        <w:rPr>
          <w:color w:val="212529"/>
          <w:sz w:val="26"/>
          <w:szCs w:val="26"/>
        </w:rPr>
        <w:t xml:space="preserve"> при організації та проведенні спортивних заходів керуватися даним рішенням.</w:t>
      </w:r>
    </w:p>
    <w:p w:rsidR="00A91D46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br/>
      </w:r>
      <w:r w:rsidRPr="00FD21B8" w:rsidR="00FD21B8">
        <w:rPr>
          <w:color w:val="212529"/>
          <w:sz w:val="26"/>
          <w:szCs w:val="26"/>
        </w:rPr>
        <w:t>3</w:t>
      </w:r>
      <w:r w:rsidRPr="00FD21B8">
        <w:rPr>
          <w:color w:val="212529"/>
          <w:sz w:val="26"/>
          <w:szCs w:val="26"/>
        </w:rPr>
        <w:t>. Виконання даного рішення покласти на головного спеці</w:t>
      </w:r>
      <w:r w:rsidRPr="00FD21B8" w:rsidR="00561AB4">
        <w:rPr>
          <w:color w:val="212529"/>
          <w:sz w:val="26"/>
          <w:szCs w:val="26"/>
        </w:rPr>
        <w:t>аліста  відділу туризму,</w:t>
      </w:r>
      <w:r w:rsidRPr="00FD21B8" w:rsidR="00FD21B8">
        <w:rPr>
          <w:color w:val="212529"/>
          <w:sz w:val="26"/>
          <w:szCs w:val="26"/>
        </w:rPr>
        <w:t xml:space="preserve"> у справах сім’</w:t>
      </w:r>
      <w:r w:rsidRPr="00FD21B8" w:rsidR="00561AB4">
        <w:rPr>
          <w:color w:val="212529"/>
          <w:sz w:val="26"/>
          <w:szCs w:val="26"/>
        </w:rPr>
        <w:t xml:space="preserve">ї, молоді та спорту </w:t>
      </w:r>
      <w:r w:rsidRPr="00FD21B8">
        <w:rPr>
          <w:color w:val="212529"/>
          <w:sz w:val="26"/>
          <w:szCs w:val="26"/>
        </w:rPr>
        <w:t xml:space="preserve"> (</w:t>
      </w:r>
      <w:r w:rsidRPr="00FD21B8">
        <w:rPr>
          <w:color w:val="212529"/>
          <w:sz w:val="26"/>
          <w:szCs w:val="26"/>
        </w:rPr>
        <w:t>В.Миськів</w:t>
      </w:r>
      <w:r w:rsidRPr="00FD21B8">
        <w:rPr>
          <w:color w:val="212529"/>
          <w:sz w:val="26"/>
          <w:szCs w:val="26"/>
        </w:rPr>
        <w:t>).</w:t>
      </w:r>
    </w:p>
    <w:p w:rsidR="00FD21B8" w:rsidRPr="00FD21B8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</w:p>
    <w:p w:rsidR="00A91D46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4</w:t>
      </w:r>
      <w:r>
        <w:rPr>
          <w:rFonts w:ascii="Lato" w:hAnsi="Lato"/>
          <w:color w:val="212529"/>
          <w:sz w:val="27"/>
          <w:szCs w:val="27"/>
        </w:rPr>
        <w:t xml:space="preserve">. Контроль за виконанням даного рішення покласти на </w:t>
      </w:r>
      <w:r>
        <w:rPr>
          <w:rFonts w:ascii="Lato" w:hAnsi="Lato"/>
          <w:color w:val="212529"/>
          <w:sz w:val="27"/>
          <w:szCs w:val="27"/>
        </w:rPr>
        <w:t>заступника селищного голови з питань діяльності виконавчи</w:t>
      </w:r>
      <w:r w:rsidR="00850875">
        <w:rPr>
          <w:rFonts w:ascii="Lato" w:hAnsi="Lato"/>
          <w:color w:val="212529"/>
          <w:sz w:val="27"/>
          <w:szCs w:val="27"/>
        </w:rPr>
        <w:t xml:space="preserve">х органів </w:t>
      </w:r>
      <w:r w:rsidR="00850875">
        <w:rPr>
          <w:rFonts w:ascii="Lato" w:hAnsi="Lato"/>
          <w:color w:val="212529"/>
          <w:sz w:val="27"/>
          <w:szCs w:val="27"/>
        </w:rPr>
        <w:t>Східницької</w:t>
      </w:r>
      <w:r w:rsidR="00850875">
        <w:rPr>
          <w:rFonts w:ascii="Lato" w:hAnsi="Lato"/>
          <w:color w:val="212529"/>
          <w:sz w:val="27"/>
          <w:szCs w:val="27"/>
        </w:rPr>
        <w:t xml:space="preserve"> селищної ради (</w:t>
      </w:r>
      <w:r w:rsidR="00850875">
        <w:rPr>
          <w:rFonts w:ascii="Lato" w:hAnsi="Lato"/>
          <w:color w:val="212529"/>
          <w:sz w:val="27"/>
          <w:szCs w:val="27"/>
        </w:rPr>
        <w:t>Н.Шийка</w:t>
      </w:r>
      <w:r w:rsidR="00850875">
        <w:rPr>
          <w:rFonts w:ascii="Lato" w:hAnsi="Lato"/>
          <w:color w:val="212529"/>
          <w:sz w:val="27"/>
          <w:szCs w:val="27"/>
        </w:rPr>
        <w:t>)</w:t>
      </w:r>
      <w:r>
        <w:rPr>
          <w:rFonts w:ascii="Lato" w:hAnsi="Lato"/>
          <w:color w:val="212529"/>
          <w:sz w:val="27"/>
          <w:szCs w:val="27"/>
        </w:rPr>
        <w:t>.</w:t>
      </w: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Селищний голова                                                                          Іван ПІЛЯК</w:t>
      </w: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RPr="00FD21B8" w:rsidP="00850875">
      <w:pPr>
        <w:spacing w:after="0"/>
        <w:ind w:left="53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D21B8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3905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75" w:rsidRPr="00FD21B8" w:rsidP="00850875">
      <w:pPr>
        <w:keepNext/>
        <w:spacing w:after="0"/>
        <w:ind w:left="53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D21B8">
        <w:rPr>
          <w:rFonts w:ascii="Times New Roman" w:hAnsi="Times New Roman" w:cs="Times New Roman"/>
          <w:b/>
          <w:kern w:val="2"/>
          <w:sz w:val="28"/>
          <w:szCs w:val="28"/>
        </w:rPr>
        <w:t>СХІДНИЦЬКА  СЕЛИЩНА  РАДА</w:t>
      </w:r>
    </w:p>
    <w:p w:rsidR="00850875" w:rsidRPr="00FD21B8" w:rsidP="00850875">
      <w:pPr>
        <w:tabs>
          <w:tab w:val="left" w:pos="1980"/>
        </w:tabs>
        <w:spacing w:after="0"/>
        <w:ind w:left="539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FD21B8">
        <w:rPr>
          <w:rFonts w:ascii="Times New Roman" w:hAnsi="Times New Roman" w:cs="Times New Roman"/>
          <w:b/>
          <w:caps/>
          <w:sz w:val="28"/>
        </w:rPr>
        <w:t>Львівської області</w:t>
      </w:r>
    </w:p>
    <w:p w:rsidR="00850875" w:rsidRPr="00FD21B8" w:rsidP="00850875">
      <w:pPr>
        <w:tabs>
          <w:tab w:val="left" w:pos="1980"/>
        </w:tabs>
        <w:spacing w:after="0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B8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50875" w:rsidRPr="00FD21B8" w:rsidP="00850875">
      <w:pPr>
        <w:tabs>
          <w:tab w:val="left" w:pos="3675"/>
        </w:tabs>
        <w:spacing w:after="0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B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50875" w:rsidRPr="00FD21B8" w:rsidP="00850875">
      <w:pPr>
        <w:tabs>
          <w:tab w:val="center" w:pos="4536"/>
        </w:tabs>
        <w:spacing w:after="0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75" w:rsidRPr="00FD21B8" w:rsidP="00850875">
      <w:pPr>
        <w:tabs>
          <w:tab w:val="center" w:pos="4536"/>
        </w:tabs>
        <w:spacing w:after="0"/>
        <w:ind w:left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лютого </w:t>
      </w:r>
      <w:r w:rsidRPr="00FD21B8">
        <w:rPr>
          <w:rFonts w:ascii="Times New Roman" w:hAnsi="Times New Roman" w:cs="Times New Roman"/>
          <w:sz w:val="26"/>
          <w:szCs w:val="26"/>
        </w:rPr>
        <w:t xml:space="preserve">2023 р.                               </w:t>
      </w:r>
      <w:r w:rsidRPr="00FD21B8">
        <w:rPr>
          <w:rFonts w:ascii="Times New Roman" w:hAnsi="Times New Roman" w:cs="Times New Roman"/>
          <w:sz w:val="26"/>
          <w:szCs w:val="26"/>
        </w:rPr>
        <w:t>Східниця</w:t>
      </w:r>
      <w:r w:rsidRPr="00FD21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FD21B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0875" w:rsidP="00850875"/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212529"/>
          <w:sz w:val="26"/>
          <w:szCs w:val="26"/>
          <w:bdr w:val="none" w:sz="0" w:space="0" w:color="auto" w:frame="1"/>
        </w:rPr>
      </w:pPr>
      <w:bookmarkStart w:id="0" w:name="_GoBack"/>
      <w:r w:rsidRPr="00FD21B8">
        <w:rPr>
          <w:rStyle w:val="Strong"/>
          <w:b w:val="0"/>
          <w:color w:val="212529"/>
          <w:sz w:val="26"/>
          <w:szCs w:val="26"/>
          <w:bdr w:val="none" w:sz="0" w:space="0" w:color="auto" w:frame="1"/>
        </w:rPr>
        <w:t>Про затвердження норм витрат</w:t>
      </w:r>
      <w:r w:rsidRPr="00FD21B8">
        <w:rPr>
          <w:b/>
          <w:color w:val="212529"/>
          <w:sz w:val="26"/>
          <w:szCs w:val="26"/>
        </w:rPr>
        <w:br/>
      </w:r>
      <w:r w:rsidRPr="00FD21B8">
        <w:rPr>
          <w:rStyle w:val="Strong"/>
          <w:b w:val="0"/>
          <w:color w:val="212529"/>
          <w:sz w:val="26"/>
          <w:szCs w:val="26"/>
          <w:bdr w:val="none" w:sz="0" w:space="0" w:color="auto" w:frame="1"/>
        </w:rPr>
        <w:t>на проведення спортивних заходів</w:t>
      </w:r>
      <w:r w:rsidRPr="00FD21B8">
        <w:rPr>
          <w:b/>
          <w:color w:val="212529"/>
          <w:sz w:val="26"/>
          <w:szCs w:val="26"/>
        </w:rPr>
        <w:br/>
      </w:r>
      <w:r w:rsidRPr="00FD21B8">
        <w:rPr>
          <w:rStyle w:val="Strong"/>
          <w:b w:val="0"/>
          <w:color w:val="212529"/>
          <w:sz w:val="26"/>
          <w:szCs w:val="26"/>
          <w:bdr w:val="none" w:sz="0" w:space="0" w:color="auto" w:frame="1"/>
        </w:rPr>
        <w:t>місцевого та державного рівня</w:t>
      </w:r>
      <w:bookmarkEnd w:id="0"/>
    </w:p>
    <w:p w:rsidR="00850875" w:rsidP="008508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  <w:lang w:val="ru-RU"/>
        </w:rPr>
        <w:t xml:space="preserve">           </w:t>
      </w:r>
      <w:r w:rsidRPr="00FD21B8">
        <w:rPr>
          <w:color w:val="212529"/>
          <w:sz w:val="26"/>
          <w:szCs w:val="26"/>
        </w:rPr>
        <w:t xml:space="preserve">З метою підтримки і стимулювання розвитку спорту у </w:t>
      </w:r>
      <w:r w:rsidRPr="00FD21B8">
        <w:rPr>
          <w:color w:val="212529"/>
          <w:sz w:val="26"/>
          <w:szCs w:val="26"/>
        </w:rPr>
        <w:t>Східницькій</w:t>
      </w:r>
      <w:r w:rsidRPr="00FD21B8">
        <w:rPr>
          <w:color w:val="212529"/>
          <w:sz w:val="26"/>
          <w:szCs w:val="26"/>
        </w:rPr>
        <w:t xml:space="preserve">  територіальній громаді, керуючись Постановою Кабінету Міністрів України від 18 вересня 2013 року № 689 «Про затвердження норм витрат на проведення спортивних заходів державного та міжнародного рівня» (зі змінами), наказом Міністерства молоді та спорту України №146 від 27.01.2014 року «Про затвердження грошової добової норми витрат на забезпечення харчуванням учасників спортивних заходів», наказом Міністерства молоді та спорту України № 617 від 09.02.2018 року «Про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учасників», враховуючи розпорядження Львівської обласної державної адміністрації №780/0/5-21 від 28 серпня 2021 року «Про затвердження норм витрат на проведення спортивних заходів місцевого рівня», керуючись ст.</w:t>
      </w:r>
      <w:r>
        <w:rPr>
          <w:color w:val="212529"/>
          <w:sz w:val="26"/>
          <w:szCs w:val="26"/>
        </w:rPr>
        <w:t xml:space="preserve"> 32,</w:t>
      </w:r>
      <w:r w:rsidRPr="00FD21B8">
        <w:rPr>
          <w:color w:val="212529"/>
          <w:sz w:val="26"/>
          <w:szCs w:val="26"/>
        </w:rPr>
        <w:t xml:space="preserve"> 40 Закону України “Про місцеве самоврядування в Україні”, виконавчий комітет селищної  ради  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</w:p>
    <w:p w:rsidR="00850875" w:rsidP="00850875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ВИРІШИВ: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>1. Затвердити: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 1.1. Порядок забезпечення харчуванням учасників спортивних заходів, що проводяться на території України за рахунок коштів бюджету </w:t>
      </w:r>
      <w:r w:rsidRPr="00FD21B8">
        <w:rPr>
          <w:color w:val="212529"/>
          <w:sz w:val="26"/>
          <w:szCs w:val="26"/>
        </w:rPr>
        <w:t>Східницької</w:t>
      </w:r>
      <w:r w:rsidRPr="00FD21B8">
        <w:rPr>
          <w:color w:val="212529"/>
          <w:sz w:val="26"/>
          <w:szCs w:val="26"/>
        </w:rPr>
        <w:t xml:space="preserve"> селищної територіальної громади, згідно з додатком 1.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1.2. грошові норми витрат на забезпечення харчування учасників спортивних заходів місцевого рівня (обласні, міські та змагання територіальних громад) згідно з додатком 2.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1.3. грошові норми витрат на забезпечення харчування учасників спортивних заходів державного рівня згідно з додатком 3.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1.4.  перелік видів спорту з великими фізичними навантаженнями згідно з додатком 4.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 xml:space="preserve">      1.5. групи видів спорту згідно з додатком 5.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t>2. Відділу туризму, у справах сім’ї, молоді та спорту при організації та проведенні спортивних заходів керуватися даним рішенням.</w:t>
      </w:r>
    </w:p>
    <w:p w:rsidR="00850875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  <w:r w:rsidRPr="00FD21B8">
        <w:rPr>
          <w:color w:val="212529"/>
          <w:sz w:val="26"/>
          <w:szCs w:val="26"/>
        </w:rPr>
        <w:br/>
        <w:t>3. Виконання даного рішення покласти на головного спеціаліста  відділу туризму, у справах сім’ї, молоді та спорту  (</w:t>
      </w:r>
      <w:r w:rsidRPr="00FD21B8">
        <w:rPr>
          <w:color w:val="212529"/>
          <w:sz w:val="26"/>
          <w:szCs w:val="26"/>
        </w:rPr>
        <w:t>В.Миськів</w:t>
      </w:r>
      <w:r w:rsidRPr="00FD21B8">
        <w:rPr>
          <w:color w:val="212529"/>
          <w:sz w:val="26"/>
          <w:szCs w:val="26"/>
        </w:rPr>
        <w:t>).</w:t>
      </w:r>
    </w:p>
    <w:p w:rsidR="00850875" w:rsidRPr="00FD21B8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6"/>
          <w:szCs w:val="26"/>
        </w:rPr>
      </w:pPr>
    </w:p>
    <w:p w:rsidR="00850875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4. Контроль за виконанням даного рішення покласти на заступника селищного голови з питань діяльності виконавчих органів </w:t>
      </w:r>
      <w:r>
        <w:rPr>
          <w:rFonts w:ascii="Lato" w:hAnsi="Lato"/>
          <w:color w:val="212529"/>
          <w:sz w:val="27"/>
          <w:szCs w:val="27"/>
        </w:rPr>
        <w:t>Східницької</w:t>
      </w:r>
      <w:r>
        <w:rPr>
          <w:rFonts w:ascii="Lato" w:hAnsi="Lato"/>
          <w:color w:val="212529"/>
          <w:sz w:val="27"/>
          <w:szCs w:val="27"/>
        </w:rPr>
        <w:t xml:space="preserve"> селищної ради (</w:t>
      </w:r>
      <w:r>
        <w:rPr>
          <w:rFonts w:ascii="Lato" w:hAnsi="Lato"/>
          <w:color w:val="212529"/>
          <w:sz w:val="27"/>
          <w:szCs w:val="27"/>
        </w:rPr>
        <w:t>Н.Шийка</w:t>
      </w:r>
      <w:r>
        <w:rPr>
          <w:rFonts w:ascii="Lato" w:hAnsi="Lato"/>
          <w:color w:val="212529"/>
          <w:sz w:val="27"/>
          <w:szCs w:val="27"/>
        </w:rPr>
        <w:t>).</w:t>
      </w:r>
    </w:p>
    <w:p w:rsidR="00850875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850875" w:rsidP="00850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Селищний голова                                                                          Іван ПІЛЯК</w:t>
      </w:r>
    </w:p>
    <w:p w:rsidR="00850875" w:rsidP="00A91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A91D46"/>
    <w:p w:rsidR="00A91D46"/>
    <w:p w:rsidR="00A91D46"/>
    <w:p w:rsidR="00A91D46"/>
    <w:p w:rsidR="00A91D46"/>
    <w:p w:rsidR="00A91D46">
      <w:pPr>
        <w:sect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350C7" w:rsidRPr="00F17D81" w:rsidP="00611C15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10911" w:rsidRPr="006B3C46" w:rsidP="00B10911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B3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</w:t>
      </w:r>
      <w:r w:rsidRPr="006B3C46" w:rsidR="0022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B3C46" w:rsidP="006B3C46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до рішення в</w:t>
      </w:r>
      <w:r w:rsidRPr="006B3C46" w:rsidR="009D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иконавчого комітету </w:t>
      </w:r>
    </w:p>
    <w:p w:rsidR="00B10911" w:rsidRPr="006B3C46" w:rsidP="006B3C46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Східницької селищної ради</w:t>
      </w:r>
      <w:r w:rsidRPr="006B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B3C46" w:rsidR="009D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350C7" w:rsidRPr="006B3C46" w:rsidP="00501AA8">
      <w:pPr>
        <w:tabs>
          <w:tab w:val="left" w:pos="56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C46" w:rsidR="00B10911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 </w:t>
      </w:r>
      <w:r w:rsidRPr="006B3C46" w:rsidR="00B10911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B3C46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</w:t>
      </w:r>
      <w:r w:rsidRPr="006B3C46" w:rsidR="00B1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B3C46" w:rsidR="00B1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</w:t>
      </w:r>
      <w:r w:rsidRPr="000D2795" w:rsidR="000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лютого 2023 </w:t>
      </w:r>
      <w:r w:rsidRPr="006B3C46" w:rsidR="00B1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Pr="000D2795" w:rsidR="000D279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9350C7" w:rsidP="00611C15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C46" w:rsidRPr="00611C15" w:rsidP="00611C15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C46" w:rsidP="002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21E" w:rsidR="0093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93021E" w:rsidP="002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забезпечення харчуванням </w:t>
      </w:r>
      <w:r w:rsidRPr="0093021E" w:rsidR="000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учасників спортивних заходів</w:t>
      </w:r>
      <w:r w:rsidR="000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3021E" w:rsidR="000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що проводяться на території України </w:t>
      </w:r>
      <w:r w:rsidRPr="0093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рахунок  кошт</w:t>
      </w:r>
      <w:r w:rsidR="00F4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ів  бюджету Східницької </w:t>
      </w:r>
      <w:r w:rsidRPr="0093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територіальної громади  </w:t>
      </w:r>
    </w:p>
    <w:p w:rsidR="006B3C46" w:rsidRPr="0093021E" w:rsidP="0028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720D" w:rsidRPr="004A5F56" w:rsidP="00501AA8">
      <w:pPr>
        <w:shd w:val="clear" w:color="auto" w:fill="FFFFFF"/>
        <w:spacing w:before="0" w:beforeAutospacing="0" w:after="15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A5F56" w:rsidR="006B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Цей Порядок визначає механізм забезпечення харчуванням </w:t>
      </w:r>
      <w:r w:rsidRPr="004A5F56" w:rsidR="0000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учасників спортивних заходів, що проводяться на території України </w:t>
      </w:r>
      <w:r w:rsidRPr="004A5F56" w:rsidR="006B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рахунок коштів бюджету 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Східницької </w:t>
      </w:r>
      <w:r w:rsidRPr="004A5F56" w:rsidR="006B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територіальної громади</w:t>
      </w:r>
      <w:r w:rsidRPr="004A5F56" w:rsidR="0000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5F56" w:rsidR="006B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3721" w:rsidRPr="004A5F56" w:rsidP="00501AA8">
      <w:pPr>
        <w:shd w:val="clear" w:color="auto" w:fill="FFFFFF"/>
        <w:spacing w:before="0" w:beforeAutospacing="0" w:after="15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2"/>
      <w:bookmarkEnd w:id="1"/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A5F56" w:rsidR="00D3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F56" w:rsidR="006B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спортивних заходів, учасники яких забезпечуються харчуванням за рахунок коштів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F56" w:rsidR="0000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Східницької 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 громади</w:t>
      </w:r>
      <w:r w:rsidRPr="004A5F56" w:rsidR="006B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належать:</w:t>
      </w:r>
      <w:bookmarkStart w:id="2" w:name="n19"/>
      <w:bookmarkEnd w:id="2"/>
      <w:r w:rsidRPr="004A5F56" w:rsidR="0024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F56" w:rsidR="006B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спортивні заходи,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зокрема:</w:t>
      </w:r>
      <w:r w:rsidRPr="004A5F56" w:rsidR="009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F56" w:rsidR="00D1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міжнародні змагання (на території України),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чемпіонати України, розіграші Кубків України, офіційні всеукраїнські змагання, навчально-тренувальні збори команд з видів спорту, </w:t>
      </w:r>
      <w:r w:rsidRPr="004A5F56" w:rsidR="00083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чемпіонати області, розіграші кубків області,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фізкультурно-оздоровчі</w:t>
      </w:r>
      <w:r w:rsidRPr="004A5F56" w:rsidR="0035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</w:t>
      </w:r>
      <w:r w:rsidRPr="004A5F56" w:rsidR="00D3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спортивні заходи 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Львіської області, Дрогобицького </w:t>
      </w:r>
      <w:r w:rsidRPr="004A5F56" w:rsidR="00D3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5F56" w:rsidR="0035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спортивні ігри,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 заходи з видів сп</w:t>
      </w:r>
      <w:r w:rsidRPr="004A5F56" w:rsidR="0035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орту осіб з інвалідністю.</w:t>
      </w:r>
    </w:p>
    <w:p w:rsidR="00DC1299" w:rsidRPr="004A5F56" w:rsidP="00501AA8">
      <w:pPr>
        <w:shd w:val="clear" w:color="auto" w:fill="FFFFFF"/>
        <w:spacing w:before="0" w:beforeAutospacing="0" w:after="15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рахунок коштів бю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джету Східницької 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територіальної громади забе</w:t>
      </w:r>
      <w:r w:rsidRPr="004A5F56" w:rsidR="0035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зпечуються харчуванням учасники 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 заходів</w:t>
      </w:r>
      <w:r w:rsidRPr="004A5F56" w:rsidR="0024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спортсмени, тренери, </w:t>
      </w:r>
      <w:r w:rsidRPr="004A5F56" w:rsidR="00C6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інструктори, 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спортивні судді, інші фахівці, які забезпечують </w:t>
      </w:r>
      <w:r w:rsidRPr="004A5F56" w:rsidR="00C6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підготовку спортсменів та 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</w:t>
      </w:r>
      <w:r w:rsidRPr="004A5F56" w:rsidR="00C6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таких заходів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урахуванням специфіки видів спорту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зокрема</w:t>
      </w:r>
      <w:r w:rsidRPr="004A5F56" w:rsidR="003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фахівці з медичного забезпечення, допоміжні працівники, працівники, які обслуговують та забезпечують проведення заходів, які відповідно до положень (регламентів) про проведення зазначених заходів включені до списку учасників згідно з розпорядчим </w:t>
      </w:r>
      <w:r w:rsidRPr="004A5F56" w:rsidR="0035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</w:t>
      </w:r>
      <w:r w:rsidRPr="004A5F56" w:rsidR="0059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організатора, що проводить спортивний захід та особи, які супроводж</w:t>
      </w:r>
      <w:r w:rsidRPr="004A5F56" w:rsidR="0024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ують спортсменів з інвалідністю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721" w:rsidRPr="004A5F56" w:rsidP="00501AA8">
      <w:pPr>
        <w:shd w:val="clear" w:color="auto" w:fill="FFFFFF"/>
        <w:spacing w:before="0" w:beforeAutospacing="0" w:after="15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A5F56" w:rsidR="00C6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 на забезпечення харчування</w:t>
      </w:r>
      <w:r w:rsidRPr="004A5F56" w:rsidR="0024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учасників </w:t>
      </w:r>
      <w:r w:rsidRPr="004A5F56" w:rsidR="00D1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спортивних заходів </w:t>
      </w:r>
      <w:r w:rsidRPr="004A5F56" w:rsidR="00C6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здійснюються </w:t>
      </w:r>
      <w:r w:rsidRPr="004A5F56" w:rsidR="00D1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згідно норм витрат </w:t>
      </w:r>
      <w:r w:rsidRPr="004A5F56" w:rsidR="00E0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затверджених 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 Ви</w:t>
      </w:r>
      <w:r w:rsidR="006B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онавчого комітету Східницької селищної</w:t>
      </w:r>
      <w:r w:rsidRPr="004A5F56" w:rsidR="0011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4A5F56" w:rsidR="00E0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межах та </w:t>
      </w:r>
      <w:r w:rsidRPr="004A5F56" w:rsidR="00C6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рахунок кош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тів бюджету </w:t>
      </w:r>
      <w:r w:rsidRPr="004A5F56" w:rsidR="00C6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територіальної громади</w:t>
      </w:r>
      <w:r w:rsidRPr="004A5F56" w:rsidR="0024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0CE" w:rsidRPr="004A5F56" w:rsidP="00CB70CE">
      <w:pPr>
        <w:shd w:val="clear" w:color="auto" w:fill="FFFFFF"/>
        <w:spacing w:before="0" w:beforeAutospacing="0" w:after="15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56" w:rsidR="0028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Забезпечення харчуванням учасників спортивних заходів, визначених у п.3 цього Порядку, здійснює організатор, що проводить такі зах</w:t>
      </w:r>
      <w:r w:rsidRPr="004A5F56" w:rsidR="000C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 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організація, яка відряджає, відповідно до положень (регламенту) про проведення зазначених заходів та норм</w:t>
      </w:r>
      <w:r w:rsidRPr="004A5F56" w:rsidR="00E0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F56" w:rsidR="003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1B5" w:rsidRPr="004A5F56" w:rsidP="00501AA8">
      <w:pPr>
        <w:shd w:val="clear" w:color="auto" w:fill="FFFFFF"/>
        <w:spacing w:before="0" w:beforeAutospacing="0" w:after="15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56" w:rsidR="0028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A5F56" w:rsidR="003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4A5F56" w:rsidR="00BA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</w:t>
      </w:r>
      <w:r w:rsidRPr="004A5F56" w:rsidR="003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заходи</w:t>
      </w:r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F56" w:rsidR="00BA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фінансуються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рахунок коштів </w:t>
      </w:r>
      <w:r w:rsidR="006B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Східницької сели</w:t>
      </w:r>
      <w:r w:rsidR="00F4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щної </w:t>
      </w:r>
      <w:r w:rsidRPr="004A5F56" w:rsidR="003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4A5F56" w:rsidR="0003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(відділ з питань</w:t>
      </w:r>
      <w:r w:rsidR="003D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туризму, у справах с</w:t>
      </w:r>
      <w:r w:rsidR="006B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</w:t>
      </w:r>
      <w:r w:rsidR="003D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ї, молоді та спорту)</w:t>
      </w:r>
      <w:r w:rsidRPr="004A5F56" w:rsidR="003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10EE" w:rsidRPr="004A5F56" w:rsidP="00501AA8">
      <w:pPr>
        <w:shd w:val="clear" w:color="auto" w:fill="FFFFFF"/>
        <w:spacing w:before="0" w:beforeAutospacing="0" w:after="15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56" w:rsidR="0028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5F56" w:rsidR="0033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економного використання</w:t>
      </w:r>
      <w:r w:rsidRPr="004A5F56" w:rsidR="0034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</w:t>
      </w:r>
      <w:r w:rsidR="002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тів бюджету Східницької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територіальної громади, </w:t>
      </w:r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грошові 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норми витрат корегуються кошторисом витрат на проведенням спортивних заходів </w:t>
      </w:r>
      <w:r w:rsidRPr="004A5F56" w:rsidR="00AE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затвердженим </w:t>
      </w:r>
      <w:r w:rsidRPr="004A5F56" w:rsidR="0012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</w:t>
      </w:r>
      <w:r w:rsidR="002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орядженням селищного </w:t>
      </w:r>
      <w:r w:rsidRPr="004A5F56" w:rsidR="0012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голови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перевищуючи затверджених</w:t>
      </w:r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</w:t>
      </w:r>
      <w:r w:rsidRPr="004A5F56" w:rsidR="00C3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A5F56" w:rsidR="0050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ових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</w:t>
      </w:r>
      <w:r w:rsidRPr="004A5F56" w:rsidR="00C3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витрат</w:t>
      </w:r>
      <w:r w:rsidRPr="004A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C15" w:rsidRPr="004A5F56" w:rsidP="0012411E">
      <w:pPr>
        <w:shd w:val="clear" w:color="auto" w:fill="FFFFFF"/>
        <w:spacing w:before="0" w:beforeAutospacing="0" w:after="15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56" w:rsidR="0028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4A5F56" w:rsidR="0034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Фінансування здійснюється </w:t>
      </w:r>
      <w:r w:rsidRPr="004A5F56" w:rsidR="0024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відділом бухгалтерського обліку та звітності </w:t>
      </w:r>
      <w:r w:rsidRPr="004A5F56" w:rsidR="0034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гідно поданої звітності головним спеціалістом </w:t>
      </w:r>
      <w:r w:rsidR="006B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 туризму, у справах сім’</w:t>
      </w:r>
      <w:r w:rsidR="003D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ї, молоді </w:t>
      </w:r>
      <w:r w:rsidRPr="004A5F56" w:rsidR="0024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 </w:t>
      </w:r>
      <w:r w:rsidR="002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Східницької селищної </w:t>
      </w:r>
      <w:r w:rsidRPr="004A5F56" w:rsidR="0024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ради.</w:t>
      </w:r>
    </w:p>
    <w:p w:rsidR="00CB70CE" w:rsidRPr="004A5F56" w:rsidP="00611C1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</w:p>
    <w:p w:rsidR="00BF1415" w:rsidRPr="006B3C46" w:rsidP="00611C1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noProof/>
          <w:sz w:val="26"/>
          <w:szCs w:val="26"/>
          <w:lang w:eastAsia="x-none"/>
        </w:rPr>
      </w:pPr>
    </w:p>
    <w:p w:rsidR="00611C15" w:rsidRPr="006B3C46" w:rsidP="00611C1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noProof/>
          <w:sz w:val="26"/>
          <w:szCs w:val="26"/>
          <w:lang w:val="ru-RU" w:eastAsia="x-none"/>
        </w:rPr>
      </w:pPr>
      <w:r w:rsidRPr="006B3C46" w:rsidR="006B3C46"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eastAsia="x-none"/>
        </w:rPr>
        <w:t>Керуючий справами виконавчого комітету</w:t>
      </w:r>
      <w:r w:rsidR="006B3C46"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eastAsia="x-none"/>
        </w:rPr>
        <w:t xml:space="preserve">                               Роман МАЙСТРИК</w:t>
      </w:r>
    </w:p>
    <w:p w:rsidR="00611C15" w:rsidRPr="003D69C4" w:rsidP="00611C1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x-none"/>
        </w:rPr>
      </w:pPr>
      <w:r w:rsidRPr="003D69C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 w:eastAsia="x-none"/>
        </w:rPr>
        <w:t xml:space="preserve">                          </w:t>
      </w:r>
    </w:p>
    <w:p w:rsidR="00611C15" w:rsidRPr="00B134DE" w:rsidP="00611C1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noProof/>
          <w:sz w:val="28"/>
          <w:szCs w:val="28"/>
          <w:lang w:eastAsia="x-none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E0F6A" w:rsidP="0093021E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ectPr w:rsidSect="005358F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C9680F" w:rsidRPr="007124B2" w:rsidP="00AF1EE0">
      <w:pPr>
        <w:keepNext/>
        <w:keepLines/>
        <w:spacing w:after="0" w:line="226" w:lineRule="auto"/>
        <w:ind w:left="10772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Pr="007124B2" w:rsidR="00AF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124B2" w:rsidR="00AF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124B2" w:rsidR="00C36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</w:t>
      </w:r>
      <w:r w:rsidRPr="007124B2" w:rsidR="00EB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B2" w:rsidR="007124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24B2" w:rsidR="00EB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иконавчого комітету </w:t>
      </w:r>
    </w:p>
    <w:p w:rsidR="00EB7880" w:rsidRPr="007124B2" w:rsidP="007124B2">
      <w:pPr>
        <w:keepNext/>
        <w:keepLines/>
        <w:spacing w:after="0" w:line="226" w:lineRule="auto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2" w:rsidR="0071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12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Східницької селищної ради</w:t>
      </w:r>
    </w:p>
    <w:p w:rsidR="00C36562" w:rsidRPr="007124B2" w:rsidP="00AF1EE0">
      <w:pPr>
        <w:keepNext/>
        <w:keepLines/>
        <w:spacing w:after="0" w:line="226" w:lineRule="auto"/>
        <w:ind w:left="108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="00C744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24B2" w:rsidR="00C9680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r w:rsidR="00C7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лютого </w:t>
      </w:r>
      <w:r w:rsidRPr="007124B2" w:rsidR="00C9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="00C744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C9680F" w:rsidP="00BC3341">
      <w:pPr>
        <w:keepNext/>
        <w:keepLines/>
        <w:spacing w:after="0" w:line="22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0F" w:rsidRPr="00C315FD" w:rsidP="00C9680F">
      <w:pPr>
        <w:keepNext/>
        <w:keepLines/>
        <w:spacing w:after="0" w:line="226" w:lineRule="auto"/>
        <w:ind w:left="79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E0" w:rsidP="00AF1EE0">
      <w:pPr>
        <w:keepNext/>
        <w:keepLines/>
        <w:spacing w:before="0"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Грошові </w:t>
      </w:r>
      <w:r w:rsidR="00E0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норми витрат на забезпечення харчування учасників </w:t>
      </w:r>
    </w:p>
    <w:p w:rsidR="00AF1EE0" w:rsidRPr="00E020EB" w:rsidP="00E020EB">
      <w:pPr>
        <w:keepNext/>
        <w:keepLines/>
        <w:spacing w:before="0"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спортивних заходів місцевого рівня</w:t>
      </w:r>
      <w:r w:rsidRPr="00882BAB" w:rsidR="00E020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(обласні, міські та змагання територіальних</w:t>
      </w:r>
      <w:r w:rsidR="00E020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82BAB" w:rsidR="00E020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</w:t>
      </w:r>
      <w:r w:rsidR="00E020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tbl>
      <w:tblPr>
        <w:tblStyle w:val="TableNormal"/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430"/>
        <w:gridCol w:w="1430"/>
        <w:gridCol w:w="1536"/>
        <w:gridCol w:w="1430"/>
        <w:gridCol w:w="1430"/>
        <w:gridCol w:w="1536"/>
        <w:gridCol w:w="1447"/>
        <w:gridCol w:w="1668"/>
      </w:tblGrid>
      <w:tr w:rsidTr="003F6F9F">
        <w:tblPrEx>
          <w:tblW w:w="15593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30"/>
        </w:trPr>
        <w:tc>
          <w:tcPr>
            <w:tcW w:w="567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0335F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6A6866" w:rsidRPr="003F6F9F" w:rsidP="002E4992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Групи видів спорту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6A6866" w:rsidRPr="003F6F9F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Учасники спортивних заходів</w:t>
            </w:r>
          </w:p>
        </w:tc>
        <w:tc>
          <w:tcPr>
            <w:tcW w:w="10239" w:type="dxa"/>
            <w:gridSpan w:val="7"/>
            <w:shd w:val="clear" w:color="auto" w:fill="auto"/>
          </w:tcPr>
          <w:p w:rsidR="006A6866" w:rsidRPr="00E020EB" w:rsidP="006F03DD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020E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за видами спортивних заходів 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Фізкультурно-оздоровчі заходи, збори з фізкультурно-спортивної реабілітації осіб з інвалідністю, заходи з популяризації паралімпійського та дефлімпійського руху та спорту, що включені до </w:t>
            </w:r>
            <w:r w:rsidRPr="003F6F9F" w:rsidR="00745CA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К</w:t>
            </w:r>
            <w:r w:rsidRPr="003F6F9F" w:rsidR="00BC334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алендарного плану фізкультурно-оз</w:t>
            </w:r>
            <w:r w:rsidRPr="003F6F9F" w:rsidR="00745CA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доровчих та спортивних заходів Львівської області</w:t>
            </w:r>
            <w:r w:rsidRPr="003F6F9F" w:rsidR="00BC334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, табори (заходи) фізкультурно-спортивної реабілітації осіб з інвалідністю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навчально-тренувальні збори з підготовки до:</w:t>
            </w:r>
          </w:p>
        </w:tc>
        <w:tc>
          <w:tcPr>
            <w:tcW w:w="5843" w:type="dxa"/>
            <w:gridSpan w:val="4"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спортивні змагання/заходи</w:t>
            </w:r>
          </w:p>
        </w:tc>
        <w:tc>
          <w:tcPr>
            <w:tcW w:w="1668" w:type="dxa"/>
            <w:vMerge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Чемпіонатів області, розіграшів, кубків області, інших офіційних обласних змагань, включених до Календарного плану фізкультурно-оздоровчих та спортивних заходів Львівської області,         крім змагань серед спортсменів молодших вікових груп</w:t>
            </w:r>
          </w:p>
        </w:tc>
        <w:tc>
          <w:tcPr>
            <w:tcW w:w="1430" w:type="dxa"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Чемпіонатів області, розіграшів, кубків області, інших офіційних обласних змагань, серед спортсменів молодших вікових груп, включених до Календарного плану фізкультурно-оздоровчих та спортивних заходів Львівської області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Чемпіонатів,</w:t>
            </w: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розіграшів, кубків місцевих територіальних громад, </w:t>
            </w: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районів, інших змагань, що включені до відповідних календарних планів фізкультурно-оздоровчих та спортивних заходів</w:t>
            </w:r>
          </w:p>
        </w:tc>
        <w:tc>
          <w:tcPr>
            <w:tcW w:w="1430" w:type="dxa"/>
            <w:shd w:val="clear" w:color="auto" w:fill="auto"/>
          </w:tcPr>
          <w:p w:rsidR="006A6866" w:rsidRPr="003F6F9F" w:rsidP="002E4992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Чемпіонати області, розіграш</w:t>
            </w:r>
            <w:r w:rsidRPr="002E4992" w:rsidR="002E4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</w:t>
            </w: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кубків області, інші офіційні обласні змагання, включені до Календарного плану фізкультурно-оздоровчих та спортивних заходів Львівської області,         крім змагань серед спортсменів молодших вікових груп</w:t>
            </w:r>
          </w:p>
        </w:tc>
        <w:tc>
          <w:tcPr>
            <w:tcW w:w="1430" w:type="dxa"/>
            <w:shd w:val="clear" w:color="auto" w:fill="auto"/>
          </w:tcPr>
          <w:p w:rsidR="006A6866" w:rsidRPr="003F6F9F" w:rsidP="002E4992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Чемпіонати області, розіграш</w:t>
            </w:r>
            <w:r w:rsidR="002E4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</w:t>
            </w: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кубків області, інші офіційні обласні змагання, серед спортсменів молодших вікових груп, включених до Календарного плану фізкультурно-оздоровчих та спортивних заходів Львівської області</w:t>
            </w:r>
          </w:p>
        </w:tc>
        <w:tc>
          <w:tcPr>
            <w:tcW w:w="1536" w:type="dxa"/>
            <w:shd w:val="clear" w:color="auto" w:fill="auto"/>
          </w:tcPr>
          <w:p w:rsidR="002E4992" w:rsidP="002E4992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A6866" w:rsidRPr="003F6F9F" w:rsidP="002E4992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Чемпіонати, розіграш</w:t>
            </w:r>
            <w:r w:rsidR="002E4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</w:t>
            </w: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кубки місцевих територіальних громад,    районів, інші офіційні  змагання місцевого рівня, що включені до відповідних календарних планів фізкультурно-оздоровчих та спортивних заходів</w:t>
            </w:r>
          </w:p>
        </w:tc>
        <w:tc>
          <w:tcPr>
            <w:tcW w:w="1447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F2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Заходи з розвитку  видів спорту осіб з інвалідністю, що включені до Календарного плану фізкультурно-оздоровчих та спорти вних заходів Львівської області</w:t>
            </w:r>
          </w:p>
        </w:tc>
        <w:tc>
          <w:tcPr>
            <w:tcW w:w="1668" w:type="dxa"/>
            <w:vMerge/>
            <w:shd w:val="clear" w:color="auto" w:fill="auto"/>
          </w:tcPr>
          <w:p w:rsidR="006A6866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7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Види спорту з переважним проявом витривалості</w:t>
            </w:r>
          </w:p>
        </w:tc>
        <w:tc>
          <w:tcPr>
            <w:tcW w:w="1701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BC3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спортсмени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227,89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182,31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136,73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227,89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205,10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182,31</w:t>
            </w:r>
          </w:p>
        </w:tc>
        <w:tc>
          <w:tcPr>
            <w:tcW w:w="1447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182,31</w:t>
            </w:r>
          </w:p>
        </w:tc>
        <w:tc>
          <w:tcPr>
            <w:tcW w:w="166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7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845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Швидкісно-силові, складно-координаційні види спорту та спортивні єдиноборства</w:t>
            </w:r>
          </w:p>
        </w:tc>
        <w:tc>
          <w:tcPr>
            <w:tcW w:w="1701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спортсмени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205,10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136,73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205,10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447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66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Спортивні ігри</w:t>
            </w:r>
          </w:p>
        </w:tc>
        <w:tc>
          <w:tcPr>
            <w:tcW w:w="1701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спортсмени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227,89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182.31</w:t>
            </w:r>
          </w:p>
        </w:tc>
        <w:tc>
          <w:tcPr>
            <w:tcW w:w="1536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205,10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536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447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66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Інші види спорту</w:t>
            </w:r>
          </w:p>
        </w:tc>
        <w:tc>
          <w:tcPr>
            <w:tcW w:w="1701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спортсмени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536" w:type="dxa"/>
            <w:shd w:val="clear" w:color="auto" w:fill="auto"/>
          </w:tcPr>
          <w:p w:rsidR="00AF1EE0" w:rsidRPr="00767E0B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68,3</w:t>
            </w:r>
            <w:r w:rsidR="00767E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113,95</w:t>
            </w:r>
          </w:p>
        </w:tc>
        <w:tc>
          <w:tcPr>
            <w:tcW w:w="1430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536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47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  <w:r w:rsidRPr="003F6F9F" w:rsidR="0040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1668" w:type="dxa"/>
            <w:shd w:val="clear" w:color="auto" w:fill="auto"/>
          </w:tcPr>
          <w:p w:rsidR="00AF1EE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 w:val="restart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Види спорту</w:t>
            </w: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1-3 груп</w:t>
            </w:r>
          </w:p>
        </w:tc>
        <w:tc>
          <w:tcPr>
            <w:tcW w:w="1701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Тренери, лікарі, масажисти, начальники команд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47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668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Тренери, які забезпечують (безпосередньо здійснюють) підготовку спортсменів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767E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767E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767E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767E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767E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767E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47" w:type="dxa"/>
            <w:shd w:val="clear" w:color="auto" w:fill="auto"/>
          </w:tcPr>
          <w:p w:rsidR="00EC58B1" w:rsidRPr="00767E0B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Спортивні судді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536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47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668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Інші учасники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536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430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536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447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668" w:type="dxa"/>
            <w:shd w:val="clear" w:color="auto" w:fill="auto"/>
          </w:tcPr>
          <w:p w:rsidR="00EC58B1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 w:val="restart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Інші види спорту</w:t>
            </w:r>
          </w:p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Тренери</w:t>
            </w:r>
          </w:p>
        </w:tc>
        <w:tc>
          <w:tcPr>
            <w:tcW w:w="1430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30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536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30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30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536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447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91,16</w:t>
            </w:r>
          </w:p>
        </w:tc>
        <w:tc>
          <w:tcPr>
            <w:tcW w:w="1668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Тренери, які забезпечують (безпосередньо здійснюють) підготовку спортсменів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159,52</w:t>
            </w:r>
          </w:p>
        </w:tc>
        <w:tc>
          <w:tcPr>
            <w:tcW w:w="1447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Спортивні судді, інші учасники</w:t>
            </w:r>
          </w:p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EF30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EF30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EF30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EF30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4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EF30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53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EF30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1447" w:type="dxa"/>
            <w:shd w:val="clear" w:color="auto" w:fill="auto"/>
          </w:tcPr>
          <w:p w:rsidR="002E4992" w:rsidP="002E4992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211F7" w:rsidP="002E4992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EF30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  <w:p w:rsid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37C0" w:rsidRPr="003F6F9F" w:rsidP="002E4992">
            <w:pPr>
              <w:spacing w:before="120"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E211F7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7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203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203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Фізкультурно-оздоровчі заходи</w:t>
            </w:r>
          </w:p>
        </w:tc>
        <w:tc>
          <w:tcPr>
            <w:tcW w:w="1701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203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Всі учасники</w:t>
            </w: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203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203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Табори (заходи) фізкультурно-спортивної реабілітації осіб з інвалідністю, заходи з популяризації паралімпійського та дефлімпійського руху та спорту</w:t>
            </w:r>
          </w:p>
        </w:tc>
        <w:tc>
          <w:tcPr>
            <w:tcW w:w="1701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 w:rsidR="00203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Всі учасники</w:t>
            </w: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F30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="00E020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227,</w:t>
            </w:r>
            <w:r w:rsidRPr="003F6F9F" w:rsidR="00203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</w:tbl>
    <w:p w:rsidR="00AF1EE0" w:rsidP="0020335F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35F" w:rsidRPr="0020335F" w:rsidP="0020335F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B2" w:rsidRPr="006B3C46" w:rsidP="007124B2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noProof/>
          <w:sz w:val="26"/>
          <w:szCs w:val="26"/>
          <w:lang w:val="ru-RU" w:eastAsia="x-none"/>
        </w:rPr>
      </w:pPr>
      <w:r w:rsidRPr="006B3C46"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eastAsia="x-none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eastAsia="x-none"/>
        </w:rPr>
        <w:t xml:space="preserve">                                                                                             Роман МАЙСТРИК</w:t>
      </w:r>
    </w:p>
    <w:p w:rsidR="00AF1EE0" w:rsidRPr="007124B2" w:rsidP="0020335F">
      <w:pPr>
        <w:spacing w:before="120" w:after="0" w:line="240" w:lineRule="auto"/>
        <w:ind w:firstLine="0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</w:p>
    <w:p w:rsidR="00AF1EE0" w:rsidP="00AF1EE0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AF1EE0" w:rsidP="00AF1EE0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AF1EE0" w:rsidP="00AF1EE0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AF1EE0" w:rsidP="00AF1EE0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AF1EE0" w:rsidP="00E020EB">
      <w:pPr>
        <w:spacing w:before="120" w:after="0" w:line="240" w:lineRule="auto"/>
        <w:ind w:firstLine="0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F27C5D" w:rsidRPr="00EB65DA" w:rsidP="00F27C5D">
      <w:pPr>
        <w:keepNext/>
        <w:keepLines/>
        <w:spacing w:after="0" w:line="226" w:lineRule="auto"/>
        <w:ind w:left="10772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№ 3 </w:t>
        <w:br/>
        <w:t>до рішення</w:t>
      </w:r>
      <w:r w:rsidRPr="00EB65DA" w:rsidR="0031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5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65DA" w:rsidR="0031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иконавчого комітету </w:t>
      </w:r>
    </w:p>
    <w:p w:rsidR="003100E6" w:rsidRPr="00EB65DA" w:rsidP="00EB65DA">
      <w:pPr>
        <w:keepNext/>
        <w:keepLines/>
        <w:spacing w:after="0" w:line="226" w:lineRule="auto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DA" w:rsidR="00EB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B6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Східницької селищної  ради</w:t>
      </w:r>
    </w:p>
    <w:p w:rsidR="00F27C5D" w:rsidRPr="00EB65DA" w:rsidP="00F27C5D">
      <w:pPr>
        <w:keepNext/>
        <w:keepLines/>
        <w:spacing w:after="0" w:line="226" w:lineRule="auto"/>
        <w:ind w:left="108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="00C744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6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r w:rsidR="00C7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лютого 2023 </w:t>
      </w:r>
      <w:r w:rsidRPr="00EB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="00C744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F27C5D" w:rsidP="00F27C5D">
      <w:pPr>
        <w:keepNext/>
        <w:keepLines/>
        <w:spacing w:after="0" w:line="22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5D" w:rsidRPr="00C315FD" w:rsidP="00F27C5D">
      <w:pPr>
        <w:keepNext/>
        <w:keepLines/>
        <w:spacing w:after="0" w:line="226" w:lineRule="auto"/>
        <w:ind w:left="79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5D" w:rsidP="00F27C5D">
      <w:pPr>
        <w:keepNext/>
        <w:keepLines/>
        <w:spacing w:before="0"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="00E0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норми витрат на забезпечення харчування учасників </w:t>
      </w:r>
    </w:p>
    <w:p w:rsidR="00F27C5D" w:rsidP="00F27C5D">
      <w:pPr>
        <w:keepNext/>
        <w:keepLines/>
        <w:spacing w:before="0"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спортивних заходів державного рівня</w:t>
      </w:r>
    </w:p>
    <w:tbl>
      <w:tblPr>
        <w:tblStyle w:val="TableNormal"/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2240"/>
        <w:gridCol w:w="2156"/>
        <w:gridCol w:w="2260"/>
        <w:gridCol w:w="1830"/>
        <w:gridCol w:w="1753"/>
        <w:gridCol w:w="1668"/>
      </w:tblGrid>
      <w:tr w:rsidTr="003F6F9F">
        <w:tblPrEx>
          <w:tblW w:w="15593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30"/>
        </w:trPr>
        <w:tc>
          <w:tcPr>
            <w:tcW w:w="567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Групи видів спорту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F27C5D" w:rsidRPr="003F6F9F" w:rsidP="003F6F9F">
            <w:pPr>
              <w:tabs>
                <w:tab w:val="left" w:pos="365"/>
              </w:tabs>
              <w:spacing w:before="120" w:after="0" w:line="24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Учасники спортивних заходів</w:t>
            </w:r>
          </w:p>
        </w:tc>
        <w:tc>
          <w:tcPr>
            <w:tcW w:w="10239" w:type="dxa"/>
            <w:gridSpan w:val="5"/>
            <w:shd w:val="clear" w:color="auto" w:fill="auto"/>
          </w:tcPr>
          <w:p w:rsidR="00F27C5D" w:rsidRPr="003F6F9F" w:rsidP="006F03DD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00E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за видами спортивних заходів 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Фізкультурно-оздоровчі заходи, збори з фізкультурно-спортивної реабілітації осіб з інвалідністю, заходи з популяризації паралімпійського та дефлімпійського руху та спорту, </w:t>
            </w:r>
            <w:r w:rsidRPr="003F6F9F" w:rsidR="00745CA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що включені до  К</w:t>
            </w: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алендарного плану фізкультурно-оз</w:t>
            </w:r>
            <w:r w:rsidRPr="003F6F9F" w:rsidR="00745CA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доровчих та спортивних заходів</w:t>
            </w: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, табори (заходи) фізкультурно-спортивної реабілітації осіб з інвалідністю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навчально-тренувальні збори з підготовки до:</w:t>
            </w:r>
          </w:p>
        </w:tc>
        <w:tc>
          <w:tcPr>
            <w:tcW w:w="5843" w:type="dxa"/>
            <w:gridSpan w:val="3"/>
            <w:shd w:val="clear" w:color="auto" w:fill="auto"/>
          </w:tcPr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спортивні змагання/заходи</w:t>
            </w:r>
          </w:p>
        </w:tc>
        <w:tc>
          <w:tcPr>
            <w:tcW w:w="1668" w:type="dxa"/>
            <w:vMerge/>
            <w:shd w:val="clear" w:color="auto" w:fill="auto"/>
          </w:tcPr>
          <w:p w:rsidR="00F27C5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чемпіонатів України, розіграшів Кубків України, інших офіційних всеукраїнських змагань, включених до Календарного плану фізкультурно-оздоровчих та спортивних заходів  серед дорослих спортсменів та спортсменів найближчої до дорослих вікової групи</w:t>
            </w:r>
          </w:p>
        </w:tc>
        <w:tc>
          <w:tcPr>
            <w:tcW w:w="215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чемпіонатів України, інших офіційних всеукраїнських змагань серед спортсменів молодших вікових груп, включених до Календарного плану фізкультурно-оздоровчих та спортивних заходів.</w:t>
            </w:r>
          </w:p>
        </w:tc>
        <w:tc>
          <w:tcPr>
            <w:tcW w:w="226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чемпіонати України, розіграші Кубків України, інші офіційні всеукраїнські змагання, що включені до Календарного плану фізкультурно-оздоровчих та спортивних заходів серед дорослих спортсменів та спортсменів найближчої до дорослих вікової групи</w:t>
            </w:r>
          </w:p>
        </w:tc>
        <w:tc>
          <w:tcPr>
            <w:tcW w:w="18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чемпіонати України, інші офіційні всеукраїнські змагання серед спортсменів молодших вікових груп, включені до Календарного плану фізкультурно-оздоровчих та спортивних заходів.</w:t>
            </w:r>
          </w:p>
        </w:tc>
        <w:tc>
          <w:tcPr>
            <w:tcW w:w="1753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заходи з розвитку видів спорту осіб з інвалідністю, що включені до Календарного плану фізкультурно-оздоровчих та спортивних заходів.</w:t>
            </w:r>
          </w:p>
        </w:tc>
        <w:tc>
          <w:tcPr>
            <w:tcW w:w="1668" w:type="dxa"/>
            <w:vMerge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745CAD" w:rsidRPr="002C59A4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2C59A4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9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45CAD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Види з переважним проявом витривалості</w:t>
            </w:r>
          </w:p>
          <w:p w:rsidR="009E37C0" w:rsidRPr="003F6F9F" w:rsidP="009E37C0">
            <w:pPr>
              <w:spacing w:before="120"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 w:rsidR="00D354F9">
              <w:rPr>
                <w:rFonts w:ascii="Times New Roman" w:eastAsia="Calibri" w:hAnsi="Times New Roman" w:cs="Times New Roman"/>
                <w:sz w:val="20"/>
                <w:lang w:eastAsia="ru-RU"/>
              </w:rPr>
              <w:t>спортсмени</w:t>
            </w:r>
          </w:p>
        </w:tc>
        <w:tc>
          <w:tcPr>
            <w:tcW w:w="224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 xml:space="preserve"> 364,94</w:t>
            </w:r>
          </w:p>
        </w:tc>
        <w:tc>
          <w:tcPr>
            <w:tcW w:w="215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745CAD" w:rsidRPr="00BC5F35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val="en-US" w:eastAsia="ru-RU"/>
              </w:rPr>
            </w:pPr>
            <w:r w:rsidR="002C59A4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273,7</w:t>
            </w:r>
            <w:r w:rsidR="00BC5F35">
              <w:rPr>
                <w:rFonts w:ascii="Times New Roman" w:eastAsia="Calibri" w:hAnsi="Times New Roman" w:cs="Times New Roman"/>
                <w:spacing w:val="-4"/>
                <w:sz w:val="20"/>
                <w:lang w:val="en-US" w:eastAsia="ru-RU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z w:val="20"/>
                <w:lang w:eastAsia="ru-RU"/>
              </w:rPr>
              <w:t>410,56</w:t>
            </w:r>
          </w:p>
        </w:tc>
        <w:tc>
          <w:tcPr>
            <w:tcW w:w="18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z w:val="20"/>
                <w:lang w:eastAsia="ru-RU"/>
              </w:rPr>
              <w:t>364,94</w:t>
            </w:r>
          </w:p>
        </w:tc>
        <w:tc>
          <w:tcPr>
            <w:tcW w:w="1753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z w:val="20"/>
                <w:lang w:eastAsia="ru-RU"/>
              </w:rPr>
              <w:t>364,94</w:t>
            </w:r>
          </w:p>
        </w:tc>
        <w:tc>
          <w:tcPr>
            <w:tcW w:w="1668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9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z w:val="20"/>
                <w:lang w:eastAsia="ru-RU"/>
              </w:rPr>
              <w:t>2</w:t>
            </w: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Швидкісно-силові, складно-координаційні види спорту та спортивні єдиноборства</w:t>
            </w:r>
          </w:p>
        </w:tc>
        <w:tc>
          <w:tcPr>
            <w:tcW w:w="1701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 w:rsidR="00D354F9">
              <w:rPr>
                <w:rFonts w:ascii="Times New Roman" w:eastAsia="Calibri" w:hAnsi="Times New Roman" w:cs="Times New Roman"/>
                <w:sz w:val="20"/>
                <w:lang w:eastAsia="ru-RU"/>
              </w:rPr>
              <w:t>спортсмени</w:t>
            </w:r>
          </w:p>
        </w:tc>
        <w:tc>
          <w:tcPr>
            <w:tcW w:w="224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273,7</w:t>
            </w:r>
          </w:p>
        </w:tc>
        <w:tc>
          <w:tcPr>
            <w:tcW w:w="215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182,47</w:t>
            </w:r>
          </w:p>
        </w:tc>
        <w:tc>
          <w:tcPr>
            <w:tcW w:w="226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z w:val="20"/>
                <w:lang w:eastAsia="ru-RU"/>
              </w:rPr>
              <w:t>319,33</w:t>
            </w:r>
          </w:p>
        </w:tc>
        <w:tc>
          <w:tcPr>
            <w:tcW w:w="18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z w:val="20"/>
                <w:lang w:eastAsia="ru-RU"/>
              </w:rPr>
              <w:t>228,09</w:t>
            </w:r>
          </w:p>
        </w:tc>
        <w:tc>
          <w:tcPr>
            <w:tcW w:w="1753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2C59A4">
              <w:rPr>
                <w:rFonts w:ascii="Times New Roman" w:eastAsia="Calibri" w:hAnsi="Times New Roman" w:cs="Times New Roman"/>
                <w:sz w:val="20"/>
                <w:lang w:eastAsia="ru-RU"/>
              </w:rPr>
              <w:t>228,09</w:t>
            </w:r>
          </w:p>
        </w:tc>
        <w:tc>
          <w:tcPr>
            <w:tcW w:w="1668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Спортивні ігри</w:t>
            </w:r>
          </w:p>
        </w:tc>
        <w:tc>
          <w:tcPr>
            <w:tcW w:w="1701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 w:rsidR="00D354F9">
              <w:rPr>
                <w:rFonts w:ascii="Times New Roman" w:eastAsia="Calibri" w:hAnsi="Times New Roman" w:cs="Times New Roman"/>
                <w:sz w:val="20"/>
                <w:lang w:eastAsia="ru-RU"/>
              </w:rPr>
              <w:t>спортсмени</w:t>
            </w:r>
          </w:p>
        </w:tc>
        <w:tc>
          <w:tcPr>
            <w:tcW w:w="2240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364,94</w:t>
            </w:r>
          </w:p>
        </w:tc>
        <w:tc>
          <w:tcPr>
            <w:tcW w:w="2156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228,09</w:t>
            </w:r>
          </w:p>
        </w:tc>
        <w:tc>
          <w:tcPr>
            <w:tcW w:w="2260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319,33</w:t>
            </w:r>
          </w:p>
        </w:tc>
        <w:tc>
          <w:tcPr>
            <w:tcW w:w="1830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228,09</w:t>
            </w:r>
          </w:p>
        </w:tc>
        <w:tc>
          <w:tcPr>
            <w:tcW w:w="1753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228,09</w:t>
            </w:r>
          </w:p>
        </w:tc>
        <w:tc>
          <w:tcPr>
            <w:tcW w:w="1668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Інші види спорту</w:t>
            </w:r>
          </w:p>
        </w:tc>
        <w:tc>
          <w:tcPr>
            <w:tcW w:w="1701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 w:rsidR="00D354F9">
              <w:rPr>
                <w:rFonts w:ascii="Times New Roman" w:eastAsia="Calibri" w:hAnsi="Times New Roman" w:cs="Times New Roman"/>
                <w:sz w:val="20"/>
                <w:lang w:eastAsia="ru-RU"/>
              </w:rPr>
              <w:t>спортсмени</w:t>
            </w:r>
          </w:p>
        </w:tc>
        <w:tc>
          <w:tcPr>
            <w:tcW w:w="2240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182,47</w:t>
            </w:r>
          </w:p>
        </w:tc>
        <w:tc>
          <w:tcPr>
            <w:tcW w:w="2156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136,85</w:t>
            </w:r>
          </w:p>
        </w:tc>
        <w:tc>
          <w:tcPr>
            <w:tcW w:w="2260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830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753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668" w:type="dxa"/>
            <w:shd w:val="clear" w:color="auto" w:fill="auto"/>
          </w:tcPr>
          <w:p w:rsidR="00745CAD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Види спорту 1-3 груп</w:t>
            </w:r>
          </w:p>
        </w:tc>
        <w:tc>
          <w:tcPr>
            <w:tcW w:w="1701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Тренери, лікарі, масажисти, начальники команд</w:t>
            </w:r>
          </w:p>
        </w:tc>
        <w:tc>
          <w:tcPr>
            <w:tcW w:w="224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182,47</w:t>
            </w:r>
          </w:p>
        </w:tc>
        <w:tc>
          <w:tcPr>
            <w:tcW w:w="215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182,47</w:t>
            </w:r>
          </w:p>
        </w:tc>
        <w:tc>
          <w:tcPr>
            <w:tcW w:w="226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8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753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668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Тренери, які забезпечують (безпосередньо здійснюють) підготовку</w:t>
            </w:r>
          </w:p>
        </w:tc>
        <w:tc>
          <w:tcPr>
            <w:tcW w:w="224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319,33</w:t>
            </w:r>
          </w:p>
        </w:tc>
        <w:tc>
          <w:tcPr>
            <w:tcW w:w="215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319,33</w:t>
            </w:r>
          </w:p>
        </w:tc>
        <w:tc>
          <w:tcPr>
            <w:tcW w:w="226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319,33</w:t>
            </w:r>
          </w:p>
        </w:tc>
        <w:tc>
          <w:tcPr>
            <w:tcW w:w="18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319,33</w:t>
            </w:r>
          </w:p>
        </w:tc>
        <w:tc>
          <w:tcPr>
            <w:tcW w:w="1753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319,33</w:t>
            </w:r>
          </w:p>
        </w:tc>
        <w:tc>
          <w:tcPr>
            <w:tcW w:w="1668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Спортивні судді</w:t>
            </w:r>
          </w:p>
        </w:tc>
        <w:tc>
          <w:tcPr>
            <w:tcW w:w="224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319,33</w:t>
            </w:r>
          </w:p>
        </w:tc>
        <w:tc>
          <w:tcPr>
            <w:tcW w:w="183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228,09</w:t>
            </w:r>
          </w:p>
        </w:tc>
        <w:tc>
          <w:tcPr>
            <w:tcW w:w="1753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228,09</w:t>
            </w:r>
          </w:p>
        </w:tc>
        <w:tc>
          <w:tcPr>
            <w:tcW w:w="1668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Інші учасники</w:t>
            </w:r>
          </w:p>
        </w:tc>
        <w:tc>
          <w:tcPr>
            <w:tcW w:w="224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159,66</w:t>
            </w:r>
          </w:p>
        </w:tc>
        <w:tc>
          <w:tcPr>
            <w:tcW w:w="2156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159,66</w:t>
            </w:r>
          </w:p>
        </w:tc>
        <w:tc>
          <w:tcPr>
            <w:tcW w:w="226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  <w:tc>
          <w:tcPr>
            <w:tcW w:w="183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  <w:tc>
          <w:tcPr>
            <w:tcW w:w="1753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  <w:tc>
          <w:tcPr>
            <w:tcW w:w="1668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2E4992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Інші види спорту</w:t>
            </w:r>
          </w:p>
        </w:tc>
        <w:tc>
          <w:tcPr>
            <w:tcW w:w="1701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тренери</w:t>
            </w:r>
          </w:p>
        </w:tc>
        <w:tc>
          <w:tcPr>
            <w:tcW w:w="224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182,47</w:t>
            </w:r>
          </w:p>
        </w:tc>
        <w:tc>
          <w:tcPr>
            <w:tcW w:w="2156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F50BA2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182,47</w:t>
            </w:r>
          </w:p>
        </w:tc>
        <w:tc>
          <w:tcPr>
            <w:tcW w:w="226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05417D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83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05417D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753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05417D">
              <w:rPr>
                <w:rFonts w:ascii="Times New Roman" w:eastAsia="Calibri" w:hAnsi="Times New Roman" w:cs="Times New Roman"/>
                <w:sz w:val="20"/>
                <w:lang w:eastAsia="ru-RU"/>
              </w:rPr>
              <w:t>182,47</w:t>
            </w:r>
          </w:p>
        </w:tc>
        <w:tc>
          <w:tcPr>
            <w:tcW w:w="1668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Тренери, які забезпечують (безпосередньо здійснюють) підготовку спортсменів</w:t>
            </w:r>
          </w:p>
        </w:tc>
        <w:tc>
          <w:tcPr>
            <w:tcW w:w="224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05417D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319,33</w:t>
            </w:r>
          </w:p>
        </w:tc>
        <w:tc>
          <w:tcPr>
            <w:tcW w:w="2156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05417D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319,33</w:t>
            </w:r>
          </w:p>
        </w:tc>
        <w:tc>
          <w:tcPr>
            <w:tcW w:w="226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05417D">
              <w:rPr>
                <w:rFonts w:ascii="Times New Roman" w:eastAsia="Calibri" w:hAnsi="Times New Roman" w:cs="Times New Roman"/>
                <w:sz w:val="20"/>
                <w:lang w:eastAsia="ru-RU"/>
              </w:rPr>
              <w:t>319,33</w:t>
            </w:r>
          </w:p>
        </w:tc>
        <w:tc>
          <w:tcPr>
            <w:tcW w:w="1830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05417D">
              <w:rPr>
                <w:rFonts w:ascii="Times New Roman" w:eastAsia="Calibri" w:hAnsi="Times New Roman" w:cs="Times New Roman"/>
                <w:sz w:val="20"/>
                <w:lang w:eastAsia="ru-RU"/>
              </w:rPr>
              <w:t>319,33</w:t>
            </w:r>
          </w:p>
        </w:tc>
        <w:tc>
          <w:tcPr>
            <w:tcW w:w="1753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Спортивні судді, інші учасники</w:t>
            </w:r>
          </w:p>
        </w:tc>
        <w:tc>
          <w:tcPr>
            <w:tcW w:w="224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767E0B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  <w:tc>
          <w:tcPr>
            <w:tcW w:w="2156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  <w:r w:rsidR="00767E0B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  <w:tc>
          <w:tcPr>
            <w:tcW w:w="226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767E0B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  <w:tc>
          <w:tcPr>
            <w:tcW w:w="183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767E0B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  <w:tc>
          <w:tcPr>
            <w:tcW w:w="1753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767E0B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  <w:tc>
          <w:tcPr>
            <w:tcW w:w="1668" w:type="dxa"/>
            <w:shd w:val="clear" w:color="auto" w:fill="auto"/>
          </w:tcPr>
          <w:p w:rsidR="00D354F9" w:rsidRPr="00767E0B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D354F9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Фізкультурно-оздоровчі заходи</w:t>
            </w:r>
          </w:p>
          <w:p w:rsidR="009E37C0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Всі учасники</w:t>
            </w:r>
          </w:p>
        </w:tc>
        <w:tc>
          <w:tcPr>
            <w:tcW w:w="224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9E37C0">
              <w:rPr>
                <w:rFonts w:ascii="Times New Roman" w:eastAsia="Calibri" w:hAnsi="Times New Roman" w:cs="Times New Roman"/>
                <w:sz w:val="20"/>
                <w:lang w:eastAsia="ru-RU"/>
              </w:rPr>
              <w:t>159,66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9E37C0" w:rsidRPr="009E37C0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9E37C0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9</w:t>
            </w:r>
          </w:p>
        </w:tc>
      </w:tr>
      <w:tr w:rsidTr="003F6F9F">
        <w:tblPrEx>
          <w:tblW w:w="15593" w:type="dxa"/>
          <w:tblInd w:w="-459" w:type="dxa"/>
          <w:tblLayout w:type="fixed"/>
          <w:tblLook w:val="04A0"/>
        </w:tblPrEx>
        <w:tc>
          <w:tcPr>
            <w:tcW w:w="567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Табори (заходи) фізкультурно-спортивної реабілітації осіб з інвалідністю, заходи з популяризації паралімпійського та дефлімпійського руху та спорту</w:t>
            </w:r>
          </w:p>
        </w:tc>
        <w:tc>
          <w:tcPr>
            <w:tcW w:w="1701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F6F9F">
              <w:rPr>
                <w:rFonts w:ascii="Times New Roman" w:eastAsia="Calibri" w:hAnsi="Times New Roman" w:cs="Times New Roman"/>
                <w:sz w:val="20"/>
                <w:lang w:eastAsia="ru-RU"/>
              </w:rPr>
              <w:t>Всі учасники</w:t>
            </w:r>
          </w:p>
        </w:tc>
        <w:tc>
          <w:tcPr>
            <w:tcW w:w="224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2E4992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D354F9" w:rsidRPr="003F6F9F" w:rsidP="003F6F9F">
            <w:pPr>
              <w:spacing w:before="12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="009E37C0">
              <w:rPr>
                <w:rFonts w:ascii="Times New Roman" w:eastAsia="Calibri" w:hAnsi="Times New Roman" w:cs="Times New Roman"/>
                <w:sz w:val="20"/>
                <w:lang w:eastAsia="ru-RU"/>
              </w:rPr>
              <w:t>228,09</w:t>
            </w:r>
          </w:p>
        </w:tc>
      </w:tr>
    </w:tbl>
    <w:p w:rsidR="00F27C5D" w:rsidRPr="00D354F9" w:rsidP="00D354F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C5D" w:rsidRPr="0020335F" w:rsidP="00F27C5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5DA" w:rsidP="00EB65DA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noProof/>
          <w:sz w:val="26"/>
          <w:szCs w:val="26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eastAsia="x-none"/>
        </w:rPr>
        <w:t>Керуючий справами виконавчого комітету                                                                                                    Роман МАЙСТРИК</w:t>
      </w:r>
    </w:p>
    <w:p w:rsidR="00F27C5D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F27C5D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F27C5D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F27C5D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2C59A4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2C59A4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2C59A4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2C59A4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F27C5D" w:rsidP="00F27C5D">
      <w:pPr>
        <w:spacing w:before="120"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AF1EE0" w:rsidP="00AF1EE0">
      <w:pPr>
        <w:spacing w:before="120" w:after="0" w:line="240" w:lineRule="auto"/>
        <w:ind w:firstLine="0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F27C5D" w:rsidP="00AF1EE0">
      <w:pPr>
        <w:spacing w:before="120" w:after="0" w:line="240" w:lineRule="auto"/>
        <w:ind w:firstLine="0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C3341" w:rsidP="00AF1EE0">
      <w:pPr>
        <w:spacing w:before="120" w:after="0" w:line="240" w:lineRule="auto"/>
        <w:ind w:firstLine="0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C3341" w:rsidRPr="00AF1EE0" w:rsidP="00AF1EE0">
      <w:pPr>
        <w:spacing w:before="120" w:after="0" w:line="240" w:lineRule="auto"/>
        <w:ind w:firstLine="0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F609C1" w:rsidRPr="00AF1EE0" w:rsidP="000C2523">
      <w:pPr>
        <w:spacing w:before="120" w:after="0" w:line="240" w:lineRule="auto"/>
        <w:ind w:left="924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sectPr w:rsidSect="00EE77BE">
          <w:headerReference w:type="even" r:id="rId5"/>
          <w:pgSz w:w="16838" w:h="11906" w:orient="landscape" w:code="9"/>
          <w:pgMar w:top="851" w:right="1134" w:bottom="851" w:left="1134" w:header="567" w:footer="567" w:gutter="0"/>
          <w:cols w:space="720"/>
          <w:docGrid w:linePitch="354"/>
        </w:sectPr>
      </w:pPr>
    </w:p>
    <w:p w:rsidR="001F7517" w:rsidP="001F751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517" w:rsidRPr="005A3E95" w:rsidP="001F7517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P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 №</w:t>
      </w:r>
      <w:r w:rsidRPr="005A3E95" w:rsidR="00B40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E95" w:rsidR="001463E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F7517" w:rsidRPr="005A3E95" w:rsidP="001F7517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рішення  </w:t>
      </w:r>
      <w:r w:rsid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3E95" w:rsidR="0063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иконавчого комітету </w:t>
      </w:r>
    </w:p>
    <w:p w:rsidR="001F7517" w:rsidRPr="005A3E95" w:rsidP="005A3E95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E95" w:rsidR="0063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4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A3E95" w:rsidR="0063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Східницької селищної ради</w:t>
      </w:r>
      <w:r w:rsidRP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1F7517" w:rsidRPr="005A3E95" w:rsidP="001F7517">
      <w:pPr>
        <w:tabs>
          <w:tab w:val="left" w:pos="56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E95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                                                             </w:t>
      </w:r>
      <w:r w:rsidR="005A3E95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                       </w:t>
      </w:r>
      <w:r w:rsidRPr="005A3E95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5A3E95" w:rsidR="0063125C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5A3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ід </w:t>
      </w:r>
      <w:r w:rsidR="005A4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лютого 2023 </w:t>
      </w:r>
      <w:r w:rsidRPr="005A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року № </w:t>
      </w:r>
      <w:r w:rsidR="005A488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</w:p>
    <w:p w:rsidR="001F7517" w:rsidRPr="005A3E95" w:rsidP="00351D52">
      <w:pPr>
        <w:keepNext/>
        <w:spacing w:before="330" w:after="165" w:line="240" w:lineRule="auto"/>
        <w:outlineLvl w:val="2"/>
        <w:rPr>
          <w:rFonts w:ascii="inherit" w:eastAsia="Times New Roman" w:hAnsi="inherit" w:cs="Arial"/>
          <w:b/>
          <w:bCs/>
          <w:color w:val="293A55"/>
          <w:sz w:val="26"/>
          <w:szCs w:val="26"/>
          <w:lang w:eastAsia="ru-RU"/>
        </w:rPr>
      </w:pPr>
    </w:p>
    <w:p w:rsidR="00351D52" w:rsidP="001F7517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видів спорту</w:t>
        <w:br/>
        <w:t xml:space="preserve">з великими фізичними навантаженнями </w:t>
      </w:r>
    </w:p>
    <w:p w:rsidR="001F7517" w:rsidRPr="001F7517" w:rsidP="001F7517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426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48"/>
        <w:gridCol w:w="6981"/>
      </w:tblGrid>
      <w:tr w:rsidTr="001F7517">
        <w:tblPrEx>
          <w:tblW w:w="4262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спорту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Баскетбол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Бокс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Боротьба греко-римська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Боротьба вільна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Велосипедний спорт - гонки на треку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Велосипедний спорт - гонки на шосе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Важка атлетика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Бадмінтон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Веслування академічне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Веслування на байдарках і каное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Вітрильницький спорт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Водне поло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Волейбол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Гандбол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Гімнастика спортивна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Гімнастика художня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Дзюдо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Легка атлетика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Плавання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Плавання синхронне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Сучасне п'ятиборство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Фехтування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Футбол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Біатлон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Гірськолижний спорт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Ковзанярський спорт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Лижний спорт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Лижний спорт - двоборство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Санний спорт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Фігурне катання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Фристайл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Регбі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Тхеквандо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Триатлон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Пауерліфтінг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Хокей на траві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Настільний теніс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Альпінізм і скелелазіння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Боротьба самбо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Карате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Кікбоксинг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Орієнтування спортивне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Стрибки на батуті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Хокей з шайбою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Волейбол пляжний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Велоспорт-маунтенбайк</w:t>
            </w:r>
          </w:p>
        </w:tc>
      </w:tr>
      <w:tr w:rsidTr="001F7517">
        <w:tblPrEx>
          <w:tblW w:w="4262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D52" w:rsidRPr="001F7517">
            <w:pPr>
              <w:spacing w:before="0" w:beforeAutospacing="0" w:after="165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75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Теніс</w:t>
            </w:r>
          </w:p>
        </w:tc>
      </w:tr>
    </w:tbl>
    <w:p w:rsidR="001F7517" w:rsidP="001F7517">
      <w:pPr>
        <w:shd w:val="clear" w:color="auto" w:fill="FFFFFF"/>
        <w:spacing w:before="0" w:beforeAutospacing="0" w:after="150" w:afterAutospacing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17" w:rsidRPr="00B134DE" w:rsidP="001F7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x-none"/>
        </w:rPr>
      </w:pPr>
    </w:p>
    <w:p w:rsidR="005A3E95" w:rsidP="005A3E9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noProof/>
          <w:sz w:val="26"/>
          <w:szCs w:val="26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eastAsia="x-none"/>
        </w:rPr>
        <w:t>Керуючий справами виконавчого комітету                               Роман МАЙСТРИК</w:t>
      </w:r>
    </w:p>
    <w:p w:rsidR="001F7517" w:rsidRPr="00B134DE" w:rsidP="001F751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x-none"/>
        </w:rPr>
      </w:pPr>
    </w:p>
    <w:p w:rsidR="001F7517" w:rsidRPr="00B134DE" w:rsidP="001F7517">
      <w:pPr>
        <w:spacing w:after="0" w:line="240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</w:pPr>
    </w:p>
    <w:p w:rsidR="001F7517" w:rsidP="001F7517">
      <w:pPr>
        <w:shd w:val="clear" w:color="auto" w:fill="FFFFFF"/>
        <w:spacing w:before="0" w:beforeAutospacing="0" w:after="150" w:afterAutospacing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ACE" w:rsidRPr="001F7517" w:rsidP="0035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Sect="005358F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C91D92" w:rsidRPr="0040539B" w:rsidP="00C91D92">
      <w:pPr>
        <w:tabs>
          <w:tab w:val="left" w:pos="56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</w:pPr>
      <w:r w:rsidRPr="00B109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Додаток № </w:t>
      </w:r>
      <w:r w:rsidRPr="0040539B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5</w:t>
      </w:r>
    </w:p>
    <w:p w:rsidR="00C91D92" w:rsidRPr="0040539B" w:rsidP="00C91D92">
      <w:pPr>
        <w:tabs>
          <w:tab w:val="left" w:pos="56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</w:t>
      </w:r>
      <w:r w:rsidRPr="0040539B" w:rsidR="00C77B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Pr="0040539B"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40539B" w:rsidR="00C77B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P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 рішення  </w:t>
      </w:r>
      <w:r w:rsidRPr="0040539B"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Pr="0040539B" w:rsidR="00C77B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иконавчого комітету </w:t>
      </w:r>
    </w:p>
    <w:p w:rsidR="00C77B64" w:rsidRPr="0040539B" w:rsidP="00C91D92">
      <w:pPr>
        <w:tabs>
          <w:tab w:val="left" w:pos="56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  <w:r w:rsidRPr="0040539B"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</w:t>
      </w:r>
      <w:r w:rsidRPr="0040539B"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P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P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>Східницької селищної ради</w:t>
      </w:r>
    </w:p>
    <w:p w:rsidR="00EE0E2F" w:rsidRPr="0040539B" w:rsidP="00C91D92">
      <w:pPr>
        <w:tabs>
          <w:tab w:val="left" w:pos="56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</w:pPr>
      <w:r w:rsidRPr="0040539B" w:rsidR="00C91D92">
        <w:rPr>
          <w:rFonts w:ascii="Calibri" w:eastAsia="Times New Roman" w:hAnsi="Calibri" w:cs="Times New Roman"/>
          <w:bCs/>
          <w:sz w:val="26"/>
          <w:szCs w:val="26"/>
          <w:lang w:eastAsia="zh-CN"/>
        </w:rPr>
        <w:t xml:space="preserve">                                                         </w:t>
      </w:r>
      <w:r w:rsidRPr="0040539B" w:rsidR="0040539B">
        <w:rPr>
          <w:rFonts w:ascii="Calibri" w:eastAsia="Times New Roman" w:hAnsi="Calibri" w:cs="Times New Roman"/>
          <w:bCs/>
          <w:sz w:val="26"/>
          <w:szCs w:val="26"/>
          <w:lang w:eastAsia="zh-CN"/>
        </w:rPr>
        <w:t xml:space="preserve">                   </w:t>
      </w:r>
      <w:r w:rsidR="0040539B">
        <w:rPr>
          <w:rFonts w:ascii="Calibri" w:eastAsia="Times New Roman" w:hAnsi="Calibri" w:cs="Times New Roman"/>
          <w:bCs/>
          <w:sz w:val="26"/>
          <w:szCs w:val="26"/>
          <w:lang w:eastAsia="zh-CN"/>
        </w:rPr>
        <w:t xml:space="preserve">           </w:t>
      </w:r>
      <w:r w:rsidRPr="0040539B" w:rsidR="0040539B">
        <w:rPr>
          <w:rFonts w:ascii="Calibri" w:eastAsia="Times New Roman" w:hAnsi="Calibri" w:cs="Times New Roman"/>
          <w:bCs/>
          <w:sz w:val="26"/>
          <w:szCs w:val="26"/>
          <w:lang w:eastAsia="zh-CN"/>
        </w:rPr>
        <w:t xml:space="preserve">  </w:t>
      </w:r>
      <w:r w:rsidRPr="0040539B" w:rsidR="00C91D9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</w:t>
      </w:r>
      <w:r w:rsidRPr="0040539B" w:rsidR="00C91D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ід </w:t>
      </w:r>
      <w:r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>17 лютого 2023 р.</w:t>
      </w:r>
      <w:r w:rsidRPr="0040539B" w:rsidR="00C91D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року № </w:t>
      </w:r>
      <w:r w:rsidR="0040539B">
        <w:rPr>
          <w:rFonts w:ascii="Times New Roman" w:eastAsia="Times New Roman" w:hAnsi="Times New Roman" w:cs="Times New Roman"/>
          <w:sz w:val="26"/>
          <w:szCs w:val="26"/>
          <w:lang w:eastAsia="zh-CN"/>
        </w:rPr>
        <w:t>26</w:t>
      </w:r>
    </w:p>
    <w:p w:rsidR="00C91D92" w:rsidP="00C91D92">
      <w:pPr>
        <w:tabs>
          <w:tab w:val="left" w:pos="56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zh-CN"/>
        </w:rPr>
      </w:pPr>
    </w:p>
    <w:p w:rsidR="0040539B" w:rsidRPr="0040539B" w:rsidP="00C91D92">
      <w:pPr>
        <w:tabs>
          <w:tab w:val="left" w:pos="56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zh-CN"/>
        </w:rPr>
      </w:pPr>
    </w:p>
    <w:p w:rsidR="00EE0E2F" w:rsidRPr="00235A8B" w:rsidP="00A1775E">
      <w:pPr>
        <w:shd w:val="clear" w:color="auto" w:fill="FFFFFF"/>
        <w:suppressAutoHyphens w:val="0"/>
        <w:spacing w:before="0" w:beforeAutospacing="0" w:after="15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ГРУПИ ВИДІВ СПОРТУ,</w:t>
      </w:r>
    </w:p>
    <w:p w:rsidR="00EE0E2F" w:rsidRPr="00235A8B" w:rsidP="00A1775E">
      <w:pPr>
        <w:shd w:val="clear" w:color="auto" w:fill="FFFFFF"/>
        <w:suppressAutoHyphens w:val="0"/>
        <w:spacing w:before="0" w:beforeAutospacing="0" w:after="15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визнаних в Україні, з урахуванням добового розподілу енергетичних потреб</w:t>
      </w:r>
    </w:p>
    <w:tbl>
      <w:tblPr>
        <w:tblStyle w:val="TableNormal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48"/>
      </w:tblGrid>
      <w:tr w:rsidTr="007827E2">
        <w:tblPrEx>
          <w:tblW w:w="0" w:type="auto"/>
          <w:tblInd w:w="5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4"/>
        </w:trPr>
        <w:tc>
          <w:tcPr>
            <w:tcW w:w="8315" w:type="dxa"/>
            <w:gridSpan w:val="2"/>
          </w:tcPr>
          <w:p w:rsidR="00A95332" w:rsidRPr="007827E2" w:rsidP="007827E2">
            <w:pPr>
              <w:shd w:val="clear" w:color="auto" w:fill="FFFFFF"/>
              <w:suppressAutoHyphens w:val="0"/>
              <w:spacing w:before="0" w:beforeAutospacing="0" w:after="15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Група видів спорту з переважним проявом витривалості:</w:t>
            </w:r>
          </w:p>
        </w:tc>
      </w:tr>
      <w:tr w:rsidTr="007827E2">
        <w:tblPrEx>
          <w:tblW w:w="0" w:type="auto"/>
          <w:tblInd w:w="534" w:type="dxa"/>
          <w:tblLook w:val="04A0"/>
        </w:tblPrEx>
        <w:tc>
          <w:tcPr>
            <w:tcW w:w="8315" w:type="dxa"/>
            <w:gridSpan w:val="2"/>
          </w:tcPr>
          <w:p w:rsidR="00A95332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олімпійські види спорту: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rPr>
          <w:trHeight w:val="230"/>
        </w:trPr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48" w:type="dxa"/>
          </w:tcPr>
          <w:p w:rsidR="00A95332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біатлон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велосипедний спорт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веслування академічне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веслування на байд</w:t>
            </w: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арках і каное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ковзанярський спорт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легка атлетика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лижне двоборство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rPr>
          <w:trHeight w:val="301"/>
        </w:trPr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лижні гонки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плавання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сучасне п’ятиборство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11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триатлон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12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шорт-трек</w:t>
            </w:r>
          </w:p>
        </w:tc>
      </w:tr>
      <w:tr w:rsidTr="007827E2">
        <w:tblPrEx>
          <w:tblW w:w="0" w:type="auto"/>
          <w:tblInd w:w="534" w:type="dxa"/>
          <w:tblLook w:val="04A0"/>
        </w:tblPrEx>
        <w:tc>
          <w:tcPr>
            <w:tcW w:w="8315" w:type="dxa"/>
            <w:gridSpan w:val="2"/>
          </w:tcPr>
          <w:p w:rsidR="00A95332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неолімпійські види спорту</w:t>
            </w:r>
            <w:bookmarkStart w:id="3" w:name="n81"/>
            <w:bookmarkEnd w:id="3"/>
          </w:p>
          <w:p w:rsidR="00A95332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альпінізм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підводний спорт</w:t>
            </w:r>
          </w:p>
        </w:tc>
      </w:tr>
      <w:tr w:rsidTr="004D4A9C">
        <w:tblPrEx>
          <w:tblW w:w="0" w:type="auto"/>
          <w:tblInd w:w="534" w:type="dxa"/>
          <w:tblLook w:val="04A0"/>
        </w:tblPrEx>
        <w:tc>
          <w:tcPr>
            <w:tcW w:w="567" w:type="dxa"/>
          </w:tcPr>
          <w:p w:rsidR="00A95332" w:rsidRPr="004D4A9C" w:rsidP="004D4A9C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48" w:type="dxa"/>
          </w:tcPr>
          <w:p w:rsidR="00A95332" w:rsidRPr="005A2FC4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5A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спортивне орієнтування</w:t>
            </w:r>
          </w:p>
        </w:tc>
      </w:tr>
    </w:tbl>
    <w:p w:rsidR="00EE0E2F" w:rsidRPr="00235A8B" w:rsidP="00A00941">
      <w:pPr>
        <w:shd w:val="clear" w:color="auto" w:fill="FFFFFF"/>
        <w:suppressAutoHyphens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95"/>
      <w:bookmarkEnd w:id="4"/>
    </w:p>
    <w:p w:rsidR="00A95332" w:rsidP="00A00941">
      <w:pPr>
        <w:shd w:val="clear" w:color="auto" w:fill="FFFFFF"/>
        <w:suppressAutoHyphens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TableNormal"/>
        <w:tblW w:w="83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7796"/>
      </w:tblGrid>
      <w:tr w:rsidTr="007827E2">
        <w:tblPrEx>
          <w:tblW w:w="8357" w:type="dxa"/>
          <w:tblInd w:w="5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8357" w:type="dxa"/>
            <w:gridSpan w:val="2"/>
          </w:tcPr>
          <w:p w:rsidR="00A95332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Група швидкісно-силових, складно-координаційних видів спорту та спортивних єдиноборств: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76"/>
        </w:trPr>
        <w:tc>
          <w:tcPr>
            <w:tcW w:w="8357" w:type="dxa"/>
            <w:gridSpan w:val="2"/>
          </w:tcPr>
          <w:p w:rsidR="00A95332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олімпійські види спорту</w:t>
            </w:r>
            <w:bookmarkStart w:id="5" w:name="n97"/>
            <w:bookmarkEnd w:id="5"/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76"/>
        </w:trPr>
        <w:tc>
          <w:tcPr>
            <w:tcW w:w="561" w:type="dxa"/>
          </w:tcPr>
          <w:p w:rsidR="00A95332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6" w:type="dxa"/>
          </w:tcPr>
          <w:p w:rsidR="00A95332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бобслей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76"/>
        </w:trPr>
        <w:tc>
          <w:tcPr>
            <w:tcW w:w="561" w:type="dxa"/>
          </w:tcPr>
          <w:p w:rsidR="00A95332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96" w:type="dxa"/>
          </w:tcPr>
          <w:p w:rsidR="00A95332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бокс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76"/>
        </w:trPr>
        <w:tc>
          <w:tcPr>
            <w:tcW w:w="561" w:type="dxa"/>
          </w:tcPr>
          <w:p w:rsidR="00A95332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96" w:type="dxa"/>
          </w:tcPr>
          <w:p w:rsidR="00A95332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боротьба вільна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76"/>
        </w:trPr>
        <w:tc>
          <w:tcPr>
            <w:tcW w:w="561" w:type="dxa"/>
          </w:tcPr>
          <w:p w:rsidR="00A95332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96" w:type="dxa"/>
          </w:tcPr>
          <w:p w:rsidR="00A95332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боротьба греко-римська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64"/>
        </w:trPr>
        <w:tc>
          <w:tcPr>
            <w:tcW w:w="561" w:type="dxa"/>
          </w:tcPr>
          <w:p w:rsidR="00A95332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96" w:type="dxa"/>
          </w:tcPr>
          <w:p w:rsidR="00A95332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важка атлетика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76"/>
        </w:trPr>
        <w:tc>
          <w:tcPr>
            <w:tcW w:w="561" w:type="dxa"/>
          </w:tcPr>
          <w:p w:rsidR="00A95332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796" w:type="dxa"/>
          </w:tcPr>
          <w:p w:rsidR="00A95332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веслувальний слалом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06"/>
        </w:trPr>
        <w:tc>
          <w:tcPr>
            <w:tcW w:w="561" w:type="dxa"/>
          </w:tcPr>
          <w:p w:rsidR="00A95332" w:rsidRPr="007827E2" w:rsidP="00782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</w:t>
            </w:r>
          </w:p>
        </w:tc>
        <w:tc>
          <w:tcPr>
            <w:tcW w:w="7796" w:type="dxa"/>
          </w:tcPr>
          <w:p w:rsidR="00A95332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вітрильний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76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гімнастика спортивна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76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гімнастика художня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гірськолижний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дзюдо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плавання синхронне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сноуборд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16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стрибки у воду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796" w:type="dxa"/>
          </w:tcPr>
          <w:p w:rsidR="00D31EF5" w:rsidRPr="00B90C83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стрибки на батуті</w:t>
            </w:r>
            <w:r w:rsidRPr="00B90C83" w:rsidR="00B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(стрибки на акробатичній доріжці)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стрибки на лижах з трампліна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стрільба з лука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стрільба кульова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стрільба стендова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тхеквондо (ВТФ)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фехтування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фігурне катання на ковзанах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фрістайл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8357" w:type="dxa"/>
            <w:gridSpan w:val="2"/>
          </w:tcPr>
          <w:p w:rsidR="00D31EF5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неолімпійські види спорту</w:t>
            </w:r>
            <w:bookmarkStart w:id="6" w:name="n123"/>
            <w:bookmarkEnd w:id="6"/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айкідо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аквабайк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акробатичний рок-н-рол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армспорт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багатоборство тілоохоронців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богатирське багатоборство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бодібілдинг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бойове самбо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боротьба Кураш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bookmarkStart w:id="7" w:name="n96"/>
            <w:bookmarkStart w:id="8" w:name="n98"/>
            <w:bookmarkStart w:id="9" w:name="n99"/>
            <w:bookmarkStart w:id="10" w:name="n100"/>
            <w:bookmarkStart w:id="11" w:name="n101"/>
            <w:bookmarkStart w:id="12" w:name="n102"/>
            <w:bookmarkStart w:id="13" w:name="n103"/>
            <w:bookmarkStart w:id="14" w:name="n104"/>
            <w:bookmarkStart w:id="15" w:name="n105"/>
            <w:bookmarkStart w:id="16" w:name="n106"/>
            <w:bookmarkStart w:id="17" w:name="n107"/>
            <w:bookmarkStart w:id="18" w:name="n108"/>
            <w:bookmarkStart w:id="19" w:name="n109"/>
            <w:bookmarkStart w:id="20" w:name="n110"/>
            <w:bookmarkStart w:id="21" w:name="n111"/>
            <w:bookmarkStart w:id="22" w:name="n112"/>
            <w:bookmarkStart w:id="23" w:name="n113"/>
            <w:bookmarkStart w:id="24" w:name="n114"/>
            <w:bookmarkStart w:id="25" w:name="n115"/>
            <w:bookmarkStart w:id="26" w:name="n116"/>
            <w:bookmarkStart w:id="27" w:name="n117"/>
            <w:bookmarkStart w:id="28" w:name="n118"/>
            <w:bookmarkStart w:id="29" w:name="n119"/>
            <w:bookmarkStart w:id="30" w:name="n120"/>
            <w:bookmarkStart w:id="31" w:name="n121"/>
            <w:bookmarkStart w:id="32" w:name="n122"/>
            <w:bookmarkStart w:id="33" w:name="n124"/>
            <w:bookmarkStart w:id="34" w:name="n125"/>
            <w:bookmarkStart w:id="35" w:name="n126"/>
            <w:bookmarkStart w:id="36" w:name="n127"/>
            <w:bookmarkStart w:id="37" w:name="n128"/>
            <w:bookmarkStart w:id="38" w:name="n129"/>
            <w:bookmarkStart w:id="39" w:name="n130"/>
            <w:bookmarkStart w:id="40" w:name="n131"/>
            <w:bookmarkStart w:id="41" w:name="n132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</w:t>
            </w: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боротьба на поясах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боротьба на поясах Алиш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боротьба самбо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вейкбординг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веслування на човнах “Дракон”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воднолижний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водно-моторний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гирьовий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годзю-рю карате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джиу-джитсу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карате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карате (WKC)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карате (WKF)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кікбоксинг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кікбоксинг (WKA)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кіокушинкай карате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козацький двобій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bookmarkStart w:id="42" w:name="n133"/>
            <w:bookmarkStart w:id="43" w:name="n134"/>
            <w:bookmarkStart w:id="44" w:name="n135"/>
            <w:bookmarkStart w:id="45" w:name="n136"/>
            <w:bookmarkStart w:id="46" w:name="n137"/>
            <w:bookmarkStart w:id="47" w:name="n138"/>
            <w:bookmarkStart w:id="48" w:name="n139"/>
            <w:bookmarkStart w:id="49" w:name="n140"/>
            <w:bookmarkStart w:id="50" w:name="n141"/>
            <w:bookmarkStart w:id="51" w:name="n142"/>
            <w:bookmarkStart w:id="52" w:name="n143"/>
            <w:bookmarkStart w:id="53" w:name="n144"/>
            <w:bookmarkStart w:id="54" w:name="n145"/>
            <w:bookmarkStart w:id="55" w:name="n146"/>
            <w:bookmarkStart w:id="56" w:name="n147"/>
            <w:bookmarkStart w:id="57" w:name="n148"/>
            <w:bookmarkStart w:id="58" w:name="n149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7827E2" w:rsid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</w:t>
            </w: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комбат Дзю-Дзюцу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косіки карате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кунгфу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літаковий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морські багатоборства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мотоциклетний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панкратіон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парапланерний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парашутний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пауерліфтинг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перетягування каната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планерний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пожежно-прикладний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поліатлон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 бокс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рукопашний бій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скелелазіння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спортивна аеробіка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спортивна акробатика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спортінг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спортивні танці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стрільба з арбалета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стрільба з блочного лука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сумо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D31EF5" w:rsidRPr="004D4A9C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7796" w:type="dxa"/>
          </w:tcPr>
          <w:p w:rsidR="00D31EF5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таеквондо (ІТФ)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4D4A9C" w:rsidP="004D4A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E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96" w:type="dxa"/>
          </w:tcPr>
          <w:p w:rsidR="004D4A9C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таїландський бокс Муей Тай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4D4A9C" w:rsidP="00B50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E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796" w:type="dxa"/>
          </w:tcPr>
          <w:p w:rsidR="004D4A9C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танцювальний спорт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4D4A9C" w:rsidP="00B50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E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796" w:type="dxa"/>
          </w:tcPr>
          <w:p w:rsidR="004D4A9C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традиційне карате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4D4A9C" w:rsidP="00B50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E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96" w:type="dxa"/>
          </w:tcPr>
          <w:p w:rsidR="004D4A9C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український рукопаш “Спас”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4D4A9C" w:rsidP="00B50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E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796" w:type="dxa"/>
          </w:tcPr>
          <w:p w:rsidR="004D4A9C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універсальний бій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4D4A9C" w:rsidP="00B50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E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796" w:type="dxa"/>
          </w:tcPr>
          <w:p w:rsidR="004D4A9C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ушу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4D4A9C" w:rsidP="00B50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E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796" w:type="dxa"/>
          </w:tcPr>
          <w:p w:rsidR="004D4A9C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французький бокс Сават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4D4A9C" w:rsidP="00B50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E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796" w:type="dxa"/>
          </w:tcPr>
          <w:p w:rsidR="004D4A9C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фрі-файт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154971" w:rsidRPr="00B50B9A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796" w:type="dxa"/>
          </w:tcPr>
          <w:p w:rsidR="00154971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фунакоші шотокан карате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154971" w:rsidRPr="00B50B9A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7796" w:type="dxa"/>
          </w:tcPr>
          <w:p w:rsidR="00154971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хортинг</w:t>
            </w:r>
          </w:p>
        </w:tc>
      </w:tr>
      <w:tr w:rsidTr="007827E2">
        <w:tblPrEx>
          <w:tblW w:w="8357" w:type="dxa"/>
          <w:tblInd w:w="540" w:type="dxa"/>
          <w:tblLook w:val="04A0"/>
        </w:tblPrEx>
        <w:trPr>
          <w:trHeight w:val="289"/>
        </w:trPr>
        <w:tc>
          <w:tcPr>
            <w:tcW w:w="561" w:type="dxa"/>
          </w:tcPr>
          <w:p w:rsidR="00154971" w:rsidRPr="00B50B9A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7796" w:type="dxa"/>
          </w:tcPr>
          <w:p w:rsidR="00154971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черліденг</w:t>
            </w:r>
          </w:p>
        </w:tc>
      </w:tr>
    </w:tbl>
    <w:p w:rsidR="00EE0E2F" w:rsidRPr="00235A8B" w:rsidP="00A00941">
      <w:pPr>
        <w:shd w:val="clear" w:color="auto" w:fill="FFFFFF"/>
        <w:suppressAutoHyphens w:val="0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150"/>
      <w:bookmarkStart w:id="60" w:name="n151"/>
      <w:bookmarkStart w:id="61" w:name="n152"/>
      <w:bookmarkStart w:id="62" w:name="n153"/>
      <w:bookmarkStart w:id="63" w:name="n154"/>
      <w:bookmarkStart w:id="64" w:name="n155"/>
      <w:bookmarkStart w:id="65" w:name="n156"/>
      <w:bookmarkStart w:id="66" w:name="n157"/>
      <w:bookmarkStart w:id="67" w:name="n158"/>
      <w:bookmarkStart w:id="68" w:name="n159"/>
      <w:bookmarkStart w:id="69" w:name="n160"/>
      <w:bookmarkStart w:id="70" w:name="n161"/>
      <w:bookmarkStart w:id="71" w:name="n162"/>
      <w:bookmarkStart w:id="72" w:name="n163"/>
      <w:bookmarkStart w:id="73" w:name="n164"/>
      <w:bookmarkStart w:id="74" w:name="n165"/>
      <w:bookmarkStart w:id="75" w:name="n166"/>
      <w:bookmarkStart w:id="76" w:name="n167"/>
      <w:bookmarkStart w:id="77" w:name="n168"/>
      <w:bookmarkStart w:id="78" w:name="n169"/>
      <w:bookmarkStart w:id="79" w:name="n170"/>
      <w:bookmarkStart w:id="80" w:name="n171"/>
      <w:bookmarkStart w:id="81" w:name="n172"/>
      <w:bookmarkStart w:id="82" w:name="n173"/>
      <w:bookmarkStart w:id="83" w:name="n174"/>
      <w:bookmarkStart w:id="84" w:name="n175"/>
      <w:bookmarkStart w:id="85" w:name="n176"/>
      <w:bookmarkStart w:id="86" w:name="n177"/>
      <w:bookmarkStart w:id="87" w:name="n178"/>
      <w:bookmarkStart w:id="88" w:name="n179"/>
      <w:bookmarkStart w:id="89" w:name="n180"/>
      <w:bookmarkStart w:id="90" w:name="n181"/>
      <w:bookmarkStart w:id="91" w:name="n182"/>
      <w:bookmarkStart w:id="92" w:name="n183"/>
      <w:bookmarkStart w:id="93" w:name="n184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EE0E2F" w:rsidP="00A00941">
      <w:pPr>
        <w:shd w:val="clear" w:color="auto" w:fill="FFFFFF"/>
        <w:suppressAutoHyphens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94" w:name="n185"/>
      <w:bookmarkStart w:id="95" w:name="n203"/>
      <w:bookmarkEnd w:id="94"/>
      <w:bookmarkEnd w:id="95"/>
    </w:p>
    <w:tbl>
      <w:tblPr>
        <w:tblStyle w:val="TableNormal"/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96"/>
      </w:tblGrid>
      <w:tr w:rsidTr="007827E2">
        <w:tblPrEx>
          <w:tblW w:w="8363" w:type="dxa"/>
          <w:tblInd w:w="5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363" w:type="dxa"/>
            <w:gridSpan w:val="2"/>
          </w:tcPr>
          <w:p w:rsidR="002C285B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Група спортивних ігор: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8363" w:type="dxa"/>
            <w:gridSpan w:val="2"/>
          </w:tcPr>
          <w:p w:rsidR="002C285B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олімпійські види спорту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бадмінтон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баскетбол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бейсбол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водне поло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волейбол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волейбол пляжний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гандбол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гольф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регбі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софтбол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теніс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="004D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теніс настільний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футбол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хоке</w:t>
            </w:r>
            <w:r w:rsidR="00A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 на траві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хокей з шайбою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8363" w:type="dxa"/>
            <w:gridSpan w:val="2"/>
          </w:tcPr>
          <w:p w:rsidR="002C285B" w:rsidRPr="007827E2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2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неолімпійські види спорту</w:t>
            </w:r>
            <w:bookmarkStart w:id="96" w:name="n221"/>
            <w:bookmarkEnd w:id="96"/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американський футбол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боулінг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городковий спорт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мотобол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пейнтбол</w:t>
            </w:r>
          </w:p>
        </w:tc>
      </w:tr>
      <w:tr w:rsidTr="007827E2">
        <w:tblPrEx>
          <w:tblW w:w="8363" w:type="dxa"/>
          <w:tblInd w:w="534" w:type="dxa"/>
          <w:tblLook w:val="04A0"/>
        </w:tblPrEx>
        <w:tc>
          <w:tcPr>
            <w:tcW w:w="567" w:type="dxa"/>
          </w:tcPr>
          <w:p w:rsidR="002C285B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="00B5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796" w:type="dxa"/>
          </w:tcPr>
          <w:p w:rsidR="002C285B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пляжний футбол</w:t>
            </w:r>
          </w:p>
        </w:tc>
      </w:tr>
      <w:tr w:rsidTr="00770AE5">
        <w:tblPrEx>
          <w:tblW w:w="8363" w:type="dxa"/>
          <w:tblInd w:w="534" w:type="dxa"/>
          <w:tblLook w:val="04A0"/>
        </w:tblPrEx>
        <w:trPr>
          <w:trHeight w:val="299"/>
        </w:trPr>
        <w:tc>
          <w:tcPr>
            <w:tcW w:w="567" w:type="dxa"/>
          </w:tcPr>
          <w:p w:rsidR="005E4916" w:rsidRPr="007827E2" w:rsidP="007827E2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96" w:type="dxa"/>
          </w:tcPr>
          <w:p w:rsidR="005E4916" w:rsidRPr="004D4A9C" w:rsidP="007827E2">
            <w:pPr>
              <w:shd w:val="clear" w:color="auto" w:fill="FFFFFF"/>
              <w:suppressAutoHyphens w:val="0"/>
              <w:spacing w:before="0" w:beforeAutospacing="0" w:after="0" w:after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8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футзал</w:t>
            </w:r>
          </w:p>
        </w:tc>
      </w:tr>
    </w:tbl>
    <w:p w:rsidR="002C285B" w:rsidRPr="002C285B" w:rsidP="00A00941">
      <w:pPr>
        <w:shd w:val="clear" w:color="auto" w:fill="FFFFFF"/>
        <w:suppressAutoHyphens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E0E2F" w:rsidRPr="00235A8B" w:rsidP="00A00941">
      <w:pPr>
        <w:shd w:val="clear" w:color="auto" w:fill="FFFFFF"/>
        <w:suppressAutoHyphens w:val="0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7" w:name="n204"/>
      <w:bookmarkStart w:id="98" w:name="n205"/>
      <w:bookmarkStart w:id="99" w:name="n206"/>
      <w:bookmarkStart w:id="100" w:name="n207"/>
      <w:bookmarkStart w:id="101" w:name="n208"/>
      <w:bookmarkStart w:id="102" w:name="n209"/>
      <w:bookmarkStart w:id="103" w:name="n210"/>
      <w:bookmarkStart w:id="104" w:name="n211"/>
      <w:bookmarkStart w:id="105" w:name="n212"/>
      <w:bookmarkStart w:id="106" w:name="n213"/>
      <w:bookmarkStart w:id="107" w:name="n214"/>
      <w:bookmarkStart w:id="108" w:name="n215"/>
      <w:bookmarkStart w:id="109" w:name="n21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EE0E2F" w:rsidRPr="00235A8B" w:rsidP="002C285B">
      <w:pPr>
        <w:shd w:val="clear" w:color="auto" w:fill="FFFFFF"/>
        <w:suppressAutoHyphens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217"/>
      <w:bookmarkStart w:id="111" w:name="n218"/>
      <w:bookmarkStart w:id="112" w:name="n219"/>
      <w:bookmarkStart w:id="113" w:name="n220"/>
      <w:bookmarkStart w:id="114" w:name="n222"/>
      <w:bookmarkStart w:id="115" w:name="n223"/>
      <w:bookmarkStart w:id="116" w:name="n224"/>
      <w:bookmarkStart w:id="117" w:name="n225"/>
      <w:bookmarkStart w:id="118" w:name="n226"/>
      <w:bookmarkStart w:id="119" w:name="n227"/>
      <w:bookmarkStart w:id="120" w:name="n228"/>
      <w:bookmarkStart w:id="121" w:name="n246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2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Група інших видів спорту, визнаних в Україні.</w:t>
      </w:r>
    </w:p>
    <w:p w:rsidR="00EE0E2F" w:rsidRPr="00235A8B" w:rsidP="002C285B">
      <w:pPr>
        <w:shd w:val="clear" w:color="auto" w:fill="FFFFFF"/>
        <w:suppressAutoHyphens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n247"/>
      <w:bookmarkEnd w:id="122"/>
      <w:r w:rsidRPr="0023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Всі види фізкультурно-спортивної реабілітації інвалідів.</w:t>
      </w:r>
    </w:p>
    <w:p w:rsidR="00CA4785" w:rsidP="00A00941">
      <w:pPr>
        <w:shd w:val="clear" w:color="auto" w:fill="FFFFFF"/>
        <w:suppressAutoHyphens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52E" w:rsidRPr="007376E9" w:rsidP="00A00941">
      <w:pPr>
        <w:shd w:val="clear" w:color="auto" w:fill="FFFFFF"/>
        <w:suppressAutoHyphens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539B" w:rsidP="0040539B">
      <w:pPr>
        <w:suppressAutoHyphens/>
        <w:spacing w:before="0"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x-none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val="ru-RU" w:eastAsia="zh-CN"/>
        </w:rPr>
        <w:t>Керуючий справами виконавчого комітету                               Роман МАЙСТРИК</w:t>
      </w:r>
    </w:p>
    <w:p w:rsidR="007376E9" w:rsidRPr="007376E9" w:rsidP="007376E9">
      <w:pPr>
        <w:suppressAutoHyphens/>
        <w:spacing w:before="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sectPr w:rsidSect="00EE4BD5">
      <w:pgSz w:w="11906" w:h="16838"/>
      <w:pgMar w:top="567" w:right="1418" w:bottom="567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panose1 w:val="020B0500000000000000"/>
    <w:charset w:val="00"/>
    <w:family w:val="swiss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BBB">
    <w:pPr>
      <w:framePr w:wrap="around" w:vAnchor="text" w:hAnchor="margin" w:xAlign="center" w:y="1"/>
    </w:pPr>
    <w:r>
      <w:fldChar w:fldCharType="begin" w:dirty="1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6"/>
    <w:rsid w:val="00003E6C"/>
    <w:rsid w:val="00031AE6"/>
    <w:rsid w:val="0005417D"/>
    <w:rsid w:val="00083730"/>
    <w:rsid w:val="000C2523"/>
    <w:rsid w:val="000C419E"/>
    <w:rsid w:val="000D2795"/>
    <w:rsid w:val="00112709"/>
    <w:rsid w:val="0012411E"/>
    <w:rsid w:val="001463E4"/>
    <w:rsid w:val="00154971"/>
    <w:rsid w:val="001F7517"/>
    <w:rsid w:val="0020335F"/>
    <w:rsid w:val="0022202B"/>
    <w:rsid w:val="00235A8B"/>
    <w:rsid w:val="002410EE"/>
    <w:rsid w:val="002568C2"/>
    <w:rsid w:val="00281CD1"/>
    <w:rsid w:val="002C285B"/>
    <w:rsid w:val="002C59A4"/>
    <w:rsid w:val="002E4992"/>
    <w:rsid w:val="003100E6"/>
    <w:rsid w:val="00330A47"/>
    <w:rsid w:val="0034280C"/>
    <w:rsid w:val="003451B5"/>
    <w:rsid w:val="0035105D"/>
    <w:rsid w:val="00351D52"/>
    <w:rsid w:val="003D69C4"/>
    <w:rsid w:val="003F6F9F"/>
    <w:rsid w:val="0040539B"/>
    <w:rsid w:val="00405E07"/>
    <w:rsid w:val="004A5F56"/>
    <w:rsid w:val="004D4A9C"/>
    <w:rsid w:val="00501AA8"/>
    <w:rsid w:val="00525BBB"/>
    <w:rsid w:val="00561AB4"/>
    <w:rsid w:val="0059720D"/>
    <w:rsid w:val="005A2FC4"/>
    <w:rsid w:val="005A3E95"/>
    <w:rsid w:val="005A4881"/>
    <w:rsid w:val="005E4916"/>
    <w:rsid w:val="00611C15"/>
    <w:rsid w:val="0063125C"/>
    <w:rsid w:val="006A6866"/>
    <w:rsid w:val="006B30B8"/>
    <w:rsid w:val="006B3C46"/>
    <w:rsid w:val="006D452E"/>
    <w:rsid w:val="006F03DD"/>
    <w:rsid w:val="00703721"/>
    <w:rsid w:val="007124B2"/>
    <w:rsid w:val="007376E9"/>
    <w:rsid w:val="00745CAD"/>
    <w:rsid w:val="00767E0B"/>
    <w:rsid w:val="007827E2"/>
    <w:rsid w:val="00845AC3"/>
    <w:rsid w:val="00850875"/>
    <w:rsid w:val="00882BAB"/>
    <w:rsid w:val="008F24A6"/>
    <w:rsid w:val="0093021E"/>
    <w:rsid w:val="009350C7"/>
    <w:rsid w:val="009D3AE2"/>
    <w:rsid w:val="009E37C0"/>
    <w:rsid w:val="00A00941"/>
    <w:rsid w:val="00A1775E"/>
    <w:rsid w:val="00A91D46"/>
    <w:rsid w:val="00A95332"/>
    <w:rsid w:val="00AC6543"/>
    <w:rsid w:val="00AE0F6A"/>
    <w:rsid w:val="00AF1EE0"/>
    <w:rsid w:val="00B10911"/>
    <w:rsid w:val="00B134DE"/>
    <w:rsid w:val="00B4005D"/>
    <w:rsid w:val="00B50B9A"/>
    <w:rsid w:val="00B90C83"/>
    <w:rsid w:val="00BA367A"/>
    <w:rsid w:val="00BC3341"/>
    <w:rsid w:val="00BC5F35"/>
    <w:rsid w:val="00BF1415"/>
    <w:rsid w:val="00C315FD"/>
    <w:rsid w:val="00C35B94"/>
    <w:rsid w:val="00C36562"/>
    <w:rsid w:val="00C60ACE"/>
    <w:rsid w:val="00C744F9"/>
    <w:rsid w:val="00C77B64"/>
    <w:rsid w:val="00C91D92"/>
    <w:rsid w:val="00C9680F"/>
    <w:rsid w:val="00CA4785"/>
    <w:rsid w:val="00CB70CE"/>
    <w:rsid w:val="00CE5A43"/>
    <w:rsid w:val="00D1723A"/>
    <w:rsid w:val="00D31EF5"/>
    <w:rsid w:val="00D34E2E"/>
    <w:rsid w:val="00D354F9"/>
    <w:rsid w:val="00DC1299"/>
    <w:rsid w:val="00E020EB"/>
    <w:rsid w:val="00E051ED"/>
    <w:rsid w:val="00E211F7"/>
    <w:rsid w:val="00EB65DA"/>
    <w:rsid w:val="00EB7880"/>
    <w:rsid w:val="00EC58B1"/>
    <w:rsid w:val="00EE0E2F"/>
    <w:rsid w:val="00EF30AD"/>
    <w:rsid w:val="00F12BB7"/>
    <w:rsid w:val="00F17D81"/>
    <w:rsid w:val="00F27C5D"/>
    <w:rsid w:val="00F451C9"/>
    <w:rsid w:val="00F50BA2"/>
    <w:rsid w:val="00F609C1"/>
    <w:rsid w:val="00FD21B8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34B722-1473-4011-8B1C-0D496C0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3"/>
    <w:semiHidden/>
    <w:unhideWhenUsed/>
    <w:qFormat/>
    <w:rsid w:val="00351D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A91D46"/>
    <w:rPr>
      <w:b/>
      <w:bCs/>
    </w:rPr>
  </w:style>
  <w:style w:type="paragraph" w:styleId="BalloonText">
    <w:name w:val="Balloon Text"/>
    <w:basedOn w:val="Normal"/>
    <w:link w:val="a"/>
    <w:uiPriority w:val="99"/>
    <w:semiHidden/>
    <w:unhideWhenUsed/>
    <w:rsid w:val="0085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5087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"/>
    <w:rsid w:val="006B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a0"/>
    <w:rsid w:val="00EF2E6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character" w:customStyle="1" w:styleId="a0">
    <w:name w:val="Основной текст Знак"/>
    <w:link w:val="BodyText"/>
    <w:locked/>
    <w:rsid w:val="00C87109"/>
    <w:rPr>
      <w:rFonts w:ascii="Times New Roman" w:eastAsia="Times New Roman" w:hAnsi="Times New Roman" w:cs="Times New Roman"/>
      <w:noProof/>
      <w:sz w:val="24"/>
      <w:szCs w:val="24"/>
      <w:lang w:eastAsia="uk-UA"/>
    </w:rPr>
  </w:style>
  <w:style w:type="paragraph" w:customStyle="1" w:styleId="a1">
    <w:name w:val="Шапка документу"/>
    <w:basedOn w:val="Normal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2">
    <w:name w:val="Назва документа"/>
    <w:basedOn w:val="Normal"/>
    <w:next w:val="a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3">
    <w:name w:val="Нормальний текст"/>
    <w:basedOn w:val="Normal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">
    <w:name w:val="Заголовок 3 Знак"/>
    <w:link w:val="Heading3"/>
    <w:semiHidden/>
    <w:rsid w:val="00351D52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customStyle="1" w:styleId="tc">
    <w:name w:val="tc"/>
    <w:basedOn w:val="Normal"/>
    <w:rsid w:val="003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Normal"/>
    <w:rsid w:val="003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542266"/>
  </w:style>
  <w:style w:type="paragraph" w:customStyle="1" w:styleId="rvps8">
    <w:name w:val="rvps8"/>
    <w:basedOn w:val="Normal"/>
    <w:rsid w:val="0054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Normal"/>
    <w:rsid w:val="0054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2023-03-08T08:37:00Z</cp:lastPrinted>
  <dcterms:created xsi:type="dcterms:W3CDTF">2023-03-06T13:18:00Z</dcterms:created>
  <dcterms:modified xsi:type="dcterms:W3CDTF">2023-03-08T08:38:00Z</dcterms:modified>
</cp:coreProperties>
</file>