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86" w:rsidRPr="001B7673" w:rsidRDefault="001B7673" w:rsidP="00AB3D86">
      <w:pPr>
        <w:autoSpaceDN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kern w:val="24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val="ru-RU" w:eastAsia="uk-UA"/>
        </w:rPr>
        <w:t xml:space="preserve"> </w:t>
      </w:r>
    </w:p>
    <w:p w:rsidR="00AB3D86" w:rsidRDefault="00AB3D86" w:rsidP="00AB3D86">
      <w:pPr>
        <w:autoSpaceDN w:val="0"/>
        <w:spacing w:after="0" w:line="240" w:lineRule="auto"/>
        <w:ind w:right="-142"/>
        <w:jc w:val="center"/>
        <w:rPr>
          <w:rFonts w:ascii="Calibri Light" w:eastAsia="Times New Roman" w:hAnsi="Calibri Light"/>
          <w:color w:val="2E74B5"/>
          <w:kern w:val="24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kern w:val="24"/>
          <w:sz w:val="28"/>
          <w:szCs w:val="28"/>
          <w:lang w:val="en-US"/>
        </w:rPr>
        <w:drawing>
          <wp:inline distT="0" distB="0" distL="0" distR="0">
            <wp:extent cx="3365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86" w:rsidRDefault="00AB3D86" w:rsidP="00AB3D8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  <w:t>СХІДНИЦЬКА СЕЛИЩНА РАДА</w:t>
      </w:r>
    </w:p>
    <w:p w:rsidR="00AB3D86" w:rsidRDefault="00AB3D86" w:rsidP="00AB3D8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  <w:t>ЛЬВІВСЬКОЇ ОБЛАСТІ</w:t>
      </w:r>
    </w:p>
    <w:p w:rsidR="00AB3D86" w:rsidRDefault="00AB3D86" w:rsidP="00AB3D86">
      <w:pPr>
        <w:autoSpaceDN w:val="0"/>
        <w:spacing w:after="0" w:line="240" w:lineRule="auto"/>
        <w:ind w:right="-142"/>
        <w:jc w:val="center"/>
        <w:rPr>
          <w:rFonts w:ascii="Times New Roman" w:hAnsi="Times New Roman" w:cs="Calibri"/>
          <w:b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4"/>
          <w:sz w:val="28"/>
          <w:szCs w:val="28"/>
          <w:lang w:eastAsia="ru-RU"/>
        </w:rPr>
        <w:t>ХХ сесія восьмого скликання</w:t>
      </w:r>
    </w:p>
    <w:p w:rsidR="00AB3D86" w:rsidRDefault="00AB3D86" w:rsidP="00AB3D8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</w:pPr>
    </w:p>
    <w:p w:rsidR="00AB3D86" w:rsidRDefault="00AB3D86" w:rsidP="00AB3D8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  <w:t xml:space="preserve">  Р І Ш Е Н </w:t>
      </w:r>
      <w:proofErr w:type="spellStart"/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  <w:t xml:space="preserve"> Я</w:t>
      </w:r>
    </w:p>
    <w:p w:rsidR="00AB3D86" w:rsidRDefault="00AB3D86" w:rsidP="00AB3D86">
      <w:pPr>
        <w:autoSpaceDN w:val="0"/>
        <w:spacing w:after="0" w:line="240" w:lineRule="auto"/>
        <w:ind w:right="-142"/>
        <w:rPr>
          <w:rFonts w:ascii="Times New Roman" w:hAnsi="Times New Roman" w:cs="Calibri"/>
          <w:b/>
          <w:kern w:val="24"/>
          <w:sz w:val="28"/>
          <w:szCs w:val="28"/>
          <w:lang w:eastAsia="ru-RU"/>
        </w:rPr>
      </w:pPr>
    </w:p>
    <w:p w:rsidR="00AB3D86" w:rsidRPr="001B7673" w:rsidRDefault="00AB3D86" w:rsidP="00AB3D86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b/>
          <w:kern w:val="24"/>
          <w:sz w:val="28"/>
          <w:szCs w:val="20"/>
          <w:lang w:val="ru-RU" w:eastAsia="uk-UA"/>
        </w:rPr>
      </w:pPr>
      <w:r>
        <w:rPr>
          <w:rFonts w:ascii="Times New Roman" w:hAnsi="Times New Roman"/>
          <w:b/>
          <w:kern w:val="24"/>
          <w:sz w:val="28"/>
          <w:szCs w:val="28"/>
          <w:lang w:eastAsia="uk-UA"/>
        </w:rPr>
        <w:t xml:space="preserve">    17.03.2023 року                               Східниця                                              № </w:t>
      </w:r>
      <w:r w:rsidR="001B7673">
        <w:rPr>
          <w:rFonts w:ascii="Times New Roman" w:hAnsi="Times New Roman"/>
          <w:b/>
          <w:kern w:val="24"/>
          <w:sz w:val="28"/>
          <w:szCs w:val="28"/>
          <w:lang w:val="ru-RU" w:eastAsia="uk-UA"/>
        </w:rPr>
        <w:t>1143</w:t>
      </w:r>
      <w:bookmarkStart w:id="0" w:name="_GoBack"/>
      <w:bookmarkEnd w:id="0"/>
    </w:p>
    <w:p w:rsidR="00AB3D86" w:rsidRPr="00AB3D86" w:rsidRDefault="00AB3D86" w:rsidP="00AB3D86">
      <w:pPr>
        <w:shd w:val="clear" w:color="auto" w:fill="FFFFFF"/>
        <w:spacing w:after="0" w:line="240" w:lineRule="auto"/>
        <w:ind w:left="284" w:right="-14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Програми 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B3D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проведення корекційно-</w:t>
      </w:r>
      <w:proofErr w:type="spellStart"/>
      <w:r w:rsidRPr="00AB3D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розвиткових</w:t>
      </w:r>
      <w:proofErr w:type="spellEnd"/>
      <w:r w:rsidRPr="00AB3D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занять </w:t>
      </w:r>
    </w:p>
    <w:p w:rsidR="00AB3D86" w:rsidRPr="00AB3D86" w:rsidRDefault="00AB3D86" w:rsidP="00AB3D86">
      <w:pPr>
        <w:shd w:val="clear" w:color="auto" w:fill="FFFFFF"/>
        <w:spacing w:after="0" w:line="240" w:lineRule="auto"/>
        <w:ind w:left="284" w:right="-14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B3D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та психолого-педагогічного супроводу  осіб з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B3D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особливими освітніми потребами Східницької 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B3D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 на 2023 рік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AB3D86" w:rsidRDefault="00AB3D86" w:rsidP="00AB3D86">
      <w:pPr>
        <w:shd w:val="clear" w:color="auto" w:fill="FFFFFF"/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п.2 ст.32 Закону України «Про місцеве самоврядування в Україні», </w:t>
      </w:r>
      <w:r w:rsidR="002A3F21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2A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 66 Закону України «Про освіту», </w:t>
      </w:r>
      <w:r w:rsidR="002A3F21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F511A">
        <w:rPr>
          <w:rFonts w:ascii="Times New Roman" w:hAnsi="Times New Roman" w:cs="Times New Roman"/>
          <w:sz w:val="28"/>
          <w:szCs w:val="28"/>
        </w:rPr>
        <w:t xml:space="preserve">п. 1 </w:t>
      </w:r>
      <w:r>
        <w:rPr>
          <w:rFonts w:ascii="Times New Roman" w:hAnsi="Times New Roman" w:cs="Times New Roman"/>
          <w:sz w:val="28"/>
          <w:szCs w:val="28"/>
        </w:rPr>
        <w:t>ч. 1 ст. 35</w:t>
      </w:r>
      <w:r w:rsidR="00FF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Прикінцевих та перехідних положень Закону «Про повну загальну середню освіту» (зі змінами від 15 липня 2021 року), з метою приведення до вимог мережі закл</w:t>
      </w:r>
      <w:r w:rsidR="002A3F21">
        <w:rPr>
          <w:rFonts w:ascii="Times New Roman" w:hAnsi="Times New Roman" w:cs="Times New Roman"/>
          <w:sz w:val="28"/>
          <w:szCs w:val="28"/>
        </w:rPr>
        <w:t>адів загальної середньої освіти,</w:t>
      </w:r>
      <w:r w:rsidR="001B7673" w:rsidRPr="001B7673">
        <w:rPr>
          <w:rFonts w:ascii="Times New Roman" w:hAnsi="Times New Roman" w:cs="Times New Roman"/>
          <w:sz w:val="28"/>
          <w:szCs w:val="28"/>
        </w:rPr>
        <w:t xml:space="preserve"> враховуючи висновок </w:t>
      </w:r>
      <w:r w:rsidR="001B7673">
        <w:rPr>
          <w:rFonts w:ascii="Times New Roman" w:hAnsi="Times New Roman" w:cs="Times New Roman"/>
          <w:sz w:val="28"/>
          <w:szCs w:val="28"/>
        </w:rPr>
        <w:t>постійної депутатської комісії</w:t>
      </w:r>
      <w:r w:rsidR="001B7673">
        <w:rPr>
          <w:rFonts w:ascii="Times New Roman" w:hAnsi="Times New Roman" w:cs="Times New Roman"/>
          <w:sz w:val="28"/>
          <w:szCs w:val="28"/>
        </w:rPr>
        <w:t xml:space="preserve"> з питань соціального захисту населення, охорони здоров’я, освіти, культури, охорони пам’яток, історичного середовища, туризму, молоді і спорту</w:t>
      </w:r>
      <w:r w:rsidR="002A3F21">
        <w:rPr>
          <w:rFonts w:ascii="Times New Roman" w:hAnsi="Times New Roman" w:cs="Times New Roman"/>
          <w:sz w:val="28"/>
          <w:szCs w:val="28"/>
        </w:rPr>
        <w:t xml:space="preserve"> </w:t>
      </w:r>
      <w:r w:rsidR="001B7673">
        <w:rPr>
          <w:rFonts w:ascii="Times New Roman" w:hAnsi="Times New Roman" w:cs="Times New Roman"/>
          <w:sz w:val="28"/>
          <w:szCs w:val="28"/>
        </w:rPr>
        <w:t>від 16.03.2023р.</w:t>
      </w:r>
      <w:r w:rsidR="001B7673" w:rsidRPr="001B7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селищна рада 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3D86" w:rsidRDefault="00AB3D86" w:rsidP="00AB3D86">
      <w:pPr>
        <w:shd w:val="clear" w:color="auto" w:fill="FFFFFF"/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Затвердити Програму </w:t>
      </w:r>
      <w:r w:rsidRPr="00AB3D86">
        <w:rPr>
          <w:rFonts w:ascii="Times New Roman" w:hAnsi="Times New Roman" w:cs="Times New Roman"/>
          <w:bCs/>
          <w:sz w:val="28"/>
          <w:szCs w:val="28"/>
          <w:lang w:eastAsia="uk-UA"/>
        </w:rPr>
        <w:t>проведення корекційно-</w:t>
      </w:r>
      <w:proofErr w:type="spellStart"/>
      <w:r w:rsidRPr="00AB3D86">
        <w:rPr>
          <w:rFonts w:ascii="Times New Roman" w:hAnsi="Times New Roman" w:cs="Times New Roman"/>
          <w:bCs/>
          <w:sz w:val="28"/>
          <w:szCs w:val="28"/>
          <w:lang w:eastAsia="uk-UA"/>
        </w:rPr>
        <w:t>розвиткових</w:t>
      </w:r>
      <w:proofErr w:type="spellEnd"/>
      <w:r w:rsidRPr="00AB3D86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занять та психолого-педагогічного супроводу  осі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б з </w:t>
      </w:r>
      <w:r w:rsidRPr="00AB3D86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особливими освітніми потребами Східницької територіальної громади на 2023 рік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(додається). 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9"/>
      <w:bookmarkEnd w:id="1"/>
      <w:r>
        <w:rPr>
          <w:rFonts w:ascii="Times New Roman" w:hAnsi="Times New Roman" w:cs="Times New Roman"/>
          <w:sz w:val="28"/>
          <w:szCs w:val="28"/>
        </w:rPr>
        <w:t xml:space="preserve">2.  Контроль за виконанням даного  рішення покласти на постійну </w:t>
      </w:r>
      <w:proofErr w:type="spellStart"/>
      <w:r w:rsidR="001B7673">
        <w:rPr>
          <w:rFonts w:ascii="Times New Roman" w:hAnsi="Times New Roman" w:cs="Times New Roman"/>
          <w:sz w:val="28"/>
          <w:szCs w:val="28"/>
          <w:lang w:val="ru-RU"/>
        </w:rPr>
        <w:t>депутатську</w:t>
      </w:r>
      <w:proofErr w:type="spellEnd"/>
      <w:r w:rsidR="001B76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комісію з питань соціального захисту населення, охорони здоров’я, освіти, культури, охорони пам’яток, історичного середовища, туризму, молоді і спорту.</w:t>
      </w: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A3F21" w:rsidRDefault="002A3F21" w:rsidP="00AB3D86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B3D86" w:rsidRDefault="00AB3D86" w:rsidP="00AB3D86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3D86" w:rsidRDefault="00AB3D86" w:rsidP="00AB3D86">
      <w:pPr>
        <w:spacing w:after="0" w:line="240" w:lineRule="auto"/>
        <w:ind w:left="284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            Іван ПІЛЯК</w:t>
      </w:r>
    </w:p>
    <w:p w:rsidR="00AB3D86" w:rsidRDefault="00AB3D86" w:rsidP="00AB3D86">
      <w:pPr>
        <w:ind w:left="284" w:righ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3D86" w:rsidRDefault="00AB3D86" w:rsidP="00AB3D86">
      <w:pPr>
        <w:ind w:left="284" w:righ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3D86" w:rsidRDefault="00AB3D86" w:rsidP="001B7673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3F21" w:rsidRDefault="002A3F21" w:rsidP="00AB3D86">
      <w:pPr>
        <w:ind w:left="284" w:righ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3D86" w:rsidRDefault="00AB3D86" w:rsidP="00AB3D86">
      <w:pPr>
        <w:ind w:left="284" w:righ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3D86" w:rsidRDefault="00AB3D86" w:rsidP="00AB3D86">
      <w:pPr>
        <w:ind w:left="284" w:righ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286F" w:rsidRPr="00FF511A" w:rsidRDefault="00FF511A" w:rsidP="00FF511A">
      <w:pPr>
        <w:pStyle w:val="a9"/>
        <w:spacing w:beforeAutospacing="0" w:after="160" w:afterAutospacing="0"/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FF511A">
        <w:rPr>
          <w:color w:val="000000"/>
        </w:rPr>
        <w:t xml:space="preserve">Додаток </w:t>
      </w:r>
    </w:p>
    <w:p w:rsidR="00A2286F" w:rsidRPr="00FF511A" w:rsidRDefault="00AB3D86">
      <w:pPr>
        <w:pStyle w:val="a9"/>
        <w:spacing w:beforeAutospacing="0" w:after="160" w:afterAutospacing="0"/>
        <w:jc w:val="right"/>
      </w:pPr>
      <w:r w:rsidRPr="00FF511A">
        <w:rPr>
          <w:color w:val="000000"/>
        </w:rPr>
        <w:t>до рішення сесії Східницької селищної ради</w:t>
      </w:r>
    </w:p>
    <w:p w:rsidR="00A2286F" w:rsidRPr="00FF511A" w:rsidRDefault="00FF511A">
      <w:pPr>
        <w:pStyle w:val="a9"/>
        <w:spacing w:beforeAutospacing="0" w:after="160" w:afterAutospacing="0"/>
        <w:jc w:val="right"/>
      </w:pPr>
      <w:r w:rsidRPr="00FF511A">
        <w:rPr>
          <w:color w:val="000000"/>
        </w:rPr>
        <w:t>від 17.03.</w:t>
      </w:r>
      <w:r w:rsidR="00AB3D86" w:rsidRPr="00FF511A">
        <w:rPr>
          <w:color w:val="000000"/>
        </w:rPr>
        <w:t>2023 р. №____</w:t>
      </w:r>
    </w:p>
    <w:p w:rsidR="00A2286F" w:rsidRDefault="00A2286F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vertAlign w:val="superscript"/>
          <w:lang w:eastAsia="uk-UA"/>
        </w:rPr>
      </w:pPr>
    </w:p>
    <w:p w:rsidR="00A2286F" w:rsidRDefault="00A2286F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vertAlign w:val="superscript"/>
          <w:lang w:eastAsia="uk-UA"/>
        </w:rPr>
      </w:pPr>
    </w:p>
    <w:p w:rsidR="00A2286F" w:rsidRDefault="00A2286F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vertAlign w:val="superscript"/>
          <w:lang w:eastAsia="uk-UA"/>
        </w:rPr>
      </w:pPr>
    </w:p>
    <w:p w:rsidR="00A2286F" w:rsidRDefault="00A2286F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vertAlign w:val="superscript"/>
          <w:lang w:eastAsia="uk-UA"/>
        </w:rPr>
      </w:pPr>
    </w:p>
    <w:p w:rsidR="00A2286F" w:rsidRDefault="00A228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86F" w:rsidRDefault="00A228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86F" w:rsidRDefault="00A228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11A" w:rsidRDefault="00AB3D86" w:rsidP="00FF51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A2286F" w:rsidRDefault="00AB3D86" w:rsidP="001B7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проведення корекційно-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розвиткових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занять та психолого-педагогічного супроводу  осіб з</w:t>
      </w:r>
      <w:r w:rsidR="001B767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особливими освітніми потребами Східницької територіальної громади на 2023 рік</w:t>
      </w:r>
    </w:p>
    <w:p w:rsidR="00A2286F" w:rsidRDefault="00AB3D86">
      <w:pPr>
        <w:spacing w:after="0"/>
        <w:jc w:val="center"/>
        <w:rPr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</w:p>
    <w:p w:rsidR="00A2286F" w:rsidRDefault="00A2286F">
      <w:pPr>
        <w:spacing w:after="0"/>
        <w:jc w:val="center"/>
        <w:rPr>
          <w:sz w:val="24"/>
          <w:szCs w:val="24"/>
          <w:lang w:eastAsia="uk-UA"/>
        </w:rPr>
      </w:pPr>
    </w:p>
    <w:p w:rsidR="00A2286F" w:rsidRDefault="00A2286F">
      <w:pPr>
        <w:spacing w:after="0"/>
        <w:jc w:val="center"/>
        <w:rPr>
          <w:sz w:val="24"/>
          <w:szCs w:val="24"/>
          <w:lang w:eastAsia="uk-UA"/>
        </w:rPr>
      </w:pPr>
    </w:p>
    <w:p w:rsidR="00A2286F" w:rsidRDefault="00A2286F">
      <w:pPr>
        <w:spacing w:after="0"/>
        <w:jc w:val="center"/>
        <w:rPr>
          <w:sz w:val="24"/>
          <w:szCs w:val="24"/>
          <w:lang w:eastAsia="uk-UA"/>
        </w:rPr>
      </w:pPr>
    </w:p>
    <w:p w:rsidR="00A2286F" w:rsidRDefault="00A2286F">
      <w:pPr>
        <w:spacing w:after="0"/>
        <w:jc w:val="center"/>
        <w:rPr>
          <w:sz w:val="24"/>
          <w:szCs w:val="24"/>
          <w:lang w:eastAsia="uk-UA"/>
        </w:rPr>
      </w:pPr>
    </w:p>
    <w:p w:rsidR="00A2286F" w:rsidRDefault="00A2286F">
      <w:pPr>
        <w:spacing w:after="0"/>
        <w:jc w:val="center"/>
        <w:rPr>
          <w:sz w:val="24"/>
          <w:szCs w:val="24"/>
          <w:lang w:eastAsia="uk-UA"/>
        </w:rPr>
      </w:pPr>
    </w:p>
    <w:p w:rsidR="00FF511A" w:rsidRDefault="00FF511A">
      <w:pPr>
        <w:spacing w:after="0"/>
        <w:jc w:val="center"/>
        <w:rPr>
          <w:sz w:val="24"/>
          <w:szCs w:val="24"/>
          <w:lang w:eastAsia="uk-UA"/>
        </w:rPr>
      </w:pPr>
    </w:p>
    <w:p w:rsidR="00FF511A" w:rsidRDefault="00FF511A">
      <w:pPr>
        <w:spacing w:after="0"/>
        <w:jc w:val="center"/>
        <w:rPr>
          <w:sz w:val="24"/>
          <w:szCs w:val="24"/>
          <w:lang w:eastAsia="uk-UA"/>
        </w:rPr>
      </w:pPr>
    </w:p>
    <w:p w:rsidR="00FF511A" w:rsidRDefault="00FF511A">
      <w:pPr>
        <w:spacing w:after="0"/>
        <w:jc w:val="center"/>
        <w:rPr>
          <w:sz w:val="24"/>
          <w:szCs w:val="24"/>
          <w:lang w:eastAsia="uk-UA"/>
        </w:rPr>
      </w:pPr>
    </w:p>
    <w:p w:rsidR="00A2286F" w:rsidRDefault="00A2286F">
      <w:pPr>
        <w:spacing w:after="0"/>
        <w:jc w:val="center"/>
        <w:rPr>
          <w:sz w:val="24"/>
          <w:szCs w:val="24"/>
          <w:lang w:eastAsia="uk-UA"/>
        </w:rPr>
      </w:pPr>
    </w:p>
    <w:p w:rsidR="00A2286F" w:rsidRDefault="00AB3D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Східниця 2023</w:t>
      </w:r>
    </w:p>
    <w:p w:rsidR="002A3F21" w:rsidRDefault="002A3F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FF511A" w:rsidRDefault="00FF51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2A3F21" w:rsidRDefault="002A3F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2A3F21" w:rsidRDefault="002A3F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2A3F21" w:rsidRDefault="002A3F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2A3F21" w:rsidRDefault="002A3F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A2286F" w:rsidRPr="00FF511A" w:rsidRDefault="00AB3D8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ПАСПОРТ</w:t>
      </w:r>
    </w:p>
    <w:p w:rsidR="00FF511A" w:rsidRDefault="00AB3D86" w:rsidP="00FF5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1A">
        <w:rPr>
          <w:rFonts w:ascii="Times New Roman" w:hAnsi="Times New Roman" w:cs="Times New Roman"/>
          <w:b/>
          <w:sz w:val="28"/>
          <w:szCs w:val="28"/>
        </w:rPr>
        <w:t>проведення корекційно-</w:t>
      </w:r>
      <w:proofErr w:type="spellStart"/>
      <w:r w:rsidRPr="00FF511A">
        <w:rPr>
          <w:rFonts w:ascii="Times New Roman" w:hAnsi="Times New Roman" w:cs="Times New Roman"/>
          <w:b/>
          <w:sz w:val="28"/>
          <w:szCs w:val="28"/>
        </w:rPr>
        <w:t>розвиткових</w:t>
      </w:r>
      <w:proofErr w:type="spellEnd"/>
      <w:r w:rsidRPr="00FF511A">
        <w:rPr>
          <w:rFonts w:ascii="Times New Roman" w:hAnsi="Times New Roman" w:cs="Times New Roman"/>
          <w:b/>
          <w:sz w:val="28"/>
          <w:szCs w:val="28"/>
        </w:rPr>
        <w:t xml:space="preserve"> занять та пси</w:t>
      </w:r>
      <w:r w:rsidR="00FF511A">
        <w:rPr>
          <w:rFonts w:ascii="Times New Roman" w:hAnsi="Times New Roman" w:cs="Times New Roman"/>
          <w:b/>
          <w:sz w:val="28"/>
          <w:szCs w:val="28"/>
        </w:rPr>
        <w:t>холого-</w:t>
      </w:r>
    </w:p>
    <w:p w:rsidR="00A2286F" w:rsidRPr="00FF511A" w:rsidRDefault="00FF511A" w:rsidP="00FF5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педагогічного супроводу </w:t>
      </w:r>
      <w:r w:rsidR="00AB3D86" w:rsidRPr="00FF511A">
        <w:rPr>
          <w:rFonts w:ascii="Times New Roman" w:hAnsi="Times New Roman" w:cs="Times New Roman"/>
          <w:b/>
          <w:sz w:val="28"/>
          <w:szCs w:val="28"/>
        </w:rPr>
        <w:t>осіб 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86" w:rsidRPr="00FF511A">
        <w:rPr>
          <w:rFonts w:ascii="Times New Roman" w:hAnsi="Times New Roman" w:cs="Times New Roman"/>
          <w:b/>
          <w:sz w:val="28"/>
          <w:szCs w:val="28"/>
        </w:rPr>
        <w:t>особливими освітніми потребами</w:t>
      </w:r>
    </w:p>
    <w:p w:rsidR="00A2286F" w:rsidRPr="00FF511A" w:rsidRDefault="00AB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1A">
        <w:rPr>
          <w:rFonts w:ascii="Times New Roman" w:hAnsi="Times New Roman" w:cs="Times New Roman"/>
          <w:b/>
          <w:sz w:val="28"/>
          <w:szCs w:val="28"/>
        </w:rPr>
        <w:t>Східницької  територіальної громади на 2023 рік</w:t>
      </w:r>
    </w:p>
    <w:p w:rsidR="00A2286F" w:rsidRDefault="00A2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69" w:type="dxa"/>
        <w:tblInd w:w="1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3943"/>
        <w:gridCol w:w="5501"/>
      </w:tblGrid>
      <w:tr w:rsidR="00A228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Розробник Програми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Відділ освіти Східницької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селищної ради</w:t>
            </w:r>
          </w:p>
        </w:tc>
      </w:tr>
      <w:tr w:rsidR="00A228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Учасники Програми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numPr>
                <w:ilvl w:val="0"/>
                <w:numId w:val="1"/>
              </w:numPr>
              <w:spacing w:after="160" w:line="240" w:lineRule="auto"/>
              <w:ind w:left="414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Відділ освіти Східницької селищної ради</w:t>
            </w:r>
          </w:p>
          <w:p w:rsidR="00A2286F" w:rsidRDefault="00AB3D86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Відділ освіти  Бориславської міської ради</w:t>
            </w:r>
          </w:p>
          <w:p w:rsidR="00A2286F" w:rsidRDefault="00AB3D86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Комунальна установа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Інклюзивно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-ресурсний центр» Бориславської міської ради</w:t>
            </w:r>
          </w:p>
        </w:tc>
      </w:tr>
      <w:tr w:rsidR="00A228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Головний розпорядник коштів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Східницької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селищної ради</w:t>
            </w:r>
          </w:p>
        </w:tc>
      </w:tr>
      <w:tr w:rsidR="00A228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Термін реалізації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2023 рік</w:t>
            </w:r>
          </w:p>
        </w:tc>
      </w:tr>
      <w:tr w:rsidR="00A2286F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Джерела фінансування: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- кошти місцевого  бюджету</w:t>
            </w:r>
          </w:p>
          <w:p w:rsidR="00A2286F" w:rsidRDefault="00A2286F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28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Кошти бюджету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Східницької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територіальної громади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- відповідно до затверджених бюджетних асигнувань</w:t>
            </w:r>
          </w:p>
          <w:p w:rsidR="00A2286F" w:rsidRDefault="00A2286F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286F">
        <w:trPr>
          <w:trHeight w:val="11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Загальний обсяг фінансових ресурсів необхідних для реалізації програми на 2023 рік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F" w:rsidRDefault="00AB3D86">
            <w:pPr>
              <w:widowControl w:val="0"/>
              <w:spacing w:after="16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 тис. грн..</w:t>
            </w:r>
          </w:p>
        </w:tc>
      </w:tr>
    </w:tbl>
    <w:p w:rsidR="00A2286F" w:rsidRDefault="00A2286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286F" w:rsidRDefault="00A22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286F" w:rsidRDefault="00A22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286F" w:rsidRDefault="00A22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286F" w:rsidRDefault="00A22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286F" w:rsidRDefault="00A22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3D86" w:rsidRDefault="00AB3D86">
      <w:pPr>
        <w:jc w:val="center"/>
        <w:rPr>
          <w:rFonts w:ascii="Times New Roman" w:hAnsi="Times New Roman" w:cs="Times New Roman"/>
          <w:b/>
          <w:sz w:val="28"/>
        </w:rPr>
      </w:pPr>
    </w:p>
    <w:p w:rsidR="00AB3D86" w:rsidRDefault="00AB3D86">
      <w:pPr>
        <w:jc w:val="center"/>
        <w:rPr>
          <w:rFonts w:ascii="Times New Roman" w:hAnsi="Times New Roman" w:cs="Times New Roman"/>
          <w:b/>
          <w:sz w:val="28"/>
        </w:rPr>
      </w:pPr>
    </w:p>
    <w:p w:rsidR="00AB3D86" w:rsidRDefault="00AB3D86">
      <w:pPr>
        <w:jc w:val="center"/>
        <w:rPr>
          <w:rFonts w:ascii="Times New Roman" w:hAnsi="Times New Roman" w:cs="Times New Roman"/>
          <w:b/>
          <w:sz w:val="28"/>
        </w:rPr>
      </w:pPr>
    </w:p>
    <w:p w:rsidR="00AB3D86" w:rsidRDefault="00AB3D86">
      <w:pPr>
        <w:jc w:val="center"/>
        <w:rPr>
          <w:rFonts w:ascii="Times New Roman" w:hAnsi="Times New Roman" w:cs="Times New Roman"/>
          <w:b/>
          <w:sz w:val="28"/>
        </w:rPr>
      </w:pPr>
    </w:p>
    <w:p w:rsidR="00AB3D86" w:rsidRDefault="00AB3D86">
      <w:pPr>
        <w:jc w:val="center"/>
        <w:rPr>
          <w:rFonts w:ascii="Times New Roman" w:hAnsi="Times New Roman" w:cs="Times New Roman"/>
          <w:b/>
          <w:sz w:val="28"/>
        </w:rPr>
      </w:pPr>
    </w:p>
    <w:p w:rsidR="00AB3D86" w:rsidRDefault="00AB3D86">
      <w:pPr>
        <w:jc w:val="center"/>
        <w:rPr>
          <w:rFonts w:ascii="Times New Roman" w:hAnsi="Times New Roman" w:cs="Times New Roman"/>
          <w:b/>
          <w:sz w:val="28"/>
        </w:rPr>
      </w:pPr>
    </w:p>
    <w:p w:rsidR="00A2286F" w:rsidRDefault="00AB3D86" w:rsidP="00AB3D86">
      <w:pPr>
        <w:ind w:left="284"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1.Вступ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Україні набирає обертів освітня реформа, невід’ємною частиною якої є інклюзивна складова, яка спрямована на створення гідних умов навчання для дітей з особливими освітніми потребами та є впевненим кроком до впровадження європейських принципів і стандартів навчання, забезпеченню прав та рівних можливостей у житті кожної дитини.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освітніх закладах громади навчаються діти з особливими освітніми потребами. Їх супровід здійснює комунальна установа "</w:t>
      </w:r>
      <w:proofErr w:type="spellStart"/>
      <w:r>
        <w:rPr>
          <w:rFonts w:ascii="Times New Roman" w:hAnsi="Times New Roman" w:cs="Times New Roman"/>
          <w:sz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</w:rPr>
        <w:t xml:space="preserve"> - ресурсний центр" Бориславської міської ради (надалі  - ІРЦ), яка розпочала свою діяльність з 2018 року.</w:t>
      </w:r>
    </w:p>
    <w:p w:rsidR="00A2286F" w:rsidRDefault="00AB3D86" w:rsidP="00AB3D86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Основною метою діяльності </w:t>
      </w:r>
      <w:proofErr w:type="spellStart"/>
      <w:r>
        <w:rPr>
          <w:rFonts w:ascii="Times New Roman" w:hAnsi="Times New Roman" w:cs="Times New Roman"/>
          <w:sz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</w:rPr>
        <w:t>-ресурсного центру є забезпечення права дітей з особливими освітніми потребами на здобуття якісної дошкільної та загальної середньої освіти, шляхом проведення комплексної психолого-педагогічної оцінки розвитку дітей, проведення з ними  психолого-педагогічних, корекційно–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занять, забезпечення їхнього системного кваліфікованого супроводження та сприяння максимально значущої самореалізації потенціалу дітей з особливими освітніми потребами.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Щоб ІРЦ повноцінно та успішно виконувала завдання, необхідно першочергово забезпечити систематичне відвідування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 дітьми з особливими освітніми потребами, які не отримують відповідної допомоги, зберегти їх здоров’я і розвиток, забезпечити їх інноваційним обладнанням, яке б діяло комплексно на сенсорні відчуття, моторний розвиток, емоційно-вольову, комунікативну та когнітивну сферу.</w:t>
      </w:r>
    </w:p>
    <w:p w:rsidR="00A2286F" w:rsidRDefault="00A2286F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</w:p>
    <w:p w:rsidR="00A2286F" w:rsidRDefault="00AB3D86" w:rsidP="00AB3D86">
      <w:pPr>
        <w:ind w:left="284" w:right="-142"/>
        <w:jc w:val="both"/>
        <w:rPr>
          <w:rFonts w:ascii="Times New Roman" w:hAnsi="Times New Roman" w:cs="Times New Roman"/>
          <w:b/>
          <w:sz w:val="28"/>
          <w:highlight w:val="yellow"/>
        </w:rPr>
      </w:pPr>
      <w:r>
        <w:rPr>
          <w:rFonts w:ascii="Times New Roman" w:hAnsi="Times New Roman" w:cs="Times New Roman"/>
          <w:b/>
          <w:sz w:val="28"/>
        </w:rPr>
        <w:t xml:space="preserve">          2. Визначення проблем на розв’язання яких спрямована Програма</w:t>
      </w:r>
    </w:p>
    <w:p w:rsidR="00A2286F" w:rsidRDefault="00AB3D86" w:rsidP="00FF511A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Впродовж останніх років у сфері освіти впроваджуються міжнародні підходи до навчання дітей з особливими освітніми потребами, які базуються на засадах рівних можливостей та доступу до якісної освіти. Допомагати дітям отримувати якісну освіту та жити повноцінним життям покликані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-ресурсні центри. Такий центр  є на території Бориславської територіальної громади.   ІРЦ  дає змогу дітям, батькам, організаціям і закладам, які опікуються проблемами дітей з особливими освітніми потребами, педагогам та органам влади, надавати і отримувати інформацію про перспективні практики в галузі інклюзивного навчання та визначити необхідні послуги для підтримки дітей і родин, координувати їх надання.</w:t>
      </w:r>
    </w:p>
    <w:p w:rsidR="00A2286F" w:rsidRPr="00FF511A" w:rsidRDefault="00AB3D86" w:rsidP="00FF511A">
      <w:pPr>
        <w:shd w:val="clear" w:color="auto" w:fill="FFFFFF"/>
        <w:spacing w:after="0" w:line="240" w:lineRule="auto"/>
        <w:ind w:left="284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Фахівці центру забезпечать  кожній дитині - гнучкий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-реабілітаційний простір, розвиток соціальної компетентності із урахування їх потенційних можливостей і інтересів.</w:t>
      </w:r>
    </w:p>
    <w:p w:rsidR="00A2286F" w:rsidRPr="00FF511A" w:rsidRDefault="00AB3D86" w:rsidP="00FF511A">
      <w:pPr>
        <w:shd w:val="clear" w:color="auto" w:fill="FFFFFF"/>
        <w:spacing w:after="0" w:line="240" w:lineRule="auto"/>
        <w:ind w:left="284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максимально реалізувати потенціал кожної дитини, покращити розвиток, адаптацію, соціалізацію необхідно забезпечити систематичне відвідування корекційно–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занять дітьми з особливими освітніми потребами  безпосередньо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-ресурсному центрі.</w:t>
      </w:r>
    </w:p>
    <w:p w:rsidR="00A2286F" w:rsidRDefault="00AB3D86" w:rsidP="00FF511A">
      <w:pPr>
        <w:spacing w:after="0" w:line="240" w:lineRule="auto"/>
        <w:ind w:left="284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Впродовж останніх років число дітей в Україні, які потребують психолого-педагогічної та корекційно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допомоги, неухильно зростає. У сільських закладах освіти не завжди є  у штатному розписі посади  вчителя-логопеда, вчителя-дефектолога,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реабілітолога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яскраво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підтверджує - діти сільських освітніх закладів часом позбавлені будь - якої корекційної допомоги.</w:t>
      </w:r>
    </w:p>
    <w:p w:rsidR="00A2286F" w:rsidRDefault="00AB3D86" w:rsidP="00FF511A">
      <w:pPr>
        <w:shd w:val="clear" w:color="auto" w:fill="FFFFFF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Комунальна установа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ресурсний центр» Бориславської міської ради, облаштована інноваційним обладнанням та має відповідних фахівців. В цій установі на даний час єдина можливість забезпечити дітей Східницької громади належною корекційно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допомогою, наявне сучасне розвиваюче середовище, яке максимально сприятиме реалізації потенціалу кожної дитини з особливими освітніми потребами, забезпечить всебічний розвиток в межах їх можливостей.</w:t>
      </w:r>
    </w:p>
    <w:p w:rsidR="00A2286F" w:rsidRDefault="00AB3D86" w:rsidP="00AB3D86">
      <w:pPr>
        <w:spacing w:after="0"/>
        <w:ind w:left="284"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Діти  </w:t>
      </w:r>
      <w:r>
        <w:rPr>
          <w:rFonts w:ascii="Times New Roman" w:hAnsi="Times New Roman" w:cs="Times New Roman"/>
          <w:sz w:val="28"/>
          <w:szCs w:val="28"/>
        </w:rPr>
        <w:t>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задоволенням будуть займатися за допомогою інтерактивних та ігрових методів, проявлятимуть старанність і креативність, а батьки будуть задоволені  фаховою допомогою та підтримкою і знатимуть, що їх діти не позбавлені права на гідне та повноцінне життя.</w:t>
      </w:r>
    </w:p>
    <w:p w:rsidR="00A2286F" w:rsidRDefault="00AB3D86" w:rsidP="00AB3D86">
      <w:pPr>
        <w:shd w:val="clear" w:color="auto" w:fill="FFFFFF"/>
        <w:spacing w:after="0" w:line="240" w:lineRule="auto"/>
        <w:ind w:left="284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Однією із болючих проблем сьогодення є забезпечення відповідною матеріально-технічною базою, облаштуванням приміщень а також  придбання дидактичних матеріалів, спеціального обладнання, роздаткових матеріалів,  яке можна профінансувати з коштів територіальної громади. </w:t>
      </w:r>
    </w:p>
    <w:p w:rsidR="00A2286F" w:rsidRDefault="00A2286F" w:rsidP="00AB3D86">
      <w:pPr>
        <w:spacing w:after="0"/>
        <w:ind w:left="284" w:right="-142"/>
        <w:jc w:val="both"/>
        <w:rPr>
          <w:rFonts w:ascii="Times New Roman" w:hAnsi="Times New Roman" w:cs="Times New Roman"/>
          <w:b/>
          <w:sz w:val="28"/>
        </w:rPr>
      </w:pPr>
    </w:p>
    <w:p w:rsidR="00A2286F" w:rsidRDefault="00AB3D86" w:rsidP="00AB3D86">
      <w:pPr>
        <w:spacing w:after="0"/>
        <w:ind w:left="284"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3. Мета Програми</w:t>
      </w:r>
    </w:p>
    <w:p w:rsidR="00FF511A" w:rsidRDefault="00FF511A" w:rsidP="00AB3D86">
      <w:pPr>
        <w:spacing w:after="0"/>
        <w:ind w:left="284" w:right="-142"/>
        <w:jc w:val="both"/>
        <w:rPr>
          <w:rFonts w:ascii="Times New Roman" w:hAnsi="Times New Roman" w:cs="Times New Roman"/>
          <w:b/>
          <w:sz w:val="28"/>
        </w:rPr>
      </w:pP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Метою реалізації Програми є проведення 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 та психолого-педагогічний супровід осіб з особливими освітніми потребами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Східницької</w:t>
      </w:r>
      <w:r>
        <w:rPr>
          <w:rFonts w:ascii="Times New Roman" w:hAnsi="Times New Roman" w:cs="Times New Roman"/>
          <w:sz w:val="28"/>
        </w:rPr>
        <w:t xml:space="preserve"> громади.</w:t>
      </w:r>
    </w:p>
    <w:p w:rsidR="00A2286F" w:rsidRDefault="00A2286F" w:rsidP="00AB3D86">
      <w:pPr>
        <w:spacing w:after="0"/>
        <w:ind w:left="284" w:right="-142" w:firstLine="708"/>
        <w:jc w:val="both"/>
        <w:rPr>
          <w:rFonts w:ascii="Times New Roman" w:hAnsi="Times New Roman" w:cs="Times New Roman"/>
          <w:b/>
          <w:sz w:val="28"/>
        </w:rPr>
      </w:pPr>
    </w:p>
    <w:p w:rsidR="00A2286F" w:rsidRDefault="00AB3D86" w:rsidP="00AB3D86">
      <w:pPr>
        <w:spacing w:after="0"/>
        <w:ind w:left="284" w:right="-142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Основні завдання Програми</w:t>
      </w:r>
    </w:p>
    <w:p w:rsidR="00FF511A" w:rsidRDefault="00FF511A" w:rsidP="00AB3D86">
      <w:pPr>
        <w:spacing w:after="0"/>
        <w:ind w:left="284" w:right="-142" w:firstLine="708"/>
        <w:jc w:val="both"/>
        <w:rPr>
          <w:rFonts w:ascii="Times New Roman" w:hAnsi="Times New Roman" w:cs="Times New Roman"/>
          <w:b/>
          <w:sz w:val="28"/>
        </w:rPr>
      </w:pP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виділення коштів з селищного бюджету на проведення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 з особами з особливими освітніми потребами, які не отримують даних послуг у закладах дошкільної, загальної середньої освіти та інших закладах освіти Східницької громади;</w:t>
      </w:r>
    </w:p>
    <w:p w:rsidR="00A2286F" w:rsidRDefault="00AB3D86" w:rsidP="00FF511A">
      <w:pPr>
        <w:spacing w:after="0"/>
        <w:ind w:left="284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B3D86">
        <w:rPr>
          <w:rFonts w:ascii="Times New Roman" w:hAnsi="Times New Roman" w:cs="Times New Roman"/>
          <w:sz w:val="28"/>
        </w:rPr>
        <w:t>- створення сприятливих умов для проведення  корекційно-</w:t>
      </w:r>
      <w:proofErr w:type="spellStart"/>
      <w:r w:rsidRPr="00AB3D86">
        <w:rPr>
          <w:rFonts w:ascii="Times New Roman" w:hAnsi="Times New Roman" w:cs="Times New Roman"/>
          <w:sz w:val="28"/>
        </w:rPr>
        <w:t>розвиткових</w:t>
      </w:r>
      <w:proofErr w:type="spellEnd"/>
      <w:r w:rsidRPr="00AB3D86">
        <w:rPr>
          <w:rFonts w:ascii="Times New Roman" w:hAnsi="Times New Roman" w:cs="Times New Roman"/>
          <w:sz w:val="28"/>
        </w:rPr>
        <w:t xml:space="preserve"> занять.</w:t>
      </w:r>
    </w:p>
    <w:p w:rsidR="00A2286F" w:rsidRDefault="00A2286F" w:rsidP="00AB3D86">
      <w:pPr>
        <w:spacing w:after="0"/>
        <w:ind w:left="284" w:right="-142"/>
        <w:jc w:val="both"/>
        <w:rPr>
          <w:rFonts w:ascii="Times New Roman" w:hAnsi="Times New Roman" w:cs="Times New Roman"/>
          <w:sz w:val="28"/>
        </w:rPr>
      </w:pPr>
    </w:p>
    <w:p w:rsidR="00A2286F" w:rsidRDefault="00AB3D86" w:rsidP="00FF511A">
      <w:pPr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5. Джерела фінансування Програми</w:t>
      </w:r>
    </w:p>
    <w:p w:rsidR="00A2286F" w:rsidRDefault="00AB3D86" w:rsidP="00FF511A">
      <w:pPr>
        <w:spacing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Видатки, пов'язані з проведенням 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 та психолого-педагогічним супроводом осіб з особливими освітніми потребами здійснюються за рахунок коштів бюджету Східницької територіальної громади, виходячи з фінансових можливостей відповідно до затвердження бюджетних асигнувань.</w:t>
      </w:r>
    </w:p>
    <w:p w:rsidR="00FF511A" w:rsidRDefault="00FF511A" w:rsidP="00FF511A">
      <w:pPr>
        <w:spacing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</w:p>
    <w:p w:rsidR="00A2286F" w:rsidRDefault="00AB3D86" w:rsidP="00FF511A">
      <w:pPr>
        <w:spacing w:line="240" w:lineRule="auto"/>
        <w:ind w:left="284"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6. Виконання Програми</w:t>
      </w:r>
    </w:p>
    <w:p w:rsidR="00A2286F" w:rsidRDefault="00AB3D86" w:rsidP="00FF511A">
      <w:pPr>
        <w:spacing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Проведення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 та психолого-педагогічний супровід осіб з особливими освітніми потребами проводиться відповідно до укладеної угоди про співпрацю.</w:t>
      </w:r>
    </w:p>
    <w:p w:rsidR="00A2286F" w:rsidRDefault="00AB3D86" w:rsidP="00FF511A">
      <w:pPr>
        <w:spacing w:line="240" w:lineRule="auto"/>
        <w:ind w:left="284"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Підставою для виділення коштів на проведення 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 та психолого-педагогічного супроводу осіб з особливими освітніми потребами  є  заява батьків та висновок про комплексну психолого-педагогічну оцінку розвитку дитини.</w:t>
      </w:r>
    </w:p>
    <w:p w:rsidR="00A2286F" w:rsidRDefault="00AB3D86" w:rsidP="00AB3D86">
      <w:pPr>
        <w:ind w:left="284" w:right="-142" w:firstLine="708"/>
        <w:jc w:val="both"/>
      </w:pPr>
      <w:r>
        <w:rPr>
          <w:rFonts w:ascii="Times New Roman" w:hAnsi="Times New Roman" w:cs="Times New Roman"/>
          <w:b/>
          <w:bCs/>
          <w:sz w:val="28"/>
        </w:rPr>
        <w:t>7. Заходи Програми</w:t>
      </w:r>
    </w:p>
    <w:p w:rsidR="00A2286F" w:rsidRDefault="00AB3D86" w:rsidP="00AB3D86">
      <w:pPr>
        <w:shd w:val="clear" w:color="auto" w:fill="FFFFFF"/>
        <w:spacing w:after="0" w:line="240" w:lineRule="auto"/>
        <w:ind w:left="284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Фахівці центру проведуть наступні заходи та забезпечать особам з особливими освітніми потребами Східницької громади: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комплексної оцінки, що  здійснюється з метою визначення особливих освітніх потреб особи, в тому числі коефіцієнта її інтелекту, розроблення рекомендацій, щодо програми навчання, особливостей організації психолого-педагогічної допомоги відповідно до потенційних можливостей психофізичного розвитку особи.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консультативної та методичної допомоги педагогічним працівникам закладів дошкільної, загальної середньої освіти з питань організації інклюзивного навчання та особливостей організації проведення психолого-педагогічних та корекційно-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-надання консультативної та психологічної допомоги, проведення бесід з батьками (законними представниками) осіб з особливими освітніми потребами у формуванні позитивної мотивації, щодо розвитку, таких дітей, підвищення обізнаності щодо організації їх навчання та виховання;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 батькам осіб з ООП рекомендацій фахівцями ІРЦ, щодо подальшого освітнього маршруту осіб з ООП;</w:t>
      </w:r>
    </w:p>
    <w:p w:rsidR="00A2286F" w:rsidRDefault="00AB3D86" w:rsidP="00AB3D86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участь фахівців ІРЦ в командах психолого-педагогічного супроводу осіб з особливими освітніми потребами у закладах дошкільної та загальної середньої освіти;</w:t>
      </w:r>
    </w:p>
    <w:p w:rsidR="00A2286F" w:rsidRDefault="00AB3D86" w:rsidP="00FF511A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моніторинг динаміки розвитку осіб з особливими освітніми потребами, шляхом взаємодії з їх батьками (законними представниками) та закладами освіти, в яких вони навчаються;</w:t>
      </w:r>
    </w:p>
    <w:p w:rsidR="00A2286F" w:rsidRDefault="00AB3D86" w:rsidP="00FF511A">
      <w:pPr>
        <w:spacing w:after="0" w:line="240" w:lineRule="auto"/>
        <w:ind w:left="284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психолого-педагогічних, корекційно-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особам з ООП.</w:t>
      </w:r>
    </w:p>
    <w:p w:rsidR="00A2286F" w:rsidRDefault="00AB3D86" w:rsidP="00FF511A">
      <w:pPr>
        <w:spacing w:line="240" w:lineRule="auto"/>
        <w:ind w:left="284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Проведення  корекційно-</w:t>
      </w:r>
      <w:proofErr w:type="spellStart"/>
      <w:r>
        <w:rPr>
          <w:rFonts w:ascii="Times New Roman" w:hAnsi="Times New Roman" w:cs="Times New Roman"/>
          <w:sz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занять, психолого-педагогічним супроводом осіб з особливими освітніми потребами  та іншими видами консультативної, методичної допомоги батькам та педагогічним працівникам закладів освіти Східницької територіальної громади вимагатиме витрат на відрядження працівників Центру та на канцтовари.</w:t>
      </w:r>
    </w:p>
    <w:p w:rsidR="00A2286F" w:rsidRDefault="00AB3D86" w:rsidP="001B7673">
      <w:pPr>
        <w:spacing w:line="240" w:lineRule="auto"/>
        <w:ind w:left="284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Загальний обсяг фінансових ресурсів, необхідних для реалізації програми, становить всього: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20,0 тис. грн. </w:t>
      </w:r>
      <w:r>
        <w:rPr>
          <w:rFonts w:ascii="Times New Roman" w:hAnsi="Times New Roman" w:cs="Times New Roman"/>
          <w:sz w:val="28"/>
          <w:szCs w:val="28"/>
        </w:rPr>
        <w:t>(двадцять тисяч грн) на рік.</w:t>
      </w:r>
      <w:bookmarkStart w:id="2" w:name="_GoBack1"/>
      <w:bookmarkEnd w:id="2"/>
      <w:r>
        <w:rPr>
          <w:rFonts w:ascii="Times New Roman" w:hAnsi="Times New Roman" w:cs="Times New Roman"/>
          <w:sz w:val="28"/>
        </w:rPr>
        <w:t xml:space="preserve"> </w:t>
      </w:r>
    </w:p>
    <w:p w:rsidR="001B7673" w:rsidRPr="001B7673" w:rsidRDefault="001B7673" w:rsidP="001B7673">
      <w:pPr>
        <w:spacing w:line="240" w:lineRule="auto"/>
        <w:ind w:left="284" w:right="-142"/>
        <w:jc w:val="both"/>
        <w:rPr>
          <w:sz w:val="28"/>
          <w:szCs w:val="28"/>
        </w:rPr>
      </w:pPr>
    </w:p>
    <w:p w:rsidR="00A2286F" w:rsidRPr="001B7673" w:rsidRDefault="00AB3D86" w:rsidP="00AB3D86">
      <w:pPr>
        <w:ind w:left="284" w:right="-142"/>
        <w:jc w:val="both"/>
        <w:rPr>
          <w:rFonts w:ascii="Times New Roman" w:hAnsi="Times New Roman" w:cs="Times New Roman"/>
          <w:b/>
          <w:sz w:val="28"/>
        </w:rPr>
      </w:pPr>
      <w:r w:rsidRPr="001B7673">
        <w:rPr>
          <w:rFonts w:ascii="Times New Roman" w:hAnsi="Times New Roman" w:cs="Times New Roman"/>
          <w:b/>
          <w:sz w:val="28"/>
        </w:rPr>
        <w:t>Секретар ради</w:t>
      </w:r>
      <w:r w:rsidRPr="001B7673">
        <w:rPr>
          <w:rFonts w:ascii="Times New Roman" w:hAnsi="Times New Roman" w:cs="Times New Roman"/>
          <w:b/>
          <w:sz w:val="28"/>
        </w:rPr>
        <w:tab/>
      </w:r>
      <w:r w:rsidRPr="001B7673">
        <w:rPr>
          <w:rFonts w:ascii="Times New Roman" w:hAnsi="Times New Roman" w:cs="Times New Roman"/>
          <w:b/>
          <w:sz w:val="28"/>
        </w:rPr>
        <w:tab/>
      </w:r>
      <w:r w:rsidR="001B7673">
        <w:rPr>
          <w:rFonts w:ascii="Times New Roman" w:hAnsi="Times New Roman" w:cs="Times New Roman"/>
          <w:b/>
          <w:sz w:val="28"/>
        </w:rPr>
        <w:tab/>
      </w:r>
      <w:r w:rsidR="001B7673">
        <w:rPr>
          <w:rFonts w:ascii="Times New Roman" w:hAnsi="Times New Roman" w:cs="Times New Roman"/>
          <w:b/>
          <w:sz w:val="28"/>
        </w:rPr>
        <w:tab/>
      </w:r>
      <w:r w:rsidR="001B7673">
        <w:rPr>
          <w:rFonts w:ascii="Times New Roman" w:hAnsi="Times New Roman" w:cs="Times New Roman"/>
          <w:b/>
          <w:sz w:val="28"/>
        </w:rPr>
        <w:tab/>
        <w:t xml:space="preserve">                    </w:t>
      </w:r>
      <w:r w:rsidRPr="001B7673">
        <w:rPr>
          <w:rFonts w:ascii="Times New Roman" w:hAnsi="Times New Roman" w:cs="Times New Roman"/>
          <w:b/>
          <w:sz w:val="28"/>
        </w:rPr>
        <w:t xml:space="preserve"> Юрій ЖУРАВЧАК</w:t>
      </w:r>
    </w:p>
    <w:sectPr w:rsidR="00A2286F" w:rsidRPr="001B7673" w:rsidSect="00AB3D86">
      <w:pgSz w:w="11906" w:h="16838"/>
      <w:pgMar w:top="568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B1"/>
    <w:multiLevelType w:val="multilevel"/>
    <w:tmpl w:val="47E2FC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375B0"/>
    <w:multiLevelType w:val="multilevel"/>
    <w:tmpl w:val="42A87DE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1F1F1F"/>
        <w:sz w:val="2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6F"/>
    <w:rsid w:val="00057267"/>
    <w:rsid w:val="001B7673"/>
    <w:rsid w:val="002A3F21"/>
    <w:rsid w:val="00A2286F"/>
    <w:rsid w:val="00AB3D86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448D"/>
  <w15:docId w15:val="{2FAEB119-261F-4043-9A98-2EF1E30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2350AE"/>
  </w:style>
  <w:style w:type="character" w:customStyle="1" w:styleId="copy-file-field">
    <w:name w:val="copy-file-field"/>
    <w:basedOn w:val="a0"/>
    <w:qFormat/>
    <w:rsid w:val="002350AE"/>
  </w:style>
  <w:style w:type="character" w:styleId="a3">
    <w:name w:val="Strong"/>
    <w:basedOn w:val="a0"/>
    <w:uiPriority w:val="22"/>
    <w:qFormat/>
    <w:rsid w:val="002350AE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2350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2350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АААА</cp:lastModifiedBy>
  <cp:revision>6</cp:revision>
  <cp:lastPrinted>2023-03-22T13:18:00Z</cp:lastPrinted>
  <dcterms:created xsi:type="dcterms:W3CDTF">2023-03-16T07:32:00Z</dcterms:created>
  <dcterms:modified xsi:type="dcterms:W3CDTF">2023-03-22T13:18:00Z</dcterms:modified>
  <dc:language>uk-UA</dc:language>
</cp:coreProperties>
</file>