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EE8C" w14:textId="3D9CD9F0" w:rsidR="00CD78FC" w:rsidRPr="00623321" w:rsidRDefault="00623321" w:rsidP="00CD78FC">
      <w:pPr>
        <w:pStyle w:val="a5"/>
        <w:jc w:val="right"/>
        <w:rPr>
          <w:rFonts w:ascii="Times New Roman" w:hAnsi="Times New Roman"/>
          <w:kern w:val="24"/>
          <w:sz w:val="28"/>
          <w:lang w:val="ru-RU" w:eastAsia="uk-UA"/>
        </w:rPr>
      </w:pPr>
      <w:r>
        <w:rPr>
          <w:rFonts w:ascii="Times New Roman" w:hAnsi="Times New Roman"/>
          <w:b/>
          <w:bCs/>
          <w:kern w:val="24"/>
          <w:sz w:val="28"/>
          <w:lang w:val="ru-RU"/>
        </w:rPr>
        <w:t xml:space="preserve"> </w:t>
      </w:r>
    </w:p>
    <w:p w14:paraId="0C214AC7" w14:textId="77777777" w:rsidR="00B8711B" w:rsidRPr="00E64AB9" w:rsidRDefault="00B8711B" w:rsidP="00B8711B">
      <w:pPr>
        <w:pStyle w:val="a5"/>
        <w:jc w:val="center"/>
        <w:rPr>
          <w:rFonts w:ascii="Times New Roman" w:hAnsi="Times New Roman"/>
          <w:color w:val="2E74B5"/>
          <w:kern w:val="24"/>
          <w:sz w:val="28"/>
          <w:lang w:eastAsia="uk-UA"/>
        </w:rPr>
      </w:pPr>
      <w:r w:rsidRPr="00E64AB9">
        <w:rPr>
          <w:rFonts w:ascii="Times New Roman" w:hAnsi="Times New Roman"/>
          <w:noProof/>
          <w:kern w:val="24"/>
          <w:sz w:val="28"/>
          <w:lang w:eastAsia="uk-UA"/>
        </w:rPr>
        <w:drawing>
          <wp:inline distT="0" distB="0" distL="0" distR="0" wp14:anchorId="618793B8" wp14:editId="293AE7EA">
            <wp:extent cx="336550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E6691" w14:textId="77777777" w:rsidR="00B8711B" w:rsidRPr="00E64AB9" w:rsidRDefault="00B8711B" w:rsidP="00B8711B">
      <w:pPr>
        <w:pStyle w:val="a5"/>
        <w:jc w:val="center"/>
        <w:rPr>
          <w:rFonts w:ascii="Times New Roman" w:hAnsi="Times New Roman"/>
          <w:b/>
          <w:bCs/>
          <w:color w:val="000000"/>
          <w:kern w:val="24"/>
          <w:sz w:val="28"/>
        </w:rPr>
      </w:pPr>
      <w:r w:rsidRPr="00E64AB9">
        <w:rPr>
          <w:rFonts w:ascii="Times New Roman" w:hAnsi="Times New Roman"/>
          <w:b/>
          <w:bCs/>
          <w:kern w:val="24"/>
          <w:sz w:val="28"/>
        </w:rPr>
        <w:t>СХІДНИЦЬКА СЕЛИЩНА РАДА</w:t>
      </w:r>
    </w:p>
    <w:p w14:paraId="18F1C44F" w14:textId="77777777" w:rsidR="00B8711B" w:rsidRPr="00E64AB9" w:rsidRDefault="00B8711B" w:rsidP="00B8711B">
      <w:pPr>
        <w:pStyle w:val="a5"/>
        <w:jc w:val="center"/>
        <w:rPr>
          <w:rFonts w:ascii="Times New Roman" w:hAnsi="Times New Roman"/>
          <w:b/>
          <w:bCs/>
          <w:kern w:val="24"/>
          <w:sz w:val="28"/>
        </w:rPr>
      </w:pPr>
      <w:r w:rsidRPr="00E64AB9">
        <w:rPr>
          <w:rFonts w:ascii="Times New Roman" w:hAnsi="Times New Roman"/>
          <w:b/>
          <w:bCs/>
          <w:kern w:val="24"/>
          <w:sz w:val="28"/>
        </w:rPr>
        <w:t>ЛЬВІВСЬКОЇ ОБЛАСТІ</w:t>
      </w:r>
    </w:p>
    <w:p w14:paraId="0E04D974" w14:textId="673CAE8A" w:rsidR="00B8711B" w:rsidRPr="00E64AB9" w:rsidRDefault="00CD78FC" w:rsidP="00B8711B">
      <w:pPr>
        <w:pStyle w:val="a5"/>
        <w:jc w:val="center"/>
        <w:rPr>
          <w:rFonts w:ascii="Times New Roman" w:hAnsi="Times New Roman"/>
          <w:b/>
          <w:kern w:val="24"/>
          <w:sz w:val="28"/>
        </w:rPr>
      </w:pPr>
      <w:r>
        <w:rPr>
          <w:rFonts w:ascii="Times New Roman" w:hAnsi="Times New Roman"/>
          <w:b/>
          <w:kern w:val="24"/>
          <w:sz w:val="28"/>
        </w:rPr>
        <w:t>ХХ</w:t>
      </w:r>
      <w:r w:rsidR="00B8711B" w:rsidRPr="00E64AB9">
        <w:rPr>
          <w:rFonts w:ascii="Times New Roman" w:hAnsi="Times New Roman"/>
          <w:b/>
          <w:kern w:val="24"/>
          <w:sz w:val="28"/>
        </w:rPr>
        <w:t xml:space="preserve"> сесія восьмого скликання</w:t>
      </w:r>
    </w:p>
    <w:p w14:paraId="6B16E6F1" w14:textId="77777777" w:rsidR="00B8711B" w:rsidRPr="00E64AB9" w:rsidRDefault="00B8711B" w:rsidP="00B8711B">
      <w:pPr>
        <w:pStyle w:val="a5"/>
        <w:jc w:val="center"/>
        <w:rPr>
          <w:rFonts w:ascii="Times New Roman" w:hAnsi="Times New Roman"/>
          <w:b/>
          <w:bCs/>
          <w:kern w:val="24"/>
          <w:sz w:val="28"/>
          <w:lang w:eastAsia="uk-UA"/>
        </w:rPr>
      </w:pPr>
    </w:p>
    <w:p w14:paraId="68A6A768" w14:textId="77777777" w:rsidR="00B8711B" w:rsidRPr="00E64AB9" w:rsidRDefault="00B8711B" w:rsidP="00B8711B">
      <w:pPr>
        <w:pStyle w:val="a5"/>
        <w:jc w:val="center"/>
        <w:rPr>
          <w:rFonts w:ascii="Times New Roman" w:hAnsi="Times New Roman"/>
          <w:b/>
          <w:bCs/>
          <w:kern w:val="24"/>
          <w:sz w:val="28"/>
        </w:rPr>
      </w:pPr>
      <w:r w:rsidRPr="00E64AB9">
        <w:rPr>
          <w:rFonts w:ascii="Times New Roman" w:hAnsi="Times New Roman"/>
          <w:b/>
          <w:bCs/>
          <w:kern w:val="24"/>
          <w:sz w:val="28"/>
        </w:rPr>
        <w:t xml:space="preserve">Р І Ш Е Н </w:t>
      </w:r>
      <w:proofErr w:type="spellStart"/>
      <w:r w:rsidRPr="00E64AB9">
        <w:rPr>
          <w:rFonts w:ascii="Times New Roman" w:hAnsi="Times New Roman"/>
          <w:b/>
          <w:bCs/>
          <w:kern w:val="24"/>
          <w:sz w:val="28"/>
        </w:rPr>
        <w:t>Н</w:t>
      </w:r>
      <w:proofErr w:type="spellEnd"/>
      <w:r w:rsidRPr="00E64AB9">
        <w:rPr>
          <w:rFonts w:ascii="Times New Roman" w:hAnsi="Times New Roman"/>
          <w:b/>
          <w:bCs/>
          <w:kern w:val="24"/>
          <w:sz w:val="28"/>
        </w:rPr>
        <w:t xml:space="preserve"> Я</w:t>
      </w:r>
    </w:p>
    <w:p w14:paraId="5C71245C" w14:textId="77777777" w:rsidR="00B8711B" w:rsidRPr="00E64AB9" w:rsidRDefault="00B8711B" w:rsidP="00B8711B">
      <w:pPr>
        <w:pStyle w:val="a5"/>
        <w:jc w:val="center"/>
        <w:rPr>
          <w:rFonts w:ascii="Times New Roman" w:hAnsi="Times New Roman"/>
          <w:b/>
          <w:kern w:val="24"/>
          <w:sz w:val="28"/>
        </w:rPr>
      </w:pPr>
    </w:p>
    <w:p w14:paraId="7B8CC69E" w14:textId="2F0939DE" w:rsidR="00B8711B" w:rsidRPr="00623321" w:rsidRDefault="0016430C" w:rsidP="00487A3E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17.03.</w:t>
      </w:r>
      <w:r w:rsidR="00B8711B" w:rsidRPr="00CD78FC">
        <w:rPr>
          <w:rFonts w:ascii="Times New Roman" w:hAnsi="Times New Roman" w:cs="Times New Roman"/>
          <w:b/>
          <w:sz w:val="28"/>
          <w:szCs w:val="28"/>
        </w:rPr>
        <w:t>202</w:t>
      </w:r>
      <w:r w:rsidR="004C748E" w:rsidRPr="00CD78FC">
        <w:rPr>
          <w:rFonts w:ascii="Times New Roman" w:hAnsi="Times New Roman" w:cs="Times New Roman"/>
          <w:b/>
          <w:sz w:val="28"/>
          <w:szCs w:val="28"/>
        </w:rPr>
        <w:t>3</w:t>
      </w:r>
      <w:r w:rsidR="00B8711B" w:rsidRPr="00487A3E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Східниця          </w:t>
      </w:r>
      <w:r w:rsidR="004137C1" w:rsidRPr="00487A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87A3E" w:rsidRPr="00487A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37C1" w:rsidRPr="00487A3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8711B" w:rsidRPr="00487A3E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4137C1" w:rsidRPr="0048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21">
        <w:rPr>
          <w:rFonts w:ascii="Times New Roman" w:hAnsi="Times New Roman" w:cs="Times New Roman"/>
          <w:b/>
          <w:sz w:val="28"/>
          <w:szCs w:val="28"/>
          <w:lang w:val="ru-RU"/>
        </w:rPr>
        <w:t>1132</w:t>
      </w:r>
    </w:p>
    <w:p w14:paraId="62AC9C80" w14:textId="77777777" w:rsidR="00194818" w:rsidRPr="00194818" w:rsidRDefault="00194818" w:rsidP="00194818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4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CB325" w14:textId="61923174" w:rsidR="00194818" w:rsidRPr="004137C1" w:rsidRDefault="00194818" w:rsidP="00C220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2"/>
      <w:bookmarkEnd w:id="0"/>
      <w:r w:rsidRPr="004137C1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t xml:space="preserve">Про </w:t>
      </w:r>
      <w:proofErr w:type="spellStart"/>
      <w:r w:rsidR="00C22080">
        <w:rPr>
          <w:rFonts w:ascii="Times New Roman" w:hAnsi="Times New Roman" w:cs="Times New Roman"/>
          <w:b/>
          <w:bCs/>
          <w:spacing w:val="1"/>
          <w:sz w:val="28"/>
          <w:szCs w:val="28"/>
          <w:lang w:val="ru-RU" w:eastAsia="uk-UA"/>
        </w:rPr>
        <w:t>затвердження</w:t>
      </w:r>
      <w:proofErr w:type="spellEnd"/>
      <w:r w:rsidR="008A6384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t xml:space="preserve"> </w:t>
      </w:r>
      <w:r w:rsidR="00C22080">
        <w:rPr>
          <w:rFonts w:ascii="Times New Roman" w:hAnsi="Times New Roman" w:cs="Times New Roman"/>
          <w:b/>
          <w:sz w:val="28"/>
          <w:szCs w:val="28"/>
        </w:rPr>
        <w:t>Програми</w:t>
      </w:r>
      <w:r w:rsidRPr="004137C1">
        <w:rPr>
          <w:rFonts w:ascii="Times New Roman" w:hAnsi="Times New Roman" w:cs="Times New Roman"/>
          <w:b/>
          <w:sz w:val="28"/>
          <w:szCs w:val="28"/>
        </w:rPr>
        <w:t xml:space="preserve"> фінансової </w:t>
      </w:r>
    </w:p>
    <w:p w14:paraId="0371415A" w14:textId="77777777" w:rsidR="00194818" w:rsidRPr="004137C1" w:rsidRDefault="00194818" w:rsidP="00C220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C1">
        <w:rPr>
          <w:rFonts w:ascii="Times New Roman" w:hAnsi="Times New Roman" w:cs="Times New Roman"/>
          <w:b/>
          <w:sz w:val="28"/>
          <w:szCs w:val="28"/>
        </w:rPr>
        <w:t>підтримки та розвитку КП «Оазис Карпат</w:t>
      </w:r>
      <w:r w:rsidR="004D51ED">
        <w:rPr>
          <w:rFonts w:ascii="Times New Roman" w:hAnsi="Times New Roman" w:cs="Times New Roman"/>
          <w:b/>
          <w:sz w:val="28"/>
          <w:szCs w:val="28"/>
        </w:rPr>
        <w:t>»</w:t>
      </w:r>
      <w:r w:rsidRPr="0041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E4C1EF" w14:textId="77777777" w:rsidR="00194818" w:rsidRPr="004137C1" w:rsidRDefault="00194818" w:rsidP="00C220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C1">
        <w:rPr>
          <w:rFonts w:ascii="Times New Roman" w:hAnsi="Times New Roman" w:cs="Times New Roman"/>
          <w:b/>
          <w:sz w:val="28"/>
          <w:szCs w:val="28"/>
        </w:rPr>
        <w:t xml:space="preserve">Східницької селищної ради </w:t>
      </w:r>
    </w:p>
    <w:p w14:paraId="24F0B60F" w14:textId="77777777" w:rsidR="00194818" w:rsidRPr="004137C1" w:rsidRDefault="00194818" w:rsidP="00C220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C1">
        <w:rPr>
          <w:rFonts w:ascii="Times New Roman" w:hAnsi="Times New Roman" w:cs="Times New Roman"/>
          <w:b/>
          <w:sz w:val="28"/>
          <w:szCs w:val="28"/>
        </w:rPr>
        <w:t xml:space="preserve">та здійснення внесків до їх статутного </w:t>
      </w:r>
    </w:p>
    <w:p w14:paraId="418514D2" w14:textId="46BAEE4E" w:rsidR="00194818" w:rsidRPr="00C22080" w:rsidRDefault="00194818" w:rsidP="00C2208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7C1">
        <w:rPr>
          <w:rFonts w:ascii="Times New Roman" w:hAnsi="Times New Roman" w:cs="Times New Roman"/>
          <w:b/>
          <w:sz w:val="28"/>
          <w:szCs w:val="28"/>
        </w:rPr>
        <w:t>капіталу на 202</w:t>
      </w:r>
      <w:r w:rsidR="004C748E">
        <w:rPr>
          <w:rFonts w:ascii="Times New Roman" w:hAnsi="Times New Roman" w:cs="Times New Roman"/>
          <w:b/>
          <w:sz w:val="28"/>
          <w:szCs w:val="28"/>
        </w:rPr>
        <w:t>3</w:t>
      </w:r>
      <w:r w:rsidRPr="004137C1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C22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у </w:t>
      </w:r>
      <w:proofErr w:type="spellStart"/>
      <w:r w:rsidR="00C22080">
        <w:rPr>
          <w:rFonts w:ascii="Times New Roman" w:hAnsi="Times New Roman" w:cs="Times New Roman"/>
          <w:b/>
          <w:sz w:val="28"/>
          <w:szCs w:val="28"/>
          <w:lang w:val="ru-RU"/>
        </w:rPr>
        <w:t>новій</w:t>
      </w:r>
      <w:proofErr w:type="spellEnd"/>
      <w:r w:rsidR="00C22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22080">
        <w:rPr>
          <w:rFonts w:ascii="Times New Roman" w:hAnsi="Times New Roman" w:cs="Times New Roman"/>
          <w:b/>
          <w:sz w:val="28"/>
          <w:szCs w:val="28"/>
          <w:lang w:val="ru-RU"/>
        </w:rPr>
        <w:t>редакції</w:t>
      </w:r>
      <w:proofErr w:type="spellEnd"/>
    </w:p>
    <w:p w14:paraId="297C9F0C" w14:textId="77777777" w:rsidR="00194818" w:rsidRPr="00194818" w:rsidRDefault="00194818" w:rsidP="00C2208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14:paraId="2CEE5246" w14:textId="0D33079B" w:rsidR="00194818" w:rsidRDefault="0016430C" w:rsidP="00C22080">
      <w:pPr>
        <w:pStyle w:val="a5"/>
        <w:jc w:val="both"/>
        <w:rPr>
          <w:rFonts w:ascii="Times New Roman" w:hAnsi="Times New Roman" w:cs="Times New Roman"/>
          <w:spacing w:val="3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uk-UA"/>
        </w:rPr>
        <w:t xml:space="preserve">       </w:t>
      </w:r>
      <w:r w:rsidR="00194818" w:rsidRPr="00194818">
        <w:rPr>
          <w:rFonts w:ascii="Times New Roman" w:hAnsi="Times New Roman" w:cs="Times New Roman"/>
          <w:spacing w:val="4"/>
          <w:sz w:val="28"/>
          <w:szCs w:val="28"/>
          <w:lang w:eastAsia="uk-UA"/>
        </w:rPr>
        <w:t xml:space="preserve">Відповідно до п.22 ч.1 ст.26 Закону України "Про місцеве самоврядування в </w:t>
      </w:r>
      <w:r w:rsidR="00194818" w:rsidRPr="00194818">
        <w:rPr>
          <w:rFonts w:ascii="Times New Roman" w:hAnsi="Times New Roman" w:cs="Times New Roman"/>
          <w:spacing w:val="12"/>
          <w:sz w:val="28"/>
          <w:szCs w:val="28"/>
          <w:lang w:eastAsia="uk-UA"/>
        </w:rPr>
        <w:t>Україні",</w:t>
      </w:r>
      <w:r w:rsidR="008A6384">
        <w:rPr>
          <w:rFonts w:ascii="Times New Roman" w:hAnsi="Times New Roman" w:cs="Times New Roman"/>
          <w:spacing w:val="12"/>
          <w:sz w:val="28"/>
          <w:szCs w:val="28"/>
          <w:lang w:eastAsia="uk-UA"/>
        </w:rPr>
        <w:t xml:space="preserve"> керуючись ст.ст.21, 71 Бюджетного кодексу України</w:t>
      </w:r>
      <w:r>
        <w:rPr>
          <w:rFonts w:ascii="Times New Roman" w:hAnsi="Times New Roman" w:cs="Times New Roman"/>
          <w:spacing w:val="12"/>
          <w:sz w:val="28"/>
          <w:szCs w:val="28"/>
          <w:lang w:eastAsia="uk-UA"/>
        </w:rPr>
        <w:t>,</w:t>
      </w:r>
      <w:r w:rsidR="00194818" w:rsidRPr="00194818">
        <w:rPr>
          <w:rFonts w:ascii="Times New Roman" w:hAnsi="Times New Roman" w:cs="Times New Roman"/>
          <w:spacing w:val="12"/>
          <w:sz w:val="28"/>
          <w:szCs w:val="28"/>
          <w:lang w:eastAsia="uk-UA"/>
        </w:rPr>
        <w:t xml:space="preserve"> </w:t>
      </w:r>
      <w:r w:rsidR="00194818" w:rsidRPr="00194818">
        <w:rPr>
          <w:rFonts w:ascii="Times New Roman" w:hAnsi="Times New Roman" w:cs="Times New Roman"/>
          <w:spacing w:val="8"/>
          <w:sz w:val="28"/>
          <w:szCs w:val="28"/>
          <w:lang w:eastAsia="uk-UA"/>
        </w:rPr>
        <w:t xml:space="preserve">беручи до уваги </w:t>
      </w:r>
      <w:r w:rsidR="004137C1" w:rsidRPr="00AC3CB1">
        <w:rPr>
          <w:rFonts w:ascii="Times New Roman" w:hAnsi="Times New Roman"/>
          <w:spacing w:val="8"/>
          <w:sz w:val="28"/>
          <w:szCs w:val="28"/>
        </w:rPr>
        <w:t xml:space="preserve">рішення виконкому селищної ради від </w:t>
      </w:r>
      <w:r w:rsidR="004137C1" w:rsidRPr="004C31BC">
        <w:rPr>
          <w:rFonts w:ascii="Times New Roman" w:hAnsi="Times New Roman"/>
          <w:spacing w:val="8"/>
          <w:sz w:val="28"/>
          <w:szCs w:val="28"/>
        </w:rPr>
        <w:t>0</w:t>
      </w:r>
      <w:r w:rsidR="009D7A7D">
        <w:rPr>
          <w:rFonts w:ascii="Times New Roman" w:hAnsi="Times New Roman"/>
          <w:spacing w:val="8"/>
          <w:sz w:val="28"/>
          <w:szCs w:val="28"/>
        </w:rPr>
        <w:t>7</w:t>
      </w:r>
      <w:r w:rsidR="004137C1" w:rsidRPr="004C31BC">
        <w:rPr>
          <w:rFonts w:ascii="Times New Roman" w:hAnsi="Times New Roman"/>
          <w:spacing w:val="8"/>
          <w:sz w:val="28"/>
          <w:szCs w:val="28"/>
        </w:rPr>
        <w:t>.02</w:t>
      </w:r>
      <w:r w:rsidR="004137C1" w:rsidRPr="00AC3CB1">
        <w:rPr>
          <w:rFonts w:ascii="Times New Roman" w:hAnsi="Times New Roman"/>
          <w:spacing w:val="8"/>
          <w:sz w:val="28"/>
          <w:szCs w:val="28"/>
        </w:rPr>
        <w:t>.202</w:t>
      </w:r>
      <w:r w:rsidR="00CD78FC">
        <w:rPr>
          <w:rFonts w:ascii="Times New Roman" w:hAnsi="Times New Roman"/>
          <w:spacing w:val="8"/>
          <w:sz w:val="28"/>
          <w:szCs w:val="28"/>
        </w:rPr>
        <w:t>3</w:t>
      </w:r>
      <w:r w:rsidR="006165EC">
        <w:rPr>
          <w:rFonts w:ascii="Times New Roman" w:hAnsi="Times New Roman"/>
          <w:spacing w:val="8"/>
          <w:sz w:val="28"/>
          <w:szCs w:val="28"/>
        </w:rPr>
        <w:t xml:space="preserve"> р. </w:t>
      </w:r>
      <w:r w:rsidR="004137C1" w:rsidRPr="00AC3CB1">
        <w:rPr>
          <w:rFonts w:ascii="Times New Roman" w:hAnsi="Times New Roman"/>
          <w:sz w:val="28"/>
          <w:szCs w:val="28"/>
        </w:rPr>
        <w:t xml:space="preserve"> “Про погодження проектів програм розвитку економіки, культури і місцевого господарства Східницької селищної ради на 202</w:t>
      </w:r>
      <w:r w:rsidR="00CD78FC">
        <w:rPr>
          <w:rFonts w:ascii="Times New Roman" w:hAnsi="Times New Roman"/>
          <w:sz w:val="28"/>
          <w:szCs w:val="28"/>
        </w:rPr>
        <w:t>3</w:t>
      </w:r>
      <w:r w:rsidR="004137C1" w:rsidRPr="00AC3CB1">
        <w:rPr>
          <w:rFonts w:ascii="Times New Roman" w:hAnsi="Times New Roman"/>
          <w:sz w:val="28"/>
          <w:szCs w:val="28"/>
        </w:rPr>
        <w:t xml:space="preserve"> рік”, </w:t>
      </w:r>
      <w:r w:rsidR="004137C1" w:rsidRPr="00AC3CB1">
        <w:rPr>
          <w:rFonts w:ascii="Times New Roman" w:hAnsi="Times New Roman"/>
          <w:spacing w:val="8"/>
          <w:sz w:val="28"/>
          <w:szCs w:val="28"/>
        </w:rPr>
        <w:t xml:space="preserve">висновок постійної депутатської </w:t>
      </w:r>
      <w:r w:rsidR="004137C1" w:rsidRPr="00AC3CB1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8F623E">
        <w:rPr>
          <w:rFonts w:ascii="Times New Roman" w:hAnsi="Times New Roman"/>
          <w:spacing w:val="8"/>
          <w:sz w:val="28"/>
          <w:szCs w:val="28"/>
        </w:rPr>
        <w:t xml:space="preserve"> від </w:t>
      </w:r>
      <w:r w:rsidR="008F623E" w:rsidRPr="008F623E">
        <w:rPr>
          <w:rFonts w:ascii="Times New Roman" w:hAnsi="Times New Roman"/>
          <w:spacing w:val="8"/>
          <w:sz w:val="28"/>
          <w:szCs w:val="28"/>
        </w:rPr>
        <w:t>15</w:t>
      </w:r>
      <w:r>
        <w:rPr>
          <w:rFonts w:ascii="Times New Roman" w:hAnsi="Times New Roman"/>
          <w:spacing w:val="8"/>
          <w:sz w:val="28"/>
          <w:szCs w:val="28"/>
        </w:rPr>
        <w:t>.03.</w:t>
      </w:r>
      <w:r w:rsidR="004137C1" w:rsidRPr="00AC3CB1">
        <w:rPr>
          <w:rFonts w:ascii="Times New Roman" w:hAnsi="Times New Roman"/>
          <w:spacing w:val="8"/>
          <w:sz w:val="28"/>
          <w:szCs w:val="28"/>
        </w:rPr>
        <w:t>202</w:t>
      </w:r>
      <w:r w:rsidR="00CD78FC">
        <w:rPr>
          <w:rFonts w:ascii="Times New Roman" w:hAnsi="Times New Roman"/>
          <w:spacing w:val="8"/>
          <w:sz w:val="28"/>
          <w:szCs w:val="28"/>
        </w:rPr>
        <w:t>3</w:t>
      </w:r>
      <w:r w:rsidR="004137C1" w:rsidRPr="00AC3CB1">
        <w:rPr>
          <w:rFonts w:ascii="Times New Roman" w:hAnsi="Times New Roman"/>
          <w:spacing w:val="8"/>
          <w:sz w:val="28"/>
          <w:szCs w:val="28"/>
        </w:rPr>
        <w:t xml:space="preserve"> р.</w:t>
      </w:r>
      <w:r w:rsidR="008A6384">
        <w:rPr>
          <w:rFonts w:ascii="Times New Roman" w:hAnsi="Times New Roman"/>
          <w:spacing w:val="8"/>
          <w:sz w:val="28"/>
          <w:szCs w:val="28"/>
        </w:rPr>
        <w:t>, з метою врегулювання механізму використання коштів, передбачених в місцевому бюджеті для поповнення статутного капіталу комунального підприємства</w:t>
      </w:r>
      <w:r w:rsidR="004137C1">
        <w:rPr>
          <w:sz w:val="28"/>
          <w:szCs w:val="28"/>
          <w:bdr w:val="none" w:sz="0" w:space="0" w:color="auto" w:frame="1"/>
        </w:rPr>
        <w:t xml:space="preserve"> </w:t>
      </w:r>
      <w:r w:rsidR="008A6384" w:rsidRPr="00194818">
        <w:rPr>
          <w:rFonts w:ascii="Times New Roman" w:hAnsi="Times New Roman" w:cs="Times New Roman"/>
          <w:sz w:val="28"/>
          <w:szCs w:val="28"/>
        </w:rPr>
        <w:t>«Оазис Карпат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6384" w:rsidRPr="00194818">
        <w:rPr>
          <w:rFonts w:ascii="Times New Roman" w:hAnsi="Times New Roman" w:cs="Times New Roman"/>
          <w:sz w:val="28"/>
          <w:szCs w:val="28"/>
        </w:rPr>
        <w:t xml:space="preserve"> </w:t>
      </w:r>
      <w:r w:rsidR="008A6384">
        <w:rPr>
          <w:rFonts w:ascii="Times New Roman" w:hAnsi="Times New Roman" w:cs="Times New Roman"/>
          <w:sz w:val="28"/>
          <w:szCs w:val="28"/>
        </w:rPr>
        <w:t>Східницької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384" w:rsidRPr="00194818">
        <w:rPr>
          <w:rFonts w:ascii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eastAsia="uk-UA"/>
        </w:rPr>
        <w:t>селищна рада</w:t>
      </w:r>
    </w:p>
    <w:p w14:paraId="4DD702C6" w14:textId="77777777" w:rsidR="00194818" w:rsidRPr="00194818" w:rsidRDefault="00194818" w:rsidP="00C22080">
      <w:pPr>
        <w:pStyle w:val="a5"/>
        <w:jc w:val="both"/>
        <w:rPr>
          <w:rFonts w:ascii="Times New Roman" w:hAnsi="Times New Roman" w:cs="Times New Roman"/>
          <w:bCs/>
          <w:spacing w:val="1"/>
          <w:sz w:val="28"/>
          <w:szCs w:val="28"/>
          <w:lang w:eastAsia="uk-UA"/>
        </w:rPr>
      </w:pPr>
    </w:p>
    <w:p w14:paraId="4C923A60" w14:textId="77777777" w:rsidR="00194818" w:rsidRPr="0016430C" w:rsidRDefault="00194818" w:rsidP="00C2208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6430C">
        <w:rPr>
          <w:rFonts w:ascii="Times New Roman" w:hAnsi="Times New Roman" w:cs="Times New Roman"/>
          <w:b/>
          <w:sz w:val="28"/>
          <w:szCs w:val="28"/>
          <w:lang w:eastAsia="uk-UA"/>
        </w:rPr>
        <w:t>ВИРІШИЛА:</w:t>
      </w:r>
    </w:p>
    <w:p w14:paraId="20D6438D" w14:textId="77777777" w:rsidR="00194818" w:rsidRPr="00194818" w:rsidRDefault="00194818" w:rsidP="00C220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4818">
        <w:rPr>
          <w:rFonts w:ascii="Times New Roman" w:hAnsi="Times New Roman" w:cs="Times New Roman"/>
          <w:spacing w:val="2"/>
          <w:sz w:val="28"/>
          <w:szCs w:val="28"/>
          <w:lang w:eastAsia="uk-UA"/>
        </w:rPr>
        <w:tab/>
      </w:r>
      <w:r w:rsidRPr="00194818"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</w:p>
    <w:p w14:paraId="000670BD" w14:textId="40320620" w:rsidR="0016430C" w:rsidRPr="00C22080" w:rsidRDefault="00C22080" w:rsidP="00C220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080"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="00194818" w:rsidRPr="00194818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Pr="00C22080">
        <w:rPr>
          <w:rFonts w:ascii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8A63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94818" w:rsidRPr="00194818">
        <w:rPr>
          <w:rFonts w:ascii="Times New Roman" w:hAnsi="Times New Roman" w:cs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194818" w:rsidRPr="0019481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94818">
        <w:rPr>
          <w:rFonts w:ascii="Times New Roman" w:hAnsi="Times New Roman" w:cs="Times New Roman"/>
          <w:sz w:val="28"/>
          <w:szCs w:val="28"/>
        </w:rPr>
        <w:t>ф</w:t>
      </w:r>
      <w:r w:rsidR="00194818" w:rsidRPr="00194818">
        <w:rPr>
          <w:rFonts w:ascii="Times New Roman" w:hAnsi="Times New Roman" w:cs="Times New Roman"/>
          <w:sz w:val="28"/>
          <w:szCs w:val="28"/>
        </w:rPr>
        <w:t>інансов</w:t>
      </w:r>
      <w:r w:rsidR="00194818">
        <w:rPr>
          <w:rFonts w:ascii="Times New Roman" w:hAnsi="Times New Roman" w:cs="Times New Roman"/>
          <w:sz w:val="28"/>
          <w:szCs w:val="28"/>
        </w:rPr>
        <w:t>ої</w:t>
      </w:r>
      <w:r w:rsidR="00194818" w:rsidRPr="00194818">
        <w:rPr>
          <w:rFonts w:ascii="Times New Roman" w:hAnsi="Times New Roman" w:cs="Times New Roman"/>
          <w:sz w:val="28"/>
          <w:szCs w:val="28"/>
        </w:rPr>
        <w:t xml:space="preserve"> підтримк</w:t>
      </w:r>
      <w:r w:rsidR="00194818">
        <w:rPr>
          <w:rFonts w:ascii="Times New Roman" w:hAnsi="Times New Roman" w:cs="Times New Roman"/>
          <w:sz w:val="28"/>
          <w:szCs w:val="28"/>
        </w:rPr>
        <w:t>и та розвит</w:t>
      </w:r>
      <w:r w:rsidR="00194818" w:rsidRPr="00194818">
        <w:rPr>
          <w:rFonts w:ascii="Times New Roman" w:hAnsi="Times New Roman" w:cs="Times New Roman"/>
          <w:sz w:val="28"/>
          <w:szCs w:val="28"/>
        </w:rPr>
        <w:t>к</w:t>
      </w:r>
      <w:r w:rsidR="00194818">
        <w:rPr>
          <w:rFonts w:ascii="Times New Roman" w:hAnsi="Times New Roman" w:cs="Times New Roman"/>
          <w:sz w:val="28"/>
          <w:szCs w:val="28"/>
        </w:rPr>
        <w:t>у</w:t>
      </w:r>
      <w:r w:rsidR="00194818" w:rsidRPr="00194818">
        <w:rPr>
          <w:rFonts w:ascii="Times New Roman" w:hAnsi="Times New Roman" w:cs="Times New Roman"/>
          <w:sz w:val="28"/>
          <w:szCs w:val="28"/>
        </w:rPr>
        <w:t xml:space="preserve"> КП «Оазис Карпат</w:t>
      </w:r>
      <w:r w:rsidR="009B44D8">
        <w:rPr>
          <w:rFonts w:ascii="Times New Roman" w:hAnsi="Times New Roman" w:cs="Times New Roman"/>
          <w:sz w:val="28"/>
          <w:szCs w:val="28"/>
        </w:rPr>
        <w:t>»</w:t>
      </w:r>
      <w:r w:rsidR="00194818" w:rsidRPr="00194818">
        <w:rPr>
          <w:rFonts w:ascii="Times New Roman" w:hAnsi="Times New Roman" w:cs="Times New Roman"/>
          <w:sz w:val="28"/>
          <w:szCs w:val="28"/>
        </w:rPr>
        <w:t xml:space="preserve"> </w:t>
      </w:r>
      <w:r w:rsidR="00194818">
        <w:rPr>
          <w:rFonts w:ascii="Times New Roman" w:hAnsi="Times New Roman" w:cs="Times New Roman"/>
          <w:sz w:val="28"/>
          <w:szCs w:val="28"/>
        </w:rPr>
        <w:t xml:space="preserve">Східницької селищної ради </w:t>
      </w:r>
      <w:r w:rsidR="00194818" w:rsidRPr="00194818">
        <w:rPr>
          <w:rFonts w:ascii="Times New Roman" w:hAnsi="Times New Roman" w:cs="Times New Roman"/>
          <w:sz w:val="28"/>
          <w:szCs w:val="28"/>
        </w:rPr>
        <w:t>та здійс</w:t>
      </w:r>
      <w:r w:rsidR="00194818">
        <w:rPr>
          <w:rFonts w:ascii="Times New Roman" w:hAnsi="Times New Roman" w:cs="Times New Roman"/>
          <w:sz w:val="28"/>
          <w:szCs w:val="28"/>
        </w:rPr>
        <w:t xml:space="preserve">нення внесків до їх статутного </w:t>
      </w:r>
      <w:r w:rsidR="00194818" w:rsidRPr="00194818">
        <w:rPr>
          <w:rFonts w:ascii="Times New Roman" w:hAnsi="Times New Roman" w:cs="Times New Roman"/>
          <w:sz w:val="28"/>
          <w:szCs w:val="28"/>
        </w:rPr>
        <w:t>капіталу на 202</w:t>
      </w:r>
      <w:r w:rsidR="004C748E">
        <w:rPr>
          <w:rFonts w:ascii="Times New Roman" w:hAnsi="Times New Roman" w:cs="Times New Roman"/>
          <w:sz w:val="28"/>
          <w:szCs w:val="28"/>
        </w:rPr>
        <w:t>3</w:t>
      </w:r>
      <w:r w:rsidR="00194818">
        <w:rPr>
          <w:rFonts w:ascii="Times New Roman" w:hAnsi="Times New Roman" w:cs="Times New Roman"/>
          <w:sz w:val="28"/>
          <w:szCs w:val="28"/>
        </w:rPr>
        <w:t xml:space="preserve"> рік </w:t>
      </w:r>
      <w:r w:rsidR="00194818" w:rsidRPr="00194818">
        <w:rPr>
          <w:rFonts w:ascii="Times New Roman" w:hAnsi="Times New Roman" w:cs="Times New Roman"/>
          <w:sz w:val="28"/>
          <w:szCs w:val="28"/>
          <w:lang w:eastAsia="uk-UA"/>
        </w:rPr>
        <w:t xml:space="preserve">(далі - Програма), </w:t>
      </w:r>
      <w:r w:rsidR="0016430C">
        <w:rPr>
          <w:rFonts w:ascii="Times New Roman" w:hAnsi="Times New Roman" w:cs="Times New Roman"/>
          <w:sz w:val="28"/>
          <w:szCs w:val="28"/>
          <w:lang w:eastAsia="uk-UA"/>
        </w:rPr>
        <w:t>у новій редакції</w:t>
      </w:r>
      <w:bookmarkStart w:id="1" w:name="_Hlk129705019"/>
      <w:r w:rsidRPr="00C2208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bookmarkEnd w:id="1"/>
    <w:p w14:paraId="44A50008" w14:textId="48D09250" w:rsidR="00C22080" w:rsidRPr="00C22080" w:rsidRDefault="0016430C" w:rsidP="00C22080">
      <w:pPr>
        <w:spacing w:before="72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         </w:t>
      </w:r>
      <w:r w:rsidRPr="00C22080">
        <w:rPr>
          <w:rFonts w:ascii="Times New Roman" w:hAnsi="Times New Roman" w:cs="Times New Roman"/>
          <w:spacing w:val="2"/>
          <w:sz w:val="28"/>
          <w:szCs w:val="28"/>
          <w:lang w:eastAsia="uk-UA"/>
        </w:rPr>
        <w:t>2</w:t>
      </w:r>
      <w:r w:rsidR="00944810" w:rsidRPr="00C22080">
        <w:rPr>
          <w:rFonts w:ascii="Times New Roman" w:hAnsi="Times New Roman" w:cs="Times New Roman"/>
          <w:spacing w:val="2"/>
          <w:sz w:val="28"/>
          <w:szCs w:val="28"/>
          <w:lang w:eastAsia="uk-UA"/>
        </w:rPr>
        <w:t>.</w:t>
      </w:r>
      <w:r w:rsidRPr="00C22080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r w:rsidR="00C22080" w:rsidRPr="00C22080">
        <w:rPr>
          <w:rFonts w:ascii="Times New Roman" w:hAnsi="Times New Roman" w:cs="Times New Roman"/>
          <w:spacing w:val="2"/>
          <w:sz w:val="28"/>
          <w:szCs w:val="28"/>
        </w:rPr>
        <w:t xml:space="preserve">Фінансовому відділу селищної ради  забезпечити  фінансування заходів на реалізацію </w:t>
      </w:r>
      <w:r w:rsidR="00C22080" w:rsidRPr="00C22080">
        <w:rPr>
          <w:rFonts w:ascii="Times New Roman" w:hAnsi="Times New Roman" w:cs="Times New Roman"/>
          <w:spacing w:val="3"/>
          <w:sz w:val="28"/>
          <w:szCs w:val="28"/>
        </w:rPr>
        <w:t>даної Програми в межах коштів, передбачених на цю м</w:t>
      </w:r>
      <w:r w:rsidR="00C22080">
        <w:rPr>
          <w:rFonts w:ascii="Times New Roman" w:hAnsi="Times New Roman" w:cs="Times New Roman"/>
          <w:spacing w:val="3"/>
          <w:sz w:val="28"/>
          <w:szCs w:val="28"/>
        </w:rPr>
        <w:t xml:space="preserve">ету в селищному бюджеті на </w:t>
      </w:r>
      <w:r w:rsidR="00C22080" w:rsidRPr="00C22080">
        <w:rPr>
          <w:rFonts w:ascii="Times New Roman" w:hAnsi="Times New Roman" w:cs="Times New Roman"/>
          <w:spacing w:val="3"/>
          <w:sz w:val="28"/>
          <w:szCs w:val="28"/>
        </w:rPr>
        <w:t>2023 рік</w:t>
      </w:r>
      <w:r w:rsidR="00C22080" w:rsidRPr="00C22080">
        <w:rPr>
          <w:rFonts w:ascii="Times New Roman" w:hAnsi="Times New Roman" w:cs="Times New Roman"/>
          <w:sz w:val="28"/>
          <w:szCs w:val="28"/>
        </w:rPr>
        <w:t xml:space="preserve"> (згідно додатків)</w:t>
      </w:r>
      <w:r w:rsidR="00C22080" w:rsidRPr="00C2208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06C38BE2" w14:textId="63874BC6" w:rsidR="00194818" w:rsidRPr="00194818" w:rsidRDefault="00C22080" w:rsidP="00C22080">
      <w:pPr>
        <w:pStyle w:val="a5"/>
        <w:jc w:val="both"/>
        <w:rPr>
          <w:rFonts w:ascii="Times New Roman" w:hAnsi="Times New Roman" w:cs="Times New Roman"/>
          <w:spacing w:val="-11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 w:eastAsia="uk-UA"/>
        </w:rPr>
        <w:t xml:space="preserve">          </w:t>
      </w:r>
      <w:r w:rsidR="0016430C">
        <w:rPr>
          <w:rFonts w:ascii="Times New Roman" w:hAnsi="Times New Roman" w:cs="Times New Roman"/>
          <w:spacing w:val="2"/>
          <w:sz w:val="28"/>
          <w:szCs w:val="28"/>
          <w:lang w:eastAsia="uk-UA"/>
        </w:rPr>
        <w:t>3</w:t>
      </w:r>
      <w:r w:rsidR="00194818" w:rsidRPr="00194818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. Контроль за виконанням рішення покласти на постійну депутатську комісію </w:t>
      </w:r>
      <w:r w:rsidR="00194818" w:rsidRPr="00194818">
        <w:rPr>
          <w:rFonts w:ascii="Times New Roman" w:hAnsi="Times New Roman" w:cs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194818" w:rsidRPr="00194818">
        <w:rPr>
          <w:rFonts w:ascii="Times New Roman" w:hAnsi="Times New Roman" w:cs="Times New Roman"/>
          <w:spacing w:val="2"/>
          <w:sz w:val="28"/>
          <w:szCs w:val="28"/>
          <w:lang w:eastAsia="uk-UA"/>
        </w:rPr>
        <w:t>.</w:t>
      </w:r>
    </w:p>
    <w:p w14:paraId="16DA1261" w14:textId="77777777" w:rsidR="00194818" w:rsidRPr="00194818" w:rsidRDefault="00194818" w:rsidP="00C22080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14:paraId="46FFCC55" w14:textId="1D7CAC1A" w:rsidR="00194818" w:rsidRDefault="00194818" w:rsidP="00C22080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14:paraId="5E4EC274" w14:textId="3553403E" w:rsidR="00194818" w:rsidRPr="00194818" w:rsidRDefault="00194818" w:rsidP="00C22080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14:paraId="0E86B35C" w14:textId="77777777" w:rsidR="00194818" w:rsidRPr="00194818" w:rsidRDefault="00194818" w:rsidP="00194818">
      <w:pPr>
        <w:pStyle w:val="a5"/>
        <w:ind w:left="284" w:firstLine="850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14:paraId="586E3F4E" w14:textId="3BA2A7ED" w:rsidR="004F4721" w:rsidRPr="00C22080" w:rsidRDefault="00194818" w:rsidP="00C22080">
      <w:pPr>
        <w:pStyle w:val="a5"/>
        <w:jc w:val="both"/>
        <w:rPr>
          <w:rFonts w:ascii="Times New Roman" w:hAnsi="Times New Roman" w:cs="Times New Roman"/>
          <w:b/>
          <w:spacing w:val="-1"/>
          <w:sz w:val="28"/>
          <w:szCs w:val="28"/>
          <w:lang w:eastAsia="uk-UA"/>
        </w:rPr>
      </w:pPr>
      <w:r w:rsidRPr="004137C1">
        <w:rPr>
          <w:rFonts w:ascii="Times New Roman" w:hAnsi="Times New Roman" w:cs="Times New Roman"/>
          <w:b/>
          <w:sz w:val="28"/>
          <w:szCs w:val="28"/>
          <w:lang w:eastAsia="uk-UA"/>
        </w:rPr>
        <w:t>Селищний голова</w:t>
      </w:r>
      <w:r w:rsidRPr="004137C1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</w:t>
      </w:r>
      <w:r w:rsidR="00413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Pr="00413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             Іван ПІЛЯК</w:t>
      </w:r>
    </w:p>
    <w:p w14:paraId="43559CA7" w14:textId="77777777" w:rsidR="004137C1" w:rsidRPr="000A7A38" w:rsidRDefault="004137C1" w:rsidP="00194818">
      <w:pPr>
        <w:shd w:val="clear" w:color="auto" w:fill="FFFFFF"/>
        <w:spacing w:line="274" w:lineRule="exact"/>
        <w:ind w:left="426" w:firstLine="709"/>
        <w:jc w:val="both"/>
        <w:rPr>
          <w:rFonts w:eastAsia="Times New Roman" w:cs="Times New Roman"/>
          <w:spacing w:val="-1"/>
          <w:sz w:val="28"/>
          <w:szCs w:val="28"/>
          <w:lang w:eastAsia="uk-UA"/>
        </w:rPr>
      </w:pPr>
    </w:p>
    <w:p w14:paraId="4667785A" w14:textId="77777777" w:rsidR="004137C1" w:rsidRDefault="004137C1" w:rsidP="004137C1">
      <w:pPr>
        <w:tabs>
          <w:tab w:val="left" w:pos="5529"/>
        </w:tabs>
        <w:jc w:val="both"/>
      </w:pPr>
    </w:p>
    <w:p w14:paraId="0A80EBB1" w14:textId="77777777" w:rsidR="004137C1" w:rsidRPr="004137C1" w:rsidRDefault="004137C1" w:rsidP="004137C1">
      <w:pPr>
        <w:pStyle w:val="a5"/>
        <w:rPr>
          <w:rFonts w:ascii="Times New Roman" w:hAnsi="Times New Roman" w:cs="Times New Roman"/>
        </w:rPr>
      </w:pPr>
      <w:r w:rsidRPr="004137C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Додаток 1 до рішення </w:t>
      </w:r>
    </w:p>
    <w:p w14:paraId="0EDE945C" w14:textId="77777777" w:rsidR="004137C1" w:rsidRPr="004137C1" w:rsidRDefault="004137C1" w:rsidP="004137C1">
      <w:pPr>
        <w:pStyle w:val="a5"/>
        <w:rPr>
          <w:rFonts w:ascii="Times New Roman" w:hAnsi="Times New Roman" w:cs="Times New Roman"/>
        </w:rPr>
      </w:pPr>
      <w:r w:rsidRPr="004137C1">
        <w:rPr>
          <w:rFonts w:ascii="Times New Roman" w:hAnsi="Times New Roman" w:cs="Times New Roman"/>
        </w:rPr>
        <w:t xml:space="preserve">                                                                                                       селищної ради   </w:t>
      </w:r>
    </w:p>
    <w:p w14:paraId="0BEE4399" w14:textId="5C0EE245" w:rsidR="004137C1" w:rsidRPr="00CD78FC" w:rsidRDefault="004137C1" w:rsidP="004137C1">
      <w:pPr>
        <w:pStyle w:val="a5"/>
        <w:rPr>
          <w:rFonts w:ascii="Times New Roman" w:hAnsi="Times New Roman" w:cs="Times New Roman"/>
        </w:rPr>
      </w:pPr>
      <w:r w:rsidRPr="004137C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D78FC">
        <w:rPr>
          <w:rFonts w:ascii="Times New Roman" w:hAnsi="Times New Roman" w:cs="Times New Roman"/>
        </w:rPr>
        <w:t xml:space="preserve">№ </w:t>
      </w:r>
      <w:r w:rsidR="00623321" w:rsidRPr="004E2D4B">
        <w:rPr>
          <w:rFonts w:ascii="Times New Roman" w:hAnsi="Times New Roman" w:cs="Times New Roman"/>
        </w:rPr>
        <w:t>1132</w:t>
      </w:r>
      <w:r w:rsidR="004C748E" w:rsidRPr="00CD78FC">
        <w:rPr>
          <w:rFonts w:ascii="Times New Roman" w:hAnsi="Times New Roman" w:cs="Times New Roman"/>
        </w:rPr>
        <w:t xml:space="preserve"> </w:t>
      </w:r>
      <w:r w:rsidRPr="00CD78FC">
        <w:rPr>
          <w:rFonts w:ascii="Times New Roman" w:hAnsi="Times New Roman" w:cs="Times New Roman"/>
        </w:rPr>
        <w:t xml:space="preserve"> від </w:t>
      </w:r>
      <w:r w:rsidR="0016430C">
        <w:rPr>
          <w:rFonts w:ascii="Times New Roman" w:hAnsi="Times New Roman" w:cs="Times New Roman"/>
        </w:rPr>
        <w:t>17</w:t>
      </w:r>
      <w:r w:rsidRPr="00CD78FC">
        <w:rPr>
          <w:rFonts w:ascii="Times New Roman" w:hAnsi="Times New Roman" w:cs="Times New Roman"/>
        </w:rPr>
        <w:t>.</w:t>
      </w:r>
      <w:r w:rsidR="0016430C">
        <w:rPr>
          <w:rFonts w:ascii="Times New Roman" w:hAnsi="Times New Roman" w:cs="Times New Roman"/>
        </w:rPr>
        <w:t>03</w:t>
      </w:r>
      <w:r w:rsidRPr="00CD78FC">
        <w:rPr>
          <w:rFonts w:ascii="Times New Roman" w:hAnsi="Times New Roman" w:cs="Times New Roman"/>
        </w:rPr>
        <w:t>.202</w:t>
      </w:r>
      <w:r w:rsidR="004C748E" w:rsidRPr="00CD78FC">
        <w:rPr>
          <w:rFonts w:ascii="Times New Roman" w:hAnsi="Times New Roman" w:cs="Times New Roman"/>
        </w:rPr>
        <w:t>3</w:t>
      </w:r>
      <w:r w:rsidRPr="00CD78FC">
        <w:rPr>
          <w:rFonts w:ascii="Times New Roman" w:hAnsi="Times New Roman" w:cs="Times New Roman"/>
        </w:rPr>
        <w:t xml:space="preserve"> р.</w:t>
      </w:r>
    </w:p>
    <w:p w14:paraId="4EA40492" w14:textId="77777777" w:rsidR="004137C1" w:rsidRPr="004137C1" w:rsidRDefault="004137C1" w:rsidP="004137C1">
      <w:pPr>
        <w:pStyle w:val="a5"/>
        <w:rPr>
          <w:rFonts w:ascii="Times New Roman" w:hAnsi="Times New Roman" w:cs="Times New Roman"/>
          <w:szCs w:val="28"/>
        </w:rPr>
      </w:pPr>
    </w:p>
    <w:p w14:paraId="05503387" w14:textId="77777777" w:rsidR="004137C1" w:rsidRPr="004137C1" w:rsidRDefault="004137C1" w:rsidP="004137C1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ЗАТВЕРДЖЕНО</w:t>
      </w:r>
    </w:p>
    <w:p w14:paraId="70D57764" w14:textId="77777777" w:rsidR="004137C1" w:rsidRPr="004137C1" w:rsidRDefault="004137C1" w:rsidP="004137C1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  <w:t xml:space="preserve">                   рішенням Східницької</w:t>
      </w:r>
    </w:p>
    <w:p w14:paraId="48521DC1" w14:textId="77777777" w:rsidR="004137C1" w:rsidRPr="004137C1" w:rsidRDefault="004137C1" w:rsidP="004137C1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  <w:t xml:space="preserve">         селищної ради</w:t>
      </w:r>
    </w:p>
    <w:p w14:paraId="114C5AA5" w14:textId="12E4951D" w:rsidR="004137C1" w:rsidRPr="004137C1" w:rsidRDefault="00CD78FC" w:rsidP="004137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від </w:t>
      </w:r>
      <w:r w:rsidR="0016430C">
        <w:rPr>
          <w:rFonts w:ascii="Times New Roman" w:hAnsi="Times New Roman" w:cs="Times New Roman"/>
          <w:sz w:val="28"/>
          <w:szCs w:val="28"/>
        </w:rPr>
        <w:t>17.03.</w:t>
      </w:r>
      <w:r w:rsidR="004137C1" w:rsidRPr="004137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37C1" w:rsidRPr="004137C1">
        <w:rPr>
          <w:rFonts w:ascii="Times New Roman" w:hAnsi="Times New Roman" w:cs="Times New Roman"/>
          <w:sz w:val="28"/>
          <w:szCs w:val="28"/>
        </w:rPr>
        <w:t xml:space="preserve"> р. № </w:t>
      </w:r>
      <w:r w:rsidR="00623321" w:rsidRPr="004E2D4B">
        <w:rPr>
          <w:rFonts w:ascii="Times New Roman" w:hAnsi="Times New Roman" w:cs="Times New Roman"/>
          <w:sz w:val="28"/>
          <w:szCs w:val="28"/>
        </w:rPr>
        <w:t>1132</w:t>
      </w:r>
      <w:r w:rsidR="004137C1" w:rsidRPr="004137C1">
        <w:rPr>
          <w:rFonts w:ascii="Times New Roman" w:hAnsi="Times New Roman" w:cs="Times New Roman"/>
          <w:sz w:val="28"/>
          <w:szCs w:val="28"/>
        </w:rPr>
        <w:tab/>
      </w:r>
      <w:r w:rsidR="004137C1" w:rsidRPr="004137C1">
        <w:rPr>
          <w:rFonts w:ascii="Times New Roman" w:hAnsi="Times New Roman" w:cs="Times New Roman"/>
          <w:sz w:val="28"/>
          <w:szCs w:val="28"/>
        </w:rPr>
        <w:tab/>
      </w:r>
      <w:r w:rsidR="004137C1" w:rsidRPr="004137C1">
        <w:rPr>
          <w:rFonts w:ascii="Times New Roman" w:hAnsi="Times New Roman" w:cs="Times New Roman"/>
          <w:sz w:val="28"/>
          <w:szCs w:val="28"/>
        </w:rPr>
        <w:tab/>
      </w:r>
      <w:r w:rsidR="004137C1" w:rsidRPr="004137C1">
        <w:rPr>
          <w:rFonts w:ascii="Times New Roman" w:hAnsi="Times New Roman" w:cs="Times New Roman"/>
          <w:sz w:val="28"/>
          <w:szCs w:val="28"/>
        </w:rPr>
        <w:tab/>
      </w:r>
      <w:r w:rsidR="004137C1" w:rsidRPr="004137C1">
        <w:rPr>
          <w:rFonts w:ascii="Times New Roman" w:hAnsi="Times New Roman" w:cs="Times New Roman"/>
          <w:sz w:val="28"/>
          <w:szCs w:val="28"/>
        </w:rPr>
        <w:tab/>
      </w:r>
      <w:r w:rsidR="004137C1" w:rsidRPr="004137C1">
        <w:rPr>
          <w:rFonts w:ascii="Times New Roman" w:hAnsi="Times New Roman" w:cs="Times New Roman"/>
          <w:sz w:val="28"/>
          <w:szCs w:val="28"/>
        </w:rPr>
        <w:tab/>
      </w:r>
      <w:r w:rsidR="004137C1" w:rsidRPr="004137C1">
        <w:rPr>
          <w:rFonts w:ascii="Times New Roman" w:hAnsi="Times New Roman" w:cs="Times New Roman"/>
          <w:sz w:val="28"/>
          <w:szCs w:val="28"/>
        </w:rPr>
        <w:tab/>
        <w:t xml:space="preserve">                   Селищний голова        </w:t>
      </w:r>
    </w:p>
    <w:p w14:paraId="393E2423" w14:textId="77777777" w:rsidR="004137C1" w:rsidRPr="004137C1" w:rsidRDefault="004137C1" w:rsidP="004137C1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7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</w:r>
      <w:r w:rsidRPr="004137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137C1">
        <w:rPr>
          <w:rFonts w:ascii="Times New Roman" w:hAnsi="Times New Roman" w:cs="Times New Roman"/>
          <w:sz w:val="28"/>
          <w:szCs w:val="28"/>
        </w:rPr>
        <w:tab/>
        <w:t xml:space="preserve">         __________  Іван ПІЛЯК</w:t>
      </w:r>
    </w:p>
    <w:p w14:paraId="1FFD3566" w14:textId="77777777" w:rsidR="003B52F0" w:rsidRPr="004137C1" w:rsidRDefault="003B52F0" w:rsidP="004137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FF645FF" w14:textId="77777777" w:rsidR="003B52F0" w:rsidRDefault="003B52F0" w:rsidP="004215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E82D77" w14:textId="77777777" w:rsidR="003B52F0" w:rsidRDefault="003B52F0" w:rsidP="004215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25024D" w14:textId="77777777" w:rsidR="003B52F0" w:rsidRDefault="003B52F0" w:rsidP="003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14:paraId="51D6162B" w14:textId="77777777" w:rsidR="003B52F0" w:rsidRDefault="003B52F0" w:rsidP="003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«Фінансова підтримка та розвиток КП «Оазис Карпат»</w:t>
      </w:r>
    </w:p>
    <w:p w14:paraId="1D1D536E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65458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E5BFB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B85E0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BA61D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061CD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4E94F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774DB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EAD2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F5E64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515F1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7A2E1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073E5" w14:textId="77777777" w:rsidR="0042152A" w:rsidRDefault="0042152A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AF015" w14:textId="77777777" w:rsidR="004137C1" w:rsidRDefault="004137C1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931F0" w14:textId="77777777" w:rsidR="004137C1" w:rsidRDefault="004137C1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DBC00" w14:textId="6A1114D9" w:rsidR="004137C1" w:rsidRDefault="004137C1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9BC4C" w14:textId="77777777" w:rsidR="00C22080" w:rsidRDefault="00C22080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0CDC8" w14:textId="77777777" w:rsidR="0016430C" w:rsidRDefault="0016430C" w:rsidP="00CE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06FFF" w14:textId="77777777" w:rsidR="009D7A7D" w:rsidRDefault="009D7A7D" w:rsidP="009D7A7D">
      <w:pPr>
        <w:ind w:left="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1.Загальні положення.</w:t>
      </w:r>
    </w:p>
    <w:p w14:paraId="47556E44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Селищна цільова Програма з фінансової підтримки та розвитку КП Оазис Карпат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4E94">
        <w:rPr>
          <w:rFonts w:ascii="Times New Roman" w:hAnsi="Times New Roman" w:cs="Times New Roman"/>
          <w:sz w:val="28"/>
          <w:szCs w:val="28"/>
        </w:rPr>
        <w:t xml:space="preserve"> рік (надалі Програма) розроблена відповідно до ст.91 Бюджетного кодексу України, Закону України  “ Про місцеве самоврядування в Україні” ,  “ Про житлово-комунальні послуги ” .</w:t>
      </w:r>
    </w:p>
    <w:p w14:paraId="3373FE5F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 Комунальне підприємство “Оазис Карпат” є унітарним підприємством, утвореним Східницької селищної ради відповідно до рішення № 279   від  20.07.2021року. Діяльність підприємства підпорядковується виконавчому комітету Східницької селищної ради  в особі управління житлово-комунального господарства і будівництва. Підприємство здійснює свою діяльність згідно з чинним законодавством України, Цивільним кодексом України, Господарським кодексом, Законами України  Про зовнішню економічну діяльність , про місцеве самоврядування в Україні, іншими законодавчими актами та Статутом.</w:t>
      </w:r>
    </w:p>
    <w:p w14:paraId="03F249EC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  КП «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Вододар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>» до 30 червня 2021 року проводив господарську діяльність  та  забезпеч</w:t>
      </w:r>
      <w:r>
        <w:rPr>
          <w:rFonts w:ascii="Times New Roman" w:hAnsi="Times New Roman" w:cs="Times New Roman"/>
          <w:sz w:val="28"/>
          <w:szCs w:val="28"/>
        </w:rPr>
        <w:t>ував питною водою мешканців смт</w:t>
      </w:r>
      <w:r w:rsidRPr="00554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Східниці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>.  За останні роки капітальних ремонтів мережі та замін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E94">
        <w:rPr>
          <w:rFonts w:ascii="Times New Roman" w:hAnsi="Times New Roman" w:cs="Times New Roman"/>
          <w:sz w:val="28"/>
          <w:szCs w:val="28"/>
        </w:rPr>
        <w:t xml:space="preserve"> водопроводів не проводилось. У зв’язку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54E94">
        <w:rPr>
          <w:rFonts w:ascii="Times New Roman" w:hAnsi="Times New Roman" w:cs="Times New Roman"/>
          <w:sz w:val="28"/>
          <w:szCs w:val="28"/>
        </w:rPr>
        <w:t xml:space="preserve"> створенням Східницької ТГ КП «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Вододар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>» відмовив</w:t>
      </w:r>
      <w:r>
        <w:rPr>
          <w:rFonts w:ascii="Times New Roman" w:hAnsi="Times New Roman" w:cs="Times New Roman"/>
          <w:sz w:val="28"/>
          <w:szCs w:val="28"/>
        </w:rPr>
        <w:t>ся від реалізації води в смт</w:t>
      </w:r>
      <w:r w:rsidRPr="00554E94">
        <w:rPr>
          <w:rFonts w:ascii="Times New Roman" w:hAnsi="Times New Roman" w:cs="Times New Roman"/>
          <w:sz w:val="28"/>
          <w:szCs w:val="28"/>
        </w:rPr>
        <w:t xml:space="preserve"> Східниця. Тому в липні 2021року було створено КП «Оазис Ка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4E94">
        <w:rPr>
          <w:rFonts w:ascii="Times New Roman" w:hAnsi="Times New Roman" w:cs="Times New Roman"/>
          <w:sz w:val="28"/>
          <w:szCs w:val="28"/>
        </w:rPr>
        <w:t>пат», яке стикнулос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E94">
        <w:rPr>
          <w:rFonts w:ascii="Times New Roman" w:hAnsi="Times New Roman" w:cs="Times New Roman"/>
          <w:sz w:val="28"/>
          <w:szCs w:val="28"/>
        </w:rPr>
        <w:t xml:space="preserve"> з багатьма проблемами (зношеністю мереж, відсутністю матеріально – технічної бази, великою кількістю необлікованих втрат води в мережі тощо)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A9A2F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Метою діяльності підприємства є:</w:t>
      </w:r>
    </w:p>
    <w:p w14:paraId="0EC9C070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</w:t>
      </w:r>
      <w:r w:rsidRPr="00554E94">
        <w:rPr>
          <w:rFonts w:ascii="Times New Roman" w:hAnsi="Times New Roman" w:cs="Times New Roman"/>
          <w:sz w:val="28"/>
          <w:szCs w:val="28"/>
        </w:rPr>
        <w:t>Східниця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питною</w:t>
      </w:r>
      <w:r w:rsidRPr="00554E94">
        <w:rPr>
          <w:rFonts w:ascii="Times New Roman" w:hAnsi="Times New Roman" w:cs="Times New Roman"/>
          <w:sz w:val="28"/>
          <w:szCs w:val="28"/>
        </w:rPr>
        <w:t xml:space="preserve"> водою, забір,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очищення,та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розподіл питної води. В перспективі КП «Оазис Карпат» створити як локальні так і підземні водозабори і об’єднати їх з існуючими водопровідними мережами;</w:t>
      </w:r>
    </w:p>
    <w:p w14:paraId="6CE8477A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господарської діяльності для досягнення економічних і соціальних результатів з метою отримання прибутку;</w:t>
      </w:r>
    </w:p>
    <w:p w14:paraId="260B00E8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Основними видами діяльності є:</w:t>
      </w:r>
    </w:p>
    <w:p w14:paraId="0F2E7D9B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забір, очищення, та постачання води.</w:t>
      </w:r>
    </w:p>
    <w:p w14:paraId="05955511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каналізація,відведення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 й очищення стічних вод.</w:t>
      </w:r>
    </w:p>
    <w:p w14:paraId="4CED11AA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Забезпечення питною водою населення у відповідності з діючими стандартами та нормами </w:t>
      </w:r>
    </w:p>
    <w:p w14:paraId="3DCB9235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Визначення запасних та регулюючих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ємностей</w:t>
      </w:r>
      <w:proofErr w:type="spellEnd"/>
    </w:p>
    <w:p w14:paraId="45B4C0DD" w14:textId="5DA36FFC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Проведення робіт по облаштуванню зовнішніх та внутрішніх водопровідно-каналізаційних мереж, запірної арматури, насосного обладнання, манометрів, показників рівня приладів обліку, регуляторів тиску, сантехнічних приладів. Фільтрів та інші.</w:t>
      </w:r>
    </w:p>
    <w:p w14:paraId="620BF9FA" w14:textId="77777777" w:rsidR="0016430C" w:rsidRPr="00554E94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7AE4F" w14:textId="77777777" w:rsidR="009D7A7D" w:rsidRPr="00554E94" w:rsidRDefault="009D7A7D" w:rsidP="009D7A7D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2. Проблематика Програми</w:t>
      </w:r>
    </w:p>
    <w:p w14:paraId="38C6E63D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Необхідність розробки цієї  Програми  виникла:</w:t>
      </w:r>
    </w:p>
    <w:p w14:paraId="417B8E52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незадовільним технічним станом і зношеністю основних  фондів систем питного водопостачання  та водовідведення при експлуатації їх КП 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Вододар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14:paraId="3C0FC9AA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обмеженістю інвестиційних  та дефіцитом фінансових ресурсів, необхідних для розвитку , утримання в належному технічному  стані та експлуатації систем  питного водопостачання тощо.</w:t>
      </w:r>
    </w:p>
    <w:p w14:paraId="44B84B7C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1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54E94">
        <w:rPr>
          <w:rFonts w:ascii="Times New Roman" w:hAnsi="Times New Roman" w:cs="Times New Roman"/>
          <w:sz w:val="28"/>
          <w:szCs w:val="28"/>
        </w:rPr>
        <w:t>Актуальною проблемою для водопровідних мереж залишається високий відсоток витоку та неврахованих втрат  відпущеної  води . Однією  з причин  значних втрат води є наявність аварійних і старих мереж.</w:t>
      </w:r>
    </w:p>
    <w:p w14:paraId="6D34ADE2" w14:textId="0081C716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Питна вода  подається з одного джерела – покупна вода КП «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Вододар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>». Для</w:t>
      </w:r>
      <w:r>
        <w:rPr>
          <w:rFonts w:ascii="Times New Roman" w:hAnsi="Times New Roman" w:cs="Times New Roman"/>
          <w:sz w:val="28"/>
          <w:szCs w:val="28"/>
        </w:rPr>
        <w:t xml:space="preserve"> задоволення потреб населення смт</w:t>
      </w:r>
      <w:r w:rsidRPr="00554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Східниці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 в якісних послуг водопостачання потрібен капітальний ремонт мереж з заміною трубопроводу на ПВХ. Для стабільної подачі води потрібно розробляти поверхневі та підземні водозабори з під ключкою їх в існуючі мережі.</w:t>
      </w:r>
    </w:p>
    <w:p w14:paraId="0DBF539D" w14:textId="77777777" w:rsidR="0016430C" w:rsidRPr="00554E94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FAF24" w14:textId="77777777" w:rsidR="009D7A7D" w:rsidRPr="00554E94" w:rsidRDefault="009D7A7D" w:rsidP="009D7A7D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3. Мета та основні завдання Програми</w:t>
      </w:r>
    </w:p>
    <w:p w14:paraId="48B43419" w14:textId="77777777" w:rsidR="009D7A7D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програми є виділення коштів для фінансової п</w:t>
      </w:r>
      <w:r w:rsidRPr="009B44D8">
        <w:rPr>
          <w:rFonts w:ascii="Times New Roman" w:hAnsi="Times New Roman" w:cs="Times New Roman"/>
          <w:sz w:val="28"/>
          <w:szCs w:val="28"/>
        </w:rPr>
        <w:t>ідтримк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 «</w:t>
      </w:r>
      <w:r w:rsidRPr="009B44D8">
        <w:rPr>
          <w:rFonts w:ascii="Times New Roman" w:hAnsi="Times New Roman" w:cs="Times New Roman"/>
          <w:sz w:val="28"/>
          <w:szCs w:val="28"/>
        </w:rPr>
        <w:t xml:space="preserve"> </w:t>
      </w:r>
      <w:r w:rsidRPr="00194818">
        <w:rPr>
          <w:rFonts w:ascii="Times New Roman" w:hAnsi="Times New Roman" w:cs="Times New Roman"/>
          <w:sz w:val="28"/>
          <w:szCs w:val="28"/>
        </w:rPr>
        <w:t>Оазис Карпат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Східницької селищної ради</w:t>
      </w:r>
      <w:r w:rsidRPr="009B44D8">
        <w:rPr>
          <w:rFonts w:ascii="Times New Roman" w:hAnsi="Times New Roman" w:cs="Times New Roman"/>
          <w:sz w:val="28"/>
          <w:szCs w:val="28"/>
        </w:rPr>
        <w:t xml:space="preserve"> для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9B44D8">
        <w:rPr>
          <w:rFonts w:ascii="Times New Roman" w:hAnsi="Times New Roman" w:cs="Times New Roman"/>
          <w:sz w:val="28"/>
          <w:szCs w:val="28"/>
        </w:rPr>
        <w:t xml:space="preserve">надійного та безперебійного функціонування, поліпшення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Pr="009B44D8">
        <w:rPr>
          <w:rFonts w:ascii="Times New Roman" w:hAnsi="Times New Roman" w:cs="Times New Roman"/>
          <w:sz w:val="28"/>
          <w:szCs w:val="28"/>
        </w:rPr>
        <w:t xml:space="preserve"> фінансово-економічного стану шляхом поповнення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Східницькою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</w:t>
      </w:r>
      <w:r w:rsidRPr="009B44D8">
        <w:rPr>
          <w:rFonts w:ascii="Times New Roman" w:hAnsi="Times New Roman" w:cs="Times New Roman"/>
          <w:sz w:val="28"/>
          <w:szCs w:val="28"/>
        </w:rPr>
        <w:t xml:space="preserve"> внесків до статутного фонду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F8996" w14:textId="77777777" w:rsidR="009D7A7D" w:rsidRPr="009B44D8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44D8">
        <w:rPr>
          <w:rFonts w:ascii="Times New Roman" w:hAnsi="Times New Roman" w:cs="Times New Roman"/>
          <w:sz w:val="28"/>
          <w:szCs w:val="28"/>
        </w:rPr>
        <w:t xml:space="preserve">  Кошти спрямовуються:</w:t>
      </w:r>
    </w:p>
    <w:p w14:paraId="548E058D" w14:textId="77777777" w:rsidR="009D7A7D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44D8">
        <w:rPr>
          <w:rFonts w:ascii="Times New Roman" w:hAnsi="Times New Roman" w:cs="Times New Roman"/>
          <w:sz w:val="28"/>
          <w:szCs w:val="28"/>
        </w:rPr>
        <w:t>- на зміцнення матеріально-технічної бази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4D8">
        <w:rPr>
          <w:rFonts w:ascii="Times New Roman" w:hAnsi="Times New Roman" w:cs="Times New Roman"/>
          <w:sz w:val="28"/>
          <w:szCs w:val="28"/>
        </w:rPr>
        <w:t>;</w:t>
      </w:r>
    </w:p>
    <w:p w14:paraId="6777C5B1" w14:textId="77777777" w:rsidR="009D7A7D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проведення модернізації та капітального ремонту трубопровідної  мережі та інших основних фондів;</w:t>
      </w:r>
    </w:p>
    <w:p w14:paraId="78E7FE79" w14:textId="77777777" w:rsidR="009D7A7D" w:rsidRPr="009B44D8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придбання основних фондів, матеріальних та нематеріальних активів для підтримання техніки/інвентарю/матеріально технічних засобів в технічно справному стані;</w:t>
      </w:r>
    </w:p>
    <w:p w14:paraId="771A6CBA" w14:textId="77777777" w:rsidR="009D7A7D" w:rsidRPr="009B44D8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44D8">
        <w:rPr>
          <w:rFonts w:ascii="Times New Roman" w:hAnsi="Times New Roman" w:cs="Times New Roman"/>
          <w:sz w:val="28"/>
          <w:szCs w:val="28"/>
        </w:rPr>
        <w:t>- на покращення якості послуг;</w:t>
      </w:r>
    </w:p>
    <w:p w14:paraId="4BCA16AD" w14:textId="77777777" w:rsidR="009D7A7D" w:rsidRPr="009B44D8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44D8">
        <w:rPr>
          <w:rFonts w:ascii="Times New Roman" w:hAnsi="Times New Roman" w:cs="Times New Roman"/>
          <w:sz w:val="28"/>
          <w:szCs w:val="28"/>
        </w:rPr>
        <w:t>- виконання зобов’язань по виплаті заробітної плати;</w:t>
      </w:r>
    </w:p>
    <w:p w14:paraId="22D4D579" w14:textId="77777777" w:rsidR="009D7A7D" w:rsidRPr="009B44D8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44D8">
        <w:rPr>
          <w:rFonts w:ascii="Times New Roman" w:hAnsi="Times New Roman" w:cs="Times New Roman"/>
          <w:sz w:val="28"/>
          <w:szCs w:val="28"/>
        </w:rPr>
        <w:t>- оплата податків та зборів,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9B44D8">
        <w:rPr>
          <w:rFonts w:ascii="Times New Roman" w:hAnsi="Times New Roman" w:cs="Times New Roman"/>
          <w:sz w:val="28"/>
          <w:szCs w:val="28"/>
        </w:rPr>
        <w:t xml:space="preserve"> за спожиті </w:t>
      </w:r>
      <w:r>
        <w:rPr>
          <w:rFonts w:ascii="Times New Roman" w:hAnsi="Times New Roman" w:cs="Times New Roman"/>
          <w:sz w:val="28"/>
          <w:szCs w:val="28"/>
        </w:rPr>
        <w:t>комунальні послуги</w:t>
      </w:r>
      <w:r w:rsidRPr="009B44D8">
        <w:rPr>
          <w:rFonts w:ascii="Times New Roman" w:hAnsi="Times New Roman" w:cs="Times New Roman"/>
          <w:sz w:val="28"/>
          <w:szCs w:val="28"/>
        </w:rPr>
        <w:t>, тощо;</w:t>
      </w:r>
    </w:p>
    <w:p w14:paraId="5A0E48A4" w14:textId="77777777" w:rsidR="009D7A7D" w:rsidRPr="009B44D8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44D8">
        <w:rPr>
          <w:rFonts w:ascii="Times New Roman" w:hAnsi="Times New Roman" w:cs="Times New Roman"/>
          <w:sz w:val="28"/>
          <w:szCs w:val="28"/>
        </w:rPr>
        <w:t>- придбання матеріалів, запасних частин, оплата робіт, послуг для стабільної роботи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4D8">
        <w:rPr>
          <w:rFonts w:ascii="Times New Roman" w:hAnsi="Times New Roman" w:cs="Times New Roman"/>
          <w:sz w:val="28"/>
          <w:szCs w:val="28"/>
        </w:rPr>
        <w:t xml:space="preserve"> та підготовки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Pr="009B44D8">
        <w:rPr>
          <w:rFonts w:ascii="Times New Roman" w:hAnsi="Times New Roman" w:cs="Times New Roman"/>
          <w:sz w:val="28"/>
          <w:szCs w:val="28"/>
        </w:rPr>
        <w:t xml:space="preserve"> до роботи в осінньо-зимовий період, тощо;</w:t>
      </w:r>
    </w:p>
    <w:p w14:paraId="71059291" w14:textId="77777777" w:rsidR="009D7A7D" w:rsidRDefault="009D7A7D" w:rsidP="009D7A7D">
      <w:pPr>
        <w:pStyle w:val="a5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44D8">
        <w:rPr>
          <w:rFonts w:ascii="Times New Roman" w:hAnsi="Times New Roman" w:cs="Times New Roman"/>
          <w:sz w:val="28"/>
          <w:szCs w:val="28"/>
        </w:rPr>
        <w:t>- подолання наслідків стихії, надзвичайних ситуацій та аварій.</w:t>
      </w:r>
    </w:p>
    <w:p w14:paraId="7DD4C074" w14:textId="7FF75F7C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Завдання програми є збільшення статутного капіталу  КП «Оазис Карпат» для реалізації </w:t>
      </w:r>
      <w:r>
        <w:rPr>
          <w:rFonts w:ascii="Times New Roman" w:hAnsi="Times New Roman" w:cs="Times New Roman"/>
          <w:sz w:val="28"/>
          <w:szCs w:val="28"/>
        </w:rPr>
        <w:t xml:space="preserve">поточних </w:t>
      </w:r>
      <w:r w:rsidR="004B5983">
        <w:rPr>
          <w:rFonts w:ascii="Times New Roman" w:hAnsi="Times New Roman" w:cs="Times New Roman"/>
          <w:sz w:val="28"/>
          <w:szCs w:val="28"/>
        </w:rPr>
        <w:t>завдань та заходів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71F41" w14:textId="77777777" w:rsidR="0016430C" w:rsidRPr="00944810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0A85" w14:textId="77777777" w:rsidR="009D7A7D" w:rsidRPr="00554E94" w:rsidRDefault="009D7A7D" w:rsidP="009D7A7D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4.Механізм реалізації програми</w:t>
      </w:r>
    </w:p>
    <w:p w14:paraId="332D74A6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Програма реалізується шляхом збільшенням статутного капіталу  КП «Оазис Карпат» з місцевого бюджету на реалізацію проектів «Фінансова підтримка та розвиток КП «Оазис Карпат» .</w:t>
      </w:r>
    </w:p>
    <w:p w14:paraId="71E0C018" w14:textId="65E8250A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Фінансування передбачає Програмою буде здійснюватися в м</w:t>
      </w:r>
      <w:r>
        <w:rPr>
          <w:rFonts w:ascii="Times New Roman" w:hAnsi="Times New Roman" w:cs="Times New Roman"/>
          <w:sz w:val="28"/>
          <w:szCs w:val="28"/>
        </w:rPr>
        <w:t>ежах передбаченого бюджетом смт</w:t>
      </w:r>
      <w:r w:rsidRPr="00554E94">
        <w:rPr>
          <w:rFonts w:ascii="Times New Roman" w:hAnsi="Times New Roman" w:cs="Times New Roman"/>
          <w:sz w:val="28"/>
          <w:szCs w:val="28"/>
        </w:rPr>
        <w:t xml:space="preserve"> Східниця  на відповідний  бюджетний рік.</w:t>
      </w:r>
    </w:p>
    <w:p w14:paraId="563656F9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Одержувач використовує бюджетні  кошти на підставі плану використання бюджетних коштів, що містить розподіл бюджетни</w:t>
      </w:r>
      <w:r>
        <w:rPr>
          <w:rFonts w:ascii="Times New Roman" w:hAnsi="Times New Roman" w:cs="Times New Roman"/>
          <w:sz w:val="28"/>
          <w:szCs w:val="28"/>
        </w:rPr>
        <w:t>х  асигнувань</w:t>
      </w:r>
      <w:r w:rsidRPr="00554E94">
        <w:rPr>
          <w:rFonts w:ascii="Times New Roman" w:hAnsi="Times New Roman" w:cs="Times New Roman"/>
          <w:sz w:val="28"/>
          <w:szCs w:val="28"/>
        </w:rPr>
        <w:t>, затверджених у кошторисі головного розпорядника коштів на відповідний рік на безповоротній основі.</w:t>
      </w:r>
    </w:p>
    <w:p w14:paraId="7DB36AD7" w14:textId="2216E4F2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Головний розпорядник коштів – відділ житлово-комунального гос</w:t>
      </w:r>
      <w:r>
        <w:rPr>
          <w:rFonts w:ascii="Times New Roman" w:hAnsi="Times New Roman" w:cs="Times New Roman"/>
          <w:sz w:val="28"/>
          <w:szCs w:val="28"/>
        </w:rPr>
        <w:t>подарства комунальної власності</w:t>
      </w:r>
      <w:r w:rsidRPr="00554E94">
        <w:rPr>
          <w:rFonts w:ascii="Times New Roman" w:hAnsi="Times New Roman" w:cs="Times New Roman"/>
          <w:sz w:val="28"/>
          <w:szCs w:val="28"/>
        </w:rPr>
        <w:t xml:space="preserve">, транспорту та благоустрою 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Східницька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14:paraId="6359D3B4" w14:textId="081B9EA6" w:rsidR="0016430C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1FC41" w14:textId="77777777" w:rsidR="0016430C" w:rsidRPr="00554E94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6B8E2" w14:textId="77777777" w:rsidR="009D7A7D" w:rsidRPr="00554E94" w:rsidRDefault="009D7A7D" w:rsidP="009D7A7D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lastRenderedPageBreak/>
        <w:t>5. Фінансове забезпечення Програми</w:t>
      </w:r>
    </w:p>
    <w:p w14:paraId="6DBF9CD3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Головним розпорядником бюджетних коштів є Відділ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комунальної власності, транспорту та благоустрою  Східницької селищної ради.</w:t>
      </w:r>
    </w:p>
    <w:p w14:paraId="6AF04BFA" w14:textId="2F571B10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AB">
        <w:rPr>
          <w:rFonts w:ascii="Times New Roman" w:hAnsi="Times New Roman" w:cs="Times New Roman"/>
          <w:sz w:val="28"/>
          <w:szCs w:val="28"/>
        </w:rPr>
        <w:t>Головний  розпорядник бюджетних коштів перераховує кошти на розрахунковий рахунок одержувача – Комунальне підприємство «Оазис Карпат» відповідно до плану асигнувань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5F94C" w14:textId="77777777" w:rsidR="0016430C" w:rsidRPr="00554E94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FA371" w14:textId="77777777" w:rsidR="009D7A7D" w:rsidRPr="00554E94" w:rsidRDefault="009D7A7D" w:rsidP="009D7A7D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6. Перелік завдань і заходів Програми</w:t>
      </w:r>
    </w:p>
    <w:p w14:paraId="4A4DF600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Завдання Програми – збільшення статутного капіталу КП « Оазис Карпат».</w:t>
      </w:r>
    </w:p>
    <w:p w14:paraId="2BE33093" w14:textId="77777777" w:rsidR="009D7A7D" w:rsidRPr="0016430C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E94">
        <w:rPr>
          <w:rFonts w:ascii="Times New Roman" w:hAnsi="Times New Roman" w:cs="Times New Roman"/>
          <w:sz w:val="28"/>
          <w:szCs w:val="28"/>
        </w:rPr>
        <w:t>Заходом Програми є реалізація проекту,  що дозволить покращит</w:t>
      </w:r>
      <w:r>
        <w:rPr>
          <w:rFonts w:ascii="Times New Roman" w:hAnsi="Times New Roman" w:cs="Times New Roman"/>
          <w:sz w:val="28"/>
          <w:szCs w:val="28"/>
        </w:rPr>
        <w:t xml:space="preserve">и якість водопостачання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</w:t>
      </w:r>
      <w:r w:rsidRPr="00554E94">
        <w:rPr>
          <w:rFonts w:ascii="Times New Roman" w:hAnsi="Times New Roman" w:cs="Times New Roman"/>
          <w:sz w:val="28"/>
          <w:szCs w:val="28"/>
        </w:rPr>
        <w:t>Східниця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>.</w:t>
      </w:r>
    </w:p>
    <w:p w14:paraId="1F30004A" w14:textId="4F29B332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7E722" w14:textId="77777777" w:rsidR="009D7A7D" w:rsidRPr="00554E94" w:rsidRDefault="009D7A7D" w:rsidP="009D7A7D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7. Координація та контроль за ходом виконання Програми</w:t>
      </w:r>
    </w:p>
    <w:p w14:paraId="6BBACB6E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Організація виконання Програми здійснюється Відділом  житлово- комунального господарства  комунальної власності, транспорту та благоустрою Східницької селищної ради.</w:t>
      </w:r>
    </w:p>
    <w:p w14:paraId="781B311F" w14:textId="189A381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Контроль за ходом реалізації програми здійснює відділ жит</w:t>
      </w:r>
      <w:r>
        <w:rPr>
          <w:rFonts w:ascii="Times New Roman" w:hAnsi="Times New Roman" w:cs="Times New Roman"/>
          <w:sz w:val="28"/>
          <w:szCs w:val="28"/>
        </w:rPr>
        <w:t>лово- комунального господарства,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комунальної власності, транспорту та благоустрою Східницької селищної ради</w:t>
      </w:r>
      <w:r>
        <w:rPr>
          <w:rFonts w:ascii="Times New Roman" w:hAnsi="Times New Roman" w:cs="Times New Roman"/>
          <w:sz w:val="28"/>
          <w:szCs w:val="28"/>
        </w:rPr>
        <w:t>, старости</w:t>
      </w:r>
      <w:r w:rsidRPr="00554E94">
        <w:rPr>
          <w:rFonts w:ascii="Times New Roman" w:hAnsi="Times New Roman" w:cs="Times New Roman"/>
          <w:sz w:val="28"/>
          <w:szCs w:val="28"/>
        </w:rPr>
        <w:t>, постійна депутатська комісія з питань фінансів , бюджету, планування соціально-економічного розвитку, інвестицій та міжнародного співробітництва.</w:t>
      </w:r>
    </w:p>
    <w:p w14:paraId="46385D56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17572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64E38202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F80A4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6B500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A74EE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47D37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48E02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8B333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F8883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4F364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A0917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B6EF5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C57F0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66F1A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0F4EA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07EE4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0A80D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BCF8B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5D2A6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F0B43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FE4D3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6A89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5FB96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18008" w14:textId="77777777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27015" w14:textId="77777777" w:rsidR="009D7A7D" w:rsidRDefault="009D7A7D" w:rsidP="009D7A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FA2C679" w14:textId="77777777" w:rsidR="009D7A7D" w:rsidRPr="00554E94" w:rsidRDefault="009D7A7D" w:rsidP="009D7A7D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2A4D88F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 xml:space="preserve">      Селищна цільова Програма з фінансової підтримки та розвитку  КП </w:t>
      </w:r>
      <w:r w:rsidRPr="00554E9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554E94">
        <w:rPr>
          <w:rFonts w:ascii="Times New Roman" w:hAnsi="Times New Roman" w:cs="Times New Roman"/>
          <w:b/>
          <w:sz w:val="28"/>
          <w:szCs w:val="28"/>
        </w:rPr>
        <w:t>Оазис Карпат</w:t>
      </w:r>
      <w:r w:rsidRPr="00554E9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14:paraId="3914E687" w14:textId="24F90B02" w:rsidR="009D7A7D" w:rsidRPr="00554E94" w:rsidRDefault="001657A4" w:rsidP="009D7A7D">
      <w:pPr>
        <w:pStyle w:val="a5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D7A7D"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9D7A7D" w:rsidRPr="00554E94">
        <w:rPr>
          <w:rFonts w:ascii="Times New Roman" w:hAnsi="Times New Roman" w:cs="Times New Roman"/>
          <w:b/>
          <w:sz w:val="28"/>
          <w:szCs w:val="28"/>
        </w:rPr>
        <w:t xml:space="preserve">Селищна цільова Програма з фінансової підтримки та розвитку  КП </w:t>
      </w:r>
      <w:r w:rsidR="009D7A7D" w:rsidRPr="00554E9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9D7A7D" w:rsidRPr="00554E94">
        <w:rPr>
          <w:rFonts w:ascii="Times New Roman" w:hAnsi="Times New Roman" w:cs="Times New Roman"/>
          <w:b/>
          <w:sz w:val="28"/>
          <w:szCs w:val="28"/>
        </w:rPr>
        <w:t>Оазис Карпат</w:t>
      </w:r>
      <w:r w:rsidR="009D7A7D" w:rsidRPr="00554E9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9D7A7D" w:rsidRPr="00554E9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D7A7D">
        <w:rPr>
          <w:rFonts w:ascii="Times New Roman" w:hAnsi="Times New Roman" w:cs="Times New Roman"/>
          <w:b/>
          <w:sz w:val="28"/>
          <w:szCs w:val="28"/>
        </w:rPr>
        <w:t>3</w:t>
      </w:r>
      <w:r w:rsidR="009D7A7D" w:rsidRPr="00554E94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14:paraId="71DC9731" w14:textId="0ABB35A9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7A4">
        <w:rPr>
          <w:rFonts w:ascii="Times New Roman" w:hAnsi="Times New Roman" w:cs="Times New Roman"/>
          <w:sz w:val="28"/>
          <w:szCs w:val="28"/>
        </w:rPr>
        <w:t>2</w:t>
      </w:r>
      <w:r w:rsidRPr="00554E94">
        <w:rPr>
          <w:rFonts w:ascii="Times New Roman" w:hAnsi="Times New Roman" w:cs="Times New Roman"/>
          <w:b/>
          <w:sz w:val="28"/>
          <w:szCs w:val="28"/>
        </w:rPr>
        <w:t>.</w:t>
      </w:r>
      <w:r w:rsidR="001657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54E94">
        <w:rPr>
          <w:rFonts w:ascii="Times New Roman" w:hAnsi="Times New Roman" w:cs="Times New Roman"/>
          <w:sz w:val="28"/>
          <w:szCs w:val="28"/>
        </w:rPr>
        <w:t>Підстава для розроблення</w:t>
      </w:r>
      <w:r w:rsidR="001657A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54E94">
        <w:rPr>
          <w:rFonts w:ascii="Times New Roman" w:hAnsi="Times New Roman" w:cs="Times New Roman"/>
          <w:sz w:val="28"/>
          <w:szCs w:val="28"/>
        </w:rPr>
        <w:t xml:space="preserve"> Закон України  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54E94">
        <w:rPr>
          <w:rFonts w:ascii="Times New Roman" w:hAnsi="Times New Roman" w:cs="Times New Roman"/>
          <w:sz w:val="28"/>
          <w:szCs w:val="28"/>
        </w:rPr>
        <w:t>Про питну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E94">
        <w:rPr>
          <w:rFonts w:ascii="Times New Roman" w:hAnsi="Times New Roman" w:cs="Times New Roman"/>
          <w:sz w:val="28"/>
          <w:szCs w:val="28"/>
        </w:rPr>
        <w:t>питне водопостачання та водовідведення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554E94">
        <w:rPr>
          <w:rFonts w:ascii="Times New Roman" w:hAnsi="Times New Roman" w:cs="Times New Roman"/>
          <w:sz w:val="28"/>
          <w:szCs w:val="28"/>
        </w:rPr>
        <w:t xml:space="preserve">, 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 w:rsidRPr="00554E94">
        <w:rPr>
          <w:rFonts w:ascii="Times New Roman" w:hAnsi="Times New Roman" w:cs="Times New Roman"/>
          <w:sz w:val="28"/>
          <w:szCs w:val="28"/>
        </w:rPr>
        <w:t>Про житлово-комунальні послуги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14:paraId="36A11DF3" w14:textId="01281190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65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Регіональний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r w:rsidR="001657A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координатор є </w:t>
      </w:r>
      <w:r w:rsidRPr="00554E94">
        <w:rPr>
          <w:rFonts w:ascii="Times New Roman" w:hAnsi="Times New Roman" w:cs="Times New Roman"/>
          <w:sz w:val="28"/>
          <w:szCs w:val="28"/>
        </w:rPr>
        <w:t>відділ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комунальної власності, транспорту та благоустрою  Східницької селищної ради.</w:t>
      </w:r>
    </w:p>
    <w:p w14:paraId="5E06C386" w14:textId="79367FE0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65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554E94">
        <w:rPr>
          <w:rFonts w:ascii="Times New Roman" w:hAnsi="Times New Roman" w:cs="Times New Roman"/>
          <w:sz w:val="28"/>
          <w:szCs w:val="28"/>
        </w:rPr>
        <w:t>відділ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комунальної власності, транспорту та </w:t>
      </w:r>
      <w:proofErr w:type="gramStart"/>
      <w:r w:rsidRPr="00554E94">
        <w:rPr>
          <w:rFonts w:ascii="Times New Roman" w:hAnsi="Times New Roman" w:cs="Times New Roman"/>
          <w:sz w:val="28"/>
          <w:szCs w:val="28"/>
        </w:rPr>
        <w:t>благоустрою  Східницької</w:t>
      </w:r>
      <w:proofErr w:type="gramEnd"/>
      <w:r w:rsidRPr="00554E9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14:paraId="4487DA20" w14:textId="5D34CDDE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5.</w:t>
      </w:r>
      <w:r w:rsidR="00165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E94">
        <w:rPr>
          <w:rFonts w:ascii="Times New Roman" w:hAnsi="Times New Roman" w:cs="Times New Roman"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94">
        <w:rPr>
          <w:rFonts w:ascii="Times New Roman" w:hAnsi="Times New Roman" w:cs="Times New Roman"/>
          <w:sz w:val="28"/>
          <w:szCs w:val="28"/>
        </w:rPr>
        <w:t>створенн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E94">
        <w:rPr>
          <w:rFonts w:ascii="Times New Roman" w:hAnsi="Times New Roman" w:cs="Times New Roman"/>
          <w:sz w:val="28"/>
          <w:szCs w:val="28"/>
        </w:rPr>
        <w:t xml:space="preserve"> належних фінансових умов для діяльності КП “Оазис Карпат”, що дозволить покращ</w:t>
      </w:r>
      <w:r>
        <w:rPr>
          <w:rFonts w:ascii="Times New Roman" w:hAnsi="Times New Roman" w:cs="Times New Roman"/>
          <w:sz w:val="28"/>
          <w:szCs w:val="28"/>
        </w:rPr>
        <w:t>ити якість водопостачання в смт.</w:t>
      </w:r>
      <w:r w:rsidRPr="00554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</w:t>
      </w:r>
      <w:r w:rsidR="004E2D4B">
        <w:rPr>
          <w:rFonts w:ascii="Times New Roman" w:hAnsi="Times New Roman" w:cs="Times New Roman"/>
          <w:sz w:val="28"/>
          <w:szCs w:val="28"/>
        </w:rPr>
        <w:t>я</w:t>
      </w:r>
      <w:bookmarkStart w:id="2" w:name="_GoBack"/>
      <w:bookmarkEnd w:id="2"/>
      <w:proofErr w:type="spellEnd"/>
      <w:r w:rsidRPr="00554E94">
        <w:rPr>
          <w:rFonts w:ascii="Times New Roman" w:hAnsi="Times New Roman" w:cs="Times New Roman"/>
          <w:sz w:val="28"/>
          <w:szCs w:val="28"/>
        </w:rPr>
        <w:t>.</w:t>
      </w:r>
    </w:p>
    <w:p w14:paraId="2AC7CD6D" w14:textId="0B3AA4D6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6.</w:t>
      </w:r>
      <w:r w:rsidR="00165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E9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координацію роботи щодо виконання Програми здійснює відділ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комунальної власності, транспорту та благоустрою Східницької селищної ради, контроль - постійна депутатська комісія з питань фінансів, бюджету, планування соціально-економічного розвитку, інвестицій та міжнародного співробітництва.</w:t>
      </w:r>
    </w:p>
    <w:p w14:paraId="4E20933B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D26F5" w14:textId="76AE31ED" w:rsidR="009D7A7D" w:rsidRPr="00554E94" w:rsidRDefault="001657A4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9D7A7D" w:rsidRPr="00554E94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комунальної власності, транспорту та благоустрою  Східницької селищної ради  готує звіти про результати виконання Програми  та щоквартально до 15  числа місяця, що настає за звітним періодом,</w:t>
      </w:r>
      <w:r w:rsidR="009D7A7D">
        <w:rPr>
          <w:rFonts w:ascii="Times New Roman" w:hAnsi="Times New Roman" w:cs="Times New Roman"/>
          <w:sz w:val="28"/>
          <w:szCs w:val="28"/>
        </w:rPr>
        <w:t xml:space="preserve"> </w:t>
      </w:r>
      <w:r w:rsidR="009D7A7D" w:rsidRPr="00554E94">
        <w:rPr>
          <w:rFonts w:ascii="Times New Roman" w:hAnsi="Times New Roman" w:cs="Times New Roman"/>
          <w:sz w:val="28"/>
          <w:szCs w:val="28"/>
        </w:rPr>
        <w:t>надає до постійної  депутатс</w:t>
      </w:r>
      <w:r w:rsidR="009D7A7D">
        <w:rPr>
          <w:rFonts w:ascii="Times New Roman" w:hAnsi="Times New Roman" w:cs="Times New Roman"/>
          <w:sz w:val="28"/>
          <w:szCs w:val="28"/>
        </w:rPr>
        <w:t>ької  комісії з питань фінансів</w:t>
      </w:r>
      <w:r w:rsidR="009D7A7D" w:rsidRPr="00554E94">
        <w:rPr>
          <w:rFonts w:ascii="Times New Roman" w:hAnsi="Times New Roman" w:cs="Times New Roman"/>
          <w:sz w:val="28"/>
          <w:szCs w:val="28"/>
        </w:rPr>
        <w:t>, бюджету, планування соціально-економічного розвитку, інвестицій та міжнародного співробітництва.</w:t>
      </w:r>
    </w:p>
    <w:p w14:paraId="3D8C6DC1" w14:textId="77777777" w:rsidR="009D7A7D" w:rsidRPr="00554E94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B5C67" w14:textId="0DCC7629" w:rsidR="009D7A7D" w:rsidRDefault="009D7A7D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DB312" w14:textId="0F2BB1E1" w:rsidR="0016430C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3AD6D" w14:textId="1730FA47" w:rsidR="0016430C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E3ACD" w14:textId="77777777" w:rsidR="0016430C" w:rsidRPr="00554E94" w:rsidRDefault="0016430C" w:rsidP="009D7A7D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4CCB5" w14:textId="2944BA05" w:rsidR="009D7A7D" w:rsidRPr="00554E94" w:rsidRDefault="009D7A7D" w:rsidP="00F2512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 xml:space="preserve">Секретар ради                                </w:t>
      </w:r>
      <w:r w:rsidR="00F2512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                Ю</w:t>
      </w:r>
      <w:r>
        <w:rPr>
          <w:rFonts w:ascii="Times New Roman" w:hAnsi="Times New Roman" w:cs="Times New Roman"/>
          <w:b/>
          <w:sz w:val="28"/>
          <w:szCs w:val="28"/>
        </w:rPr>
        <w:t xml:space="preserve">рій </w:t>
      </w:r>
      <w:r w:rsidRPr="00554E9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УРАВЧАК</w:t>
      </w:r>
    </w:p>
    <w:p w14:paraId="105E2E2C" w14:textId="77777777" w:rsidR="009D7A7D" w:rsidRPr="00CA50A8" w:rsidRDefault="009D7A7D" w:rsidP="009D7A7D">
      <w:pPr>
        <w:ind w:left="284" w:firstLine="709"/>
        <w:rPr>
          <w:rFonts w:ascii="Times New Roman" w:hAnsi="Times New Roman" w:cs="Times New Roman"/>
          <w:sz w:val="24"/>
          <w:szCs w:val="24"/>
        </w:rPr>
      </w:pPr>
    </w:p>
    <w:p w14:paraId="081E0F8D" w14:textId="77777777" w:rsidR="009D7A7D" w:rsidRDefault="009D7A7D" w:rsidP="009D7A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47453B" w14:textId="77777777" w:rsidR="009D7A7D" w:rsidRDefault="009D7A7D" w:rsidP="009D7A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3793F8" w14:textId="77777777" w:rsidR="009D7A7D" w:rsidRDefault="009D7A7D" w:rsidP="009D7A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345907" w14:textId="77777777" w:rsidR="009D7A7D" w:rsidRDefault="009D7A7D" w:rsidP="009D7A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482368" w14:textId="77777777" w:rsidR="009D7A7D" w:rsidRDefault="009D7A7D" w:rsidP="009D7A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6401A1" w14:textId="5BFC77E6" w:rsidR="009D7A7D" w:rsidRDefault="009D7A7D" w:rsidP="001657A4">
      <w:pPr>
        <w:rPr>
          <w:rFonts w:ascii="Times New Roman" w:hAnsi="Times New Roman" w:cs="Times New Roman"/>
          <w:sz w:val="28"/>
          <w:szCs w:val="28"/>
        </w:rPr>
      </w:pPr>
    </w:p>
    <w:p w14:paraId="7F9097DB" w14:textId="77777777" w:rsidR="001657A4" w:rsidRDefault="001657A4" w:rsidP="001657A4">
      <w:pPr>
        <w:rPr>
          <w:rFonts w:ascii="Times New Roman" w:hAnsi="Times New Roman" w:cs="Times New Roman"/>
          <w:sz w:val="28"/>
          <w:szCs w:val="28"/>
        </w:rPr>
      </w:pPr>
    </w:p>
    <w:p w14:paraId="399F44AC" w14:textId="77777777" w:rsidR="009D7A7D" w:rsidRPr="00623321" w:rsidRDefault="009D7A7D" w:rsidP="009D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321">
        <w:rPr>
          <w:rFonts w:ascii="Times New Roman" w:hAnsi="Times New Roman" w:cs="Times New Roman"/>
          <w:sz w:val="24"/>
          <w:szCs w:val="24"/>
        </w:rPr>
        <w:lastRenderedPageBreak/>
        <w:t>Додаток до додатка №1</w:t>
      </w:r>
    </w:p>
    <w:p w14:paraId="2E1A4364" w14:textId="691E9C93" w:rsidR="009D7A7D" w:rsidRPr="00623321" w:rsidRDefault="009D7A7D" w:rsidP="009D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321">
        <w:rPr>
          <w:rFonts w:ascii="Times New Roman" w:hAnsi="Times New Roman" w:cs="Times New Roman"/>
          <w:sz w:val="24"/>
          <w:szCs w:val="24"/>
        </w:rPr>
        <w:t>До рішення Східницької селищної  ради</w:t>
      </w:r>
    </w:p>
    <w:p w14:paraId="5669A285" w14:textId="2D8CB078" w:rsidR="001657A4" w:rsidRDefault="001657A4" w:rsidP="009D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5AB181" w14:textId="77777777" w:rsidR="001657A4" w:rsidRDefault="001657A4" w:rsidP="009D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98230D" w14:textId="77777777" w:rsidR="009D7A7D" w:rsidRPr="00CA50A8" w:rsidRDefault="009D7A7D" w:rsidP="009D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858DC1" w14:textId="6D53456D" w:rsidR="009D7A7D" w:rsidRPr="007B1905" w:rsidRDefault="009D7A7D" w:rsidP="00165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завдань і заходів  Програми з фінансової підтримки та розвитку КП </w:t>
      </w:r>
      <w:r w:rsidRPr="007B1905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Оазис Карпат</w:t>
      </w:r>
      <w:r w:rsidRPr="007B1905">
        <w:rPr>
          <w:rFonts w:ascii="Times New Roman" w:hAnsi="Times New Roman" w:cs="Times New Roman"/>
          <w:b/>
          <w:sz w:val="28"/>
          <w:szCs w:val="28"/>
        </w:rPr>
        <w:t>”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57A4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275"/>
        <w:gridCol w:w="1985"/>
        <w:gridCol w:w="1525"/>
      </w:tblGrid>
      <w:tr w:rsidR="009D7A7D" w14:paraId="0E70F671" w14:textId="77777777" w:rsidTr="00C90123">
        <w:trPr>
          <w:trHeight w:val="1017"/>
        </w:trPr>
        <w:tc>
          <w:tcPr>
            <w:tcW w:w="675" w:type="dxa"/>
          </w:tcPr>
          <w:p w14:paraId="499BEB65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268" w:type="dxa"/>
          </w:tcPr>
          <w:p w14:paraId="7DA26A10" w14:textId="7EF3D8C3" w:rsidR="009D7A7D" w:rsidRDefault="009D7A7D" w:rsidP="0062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Заходи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2127" w:type="dxa"/>
          </w:tcPr>
          <w:p w14:paraId="5ACBE8FD" w14:textId="77777777" w:rsidR="009D7A7D" w:rsidRDefault="009D7A7D" w:rsidP="0062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виконавці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співвиконавці</w:t>
            </w:r>
            <w:proofErr w:type="spellEnd"/>
          </w:p>
        </w:tc>
        <w:tc>
          <w:tcPr>
            <w:tcW w:w="1275" w:type="dxa"/>
          </w:tcPr>
          <w:p w14:paraId="5BB61171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Терміни</w:t>
            </w:r>
            <w:proofErr w:type="spellEnd"/>
          </w:p>
          <w:p w14:paraId="72C80C97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1985" w:type="dxa"/>
          </w:tcPr>
          <w:p w14:paraId="7F97F650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фінансування</w:t>
            </w:r>
            <w:proofErr w:type="spellEnd"/>
          </w:p>
        </w:tc>
        <w:tc>
          <w:tcPr>
            <w:tcW w:w="1525" w:type="dxa"/>
          </w:tcPr>
          <w:p w14:paraId="60BCD6C0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фінансув</w:t>
            </w:r>
            <w:r w:rsidR="006233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ння</w:t>
            </w:r>
            <w:proofErr w:type="spellEnd"/>
          </w:p>
          <w:p w14:paraId="03D145D7" w14:textId="5CECFE55" w:rsidR="004E2D4B" w:rsidRDefault="004E2D4B" w:rsidP="004E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(тис.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9D7A7D" w14:paraId="38C6BD60" w14:textId="77777777" w:rsidTr="00C90123">
        <w:tc>
          <w:tcPr>
            <w:tcW w:w="675" w:type="dxa"/>
          </w:tcPr>
          <w:p w14:paraId="1EAAFC68" w14:textId="77777777" w:rsidR="009D7A7D" w:rsidRPr="001657A4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657A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  <w:p w14:paraId="20A1F3D4" w14:textId="77777777" w:rsidR="009D7A7D" w:rsidRPr="001657A4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13E1E3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CD7B16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14:paraId="06F7C8A0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D843C9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AD5D5E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E39D69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1AC32D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BE5CC1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F935EC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968876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FDD5A8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14:paraId="07FA701E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ABD976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C23DF0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CEF143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0A5F59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F8A229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14:paraId="7571EE03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C4D151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9EDD60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9F9A9F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14:paraId="31FB8B12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130C0E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C238BE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07D20D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120E52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BC3237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14:paraId="65DF13F6" w14:textId="77777777" w:rsidR="009D7A7D" w:rsidRPr="001657A4" w:rsidRDefault="009D7A7D" w:rsidP="00623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0DB61C" w14:textId="77777777" w:rsidR="009D7A7D" w:rsidRPr="001657A4" w:rsidRDefault="009D7A7D" w:rsidP="00C9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101FAC" w14:textId="77777777" w:rsidR="009D7A7D" w:rsidRPr="001657A4" w:rsidRDefault="009D7A7D" w:rsidP="00C9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9BD89B" w14:textId="77777777" w:rsidR="009D7A7D" w:rsidRPr="001657A4" w:rsidRDefault="009D7A7D" w:rsidP="00C9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D1AB52" w14:textId="77777777" w:rsidR="009D7A7D" w:rsidRPr="001657A4" w:rsidRDefault="009D7A7D" w:rsidP="00C9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629C1" w14:textId="77777777" w:rsidR="009D7A7D" w:rsidRPr="001657A4" w:rsidRDefault="009D7A7D" w:rsidP="00C9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9C9718" w14:textId="77777777" w:rsidR="009D7A7D" w:rsidRPr="001657A4" w:rsidRDefault="009D7A7D" w:rsidP="00C9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2268" w:type="dxa"/>
          </w:tcPr>
          <w:p w14:paraId="225D6696" w14:textId="77777777" w:rsidR="009D7A7D" w:rsidRPr="00CD78FC" w:rsidRDefault="009D7A7D" w:rsidP="00C90123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4C74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Покращення</w:t>
            </w:r>
            <w:proofErr w:type="spellEnd"/>
            <w:r w:rsidRPr="004C74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4C74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поповнення</w:t>
            </w:r>
            <w:proofErr w:type="spellEnd"/>
            <w:r w:rsidRPr="004C74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 </w:t>
            </w:r>
            <w:proofErr w:type="spellStart"/>
            <w:r w:rsidRPr="004C74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основних</w:t>
            </w:r>
            <w:proofErr w:type="spellEnd"/>
            <w:proofErr w:type="gramEnd"/>
            <w:r w:rsidRPr="004C74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4C74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фондів</w:t>
            </w:r>
            <w:proofErr w:type="spellEnd"/>
          </w:p>
          <w:p w14:paraId="74354D6C" w14:textId="31B86B6D" w:rsidR="009D7A7D" w:rsidRPr="007B34E8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водопроводу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Зарічній від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Котляревського до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Кривоноса в смт Східниця.</w:t>
            </w:r>
          </w:p>
          <w:p w14:paraId="3BE82CA2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1B31" w14:textId="72AD571D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лаштування редуктора тиску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водопрово</w:t>
            </w:r>
            <w:r w:rsidR="00623321">
              <w:rPr>
                <w:rFonts w:ascii="Times New Roman" w:hAnsi="Times New Roman" w:cs="Times New Roman"/>
                <w:sz w:val="24"/>
                <w:szCs w:val="24"/>
              </w:rPr>
              <w:t xml:space="preserve">ді ПВХ діаметром 160 мм по </w:t>
            </w:r>
            <w:proofErr w:type="spellStart"/>
            <w:r w:rsidR="00623321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Баня</w:t>
            </w:r>
          </w:p>
          <w:p w14:paraId="3FF1068F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7B09" w14:textId="4C5AB471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Реконструкція водопровод</w:t>
            </w:r>
            <w:r w:rsidR="001657A4">
              <w:rPr>
                <w:rFonts w:ascii="Times New Roman" w:hAnsi="Times New Roman" w:cs="Times New Roman"/>
                <w:sz w:val="24"/>
                <w:szCs w:val="24"/>
              </w:rPr>
              <w:t xml:space="preserve">у по </w:t>
            </w:r>
            <w:proofErr w:type="spellStart"/>
            <w:r w:rsidR="001657A4">
              <w:rPr>
                <w:rFonts w:ascii="Times New Roman" w:hAnsi="Times New Roman" w:cs="Times New Roman"/>
                <w:sz w:val="24"/>
                <w:szCs w:val="24"/>
              </w:rPr>
              <w:t>вул.Золота</w:t>
            </w:r>
            <w:proofErr w:type="spellEnd"/>
            <w:r w:rsidR="001657A4">
              <w:rPr>
                <w:rFonts w:ascii="Times New Roman" w:hAnsi="Times New Roman" w:cs="Times New Roman"/>
                <w:sz w:val="24"/>
                <w:szCs w:val="24"/>
              </w:rPr>
              <w:t xml:space="preserve"> Баня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DCF01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1ED3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Влаштування пожежних гідрантів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7A46BE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Довбуша</w:t>
            </w:r>
          </w:p>
          <w:p w14:paraId="76F8A270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A477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водопроводу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Стоцького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№ 47 до № 55а 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вул.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16Липня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BE33C9" w14:textId="77777777" w:rsidR="009D7A7D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57599" w14:textId="77777777" w:rsidR="009D7A7D" w:rsidRPr="007B34E8" w:rsidRDefault="009D7A7D" w:rsidP="00C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Влаштування системи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водопідготовки</w:t>
            </w:r>
            <w:proofErr w:type="spellEnd"/>
          </w:p>
        </w:tc>
        <w:tc>
          <w:tcPr>
            <w:tcW w:w="2127" w:type="dxa"/>
          </w:tcPr>
          <w:p w14:paraId="160D1E50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1050B197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9AF1F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Карпат»</w:t>
            </w:r>
          </w:p>
          <w:p w14:paraId="287FF3C2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7157F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08693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77C49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7CFEA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02437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A3484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</w:p>
          <w:p w14:paraId="7BDD59F5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0FA12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67E4C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809E5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0A05967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29BA3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9802D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73A4EBCA" w14:textId="7EB1614E" w:rsidR="009D7A7D" w:rsidRDefault="009D7A7D" w:rsidP="0062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EF939" w14:textId="77777777" w:rsidR="00623321" w:rsidRDefault="00623321" w:rsidP="0062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69EAB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1CA61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92DD749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8E283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69103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5D644" w14:textId="77777777" w:rsidR="009D7A7D" w:rsidRPr="00855173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14:paraId="1029AEB2" w14:textId="77777777" w:rsidR="009D7A7D" w:rsidRPr="00AC25B2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</w:tcPr>
          <w:p w14:paraId="2A1F9AC9" w14:textId="77777777" w:rsidR="009D7A7D" w:rsidRPr="00AC25B2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525" w:type="dxa"/>
          </w:tcPr>
          <w:p w14:paraId="0AFA86F8" w14:textId="308D8248" w:rsidR="009D7A7D" w:rsidRDefault="001657A4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7A7D">
              <w:rPr>
                <w:rFonts w:ascii="Times New Roman" w:hAnsi="Times New Roman" w:cs="Times New Roman"/>
                <w:sz w:val="28"/>
                <w:szCs w:val="28"/>
              </w:rPr>
              <w:t xml:space="preserve">  1 080,00</w:t>
            </w:r>
          </w:p>
          <w:p w14:paraId="48189888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07B56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87B98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A38AF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D4979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86DC3" w14:textId="3FCBD23B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D059E" w14:textId="6ADD2C41" w:rsidR="001657A4" w:rsidRDefault="001657A4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799BF" w14:textId="52D21006" w:rsidR="001657A4" w:rsidRDefault="001657A4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D95A3" w14:textId="77777777" w:rsidR="001657A4" w:rsidRDefault="001657A4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7C4A2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F38D1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14:paraId="36938C15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1D985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9FA2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2B4EF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41FAD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  <w:p w14:paraId="703FE412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D7788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F72F3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9A63F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370,00</w:t>
            </w:r>
          </w:p>
          <w:p w14:paraId="171BB427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AF9E9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22CE6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3172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2BD99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  <w:p w14:paraId="10B098F6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8CAF0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E5485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D4B68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2AD80" w14:textId="77777777" w:rsidR="009D7A7D" w:rsidRPr="00AC25B2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</w:tr>
      <w:tr w:rsidR="009D7A7D" w14:paraId="4D8DB0BB" w14:textId="77777777" w:rsidTr="00C90123">
        <w:trPr>
          <w:trHeight w:val="416"/>
        </w:trPr>
        <w:tc>
          <w:tcPr>
            <w:tcW w:w="675" w:type="dxa"/>
          </w:tcPr>
          <w:p w14:paraId="3B5BD65B" w14:textId="77777777" w:rsidR="009D7A7D" w:rsidRPr="004C748E" w:rsidRDefault="009D7A7D" w:rsidP="0062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D3B29AA" w14:textId="77777777" w:rsidR="009D7A7D" w:rsidRPr="00AC25B2" w:rsidRDefault="009D7A7D" w:rsidP="00C9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Витра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на утримання, обслуговування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 xml:space="preserve"> мереж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B12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забезпечення</w:t>
            </w:r>
            <w:proofErr w:type="spellEnd"/>
            <w:r w:rsidRPr="00B12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2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безперебійного</w:t>
            </w:r>
            <w:proofErr w:type="spellEnd"/>
            <w:r w:rsidRPr="00B12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2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</w:p>
        </w:tc>
        <w:tc>
          <w:tcPr>
            <w:tcW w:w="2127" w:type="dxa"/>
          </w:tcPr>
          <w:p w14:paraId="71BA38F8" w14:textId="77777777" w:rsidR="009D7A7D" w:rsidRPr="00855173" w:rsidRDefault="009D7A7D" w:rsidP="00C90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14:paraId="1028769C" w14:textId="77777777" w:rsidR="009D7A7D" w:rsidRPr="00855173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985" w:type="dxa"/>
          </w:tcPr>
          <w:p w14:paraId="7B5B0387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DA34F78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2CB17F" w14:textId="77777777" w:rsidR="009D7A7D" w:rsidRPr="00855173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525" w:type="dxa"/>
          </w:tcPr>
          <w:p w14:paraId="26A21534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208,00</w:t>
            </w:r>
          </w:p>
          <w:p w14:paraId="33142AFB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C1B6C7" w14:textId="77777777" w:rsidR="009D7A7D" w:rsidRPr="00855173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280,00</w:t>
            </w:r>
          </w:p>
        </w:tc>
      </w:tr>
      <w:tr w:rsidR="009D7A7D" w14:paraId="77970615" w14:textId="77777777" w:rsidTr="00C90123">
        <w:trPr>
          <w:trHeight w:val="1016"/>
        </w:trPr>
        <w:tc>
          <w:tcPr>
            <w:tcW w:w="675" w:type="dxa"/>
          </w:tcPr>
          <w:p w14:paraId="5A8322A2" w14:textId="30A67C2E" w:rsidR="009D7A7D" w:rsidRPr="004C748E" w:rsidRDefault="009D7A7D" w:rsidP="00623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7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268" w:type="dxa"/>
          </w:tcPr>
          <w:p w14:paraId="73D48986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водопровідних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</w:t>
            </w:r>
          </w:p>
        </w:tc>
        <w:tc>
          <w:tcPr>
            <w:tcW w:w="2127" w:type="dxa"/>
          </w:tcPr>
          <w:p w14:paraId="3BACD05E" w14:textId="77777777" w:rsidR="009D7A7D" w:rsidRPr="00855173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14:paraId="6FC27532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985" w:type="dxa"/>
          </w:tcPr>
          <w:p w14:paraId="1216F135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кошти</w:t>
            </w:r>
            <w:proofErr w:type="spellEnd"/>
          </w:p>
        </w:tc>
        <w:tc>
          <w:tcPr>
            <w:tcW w:w="1525" w:type="dxa"/>
          </w:tcPr>
          <w:p w14:paraId="1530436A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200,00</w:t>
            </w:r>
          </w:p>
        </w:tc>
      </w:tr>
      <w:tr w:rsidR="009D7A7D" w14:paraId="1EFDC598" w14:textId="77777777" w:rsidTr="00C90123">
        <w:trPr>
          <w:trHeight w:val="1016"/>
        </w:trPr>
        <w:tc>
          <w:tcPr>
            <w:tcW w:w="675" w:type="dxa"/>
          </w:tcPr>
          <w:p w14:paraId="77D145E4" w14:textId="77777777" w:rsidR="009D7A7D" w:rsidRPr="004C748E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14:paraId="32733C2E" w14:textId="77777777" w:rsidR="009D7A7D" w:rsidRDefault="009D7A7D" w:rsidP="00C901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водомірних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вузлів</w:t>
            </w:r>
            <w:proofErr w:type="spellEnd"/>
          </w:p>
        </w:tc>
        <w:tc>
          <w:tcPr>
            <w:tcW w:w="2127" w:type="dxa"/>
          </w:tcPr>
          <w:p w14:paraId="09D89066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14:paraId="54284ACE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985" w:type="dxa"/>
          </w:tcPr>
          <w:p w14:paraId="28CAB20E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кошти</w:t>
            </w:r>
            <w:proofErr w:type="spellEnd"/>
          </w:p>
        </w:tc>
        <w:tc>
          <w:tcPr>
            <w:tcW w:w="1525" w:type="dxa"/>
          </w:tcPr>
          <w:p w14:paraId="031D882D" w14:textId="77777777" w:rsidR="009D7A7D" w:rsidRDefault="009D7A7D" w:rsidP="00C90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50,00</w:t>
            </w:r>
          </w:p>
        </w:tc>
      </w:tr>
    </w:tbl>
    <w:p w14:paraId="08922840" w14:textId="04B39E1F" w:rsidR="009D7A7D" w:rsidRDefault="009D7A7D" w:rsidP="009D7A7D">
      <w:pPr>
        <w:rPr>
          <w:rFonts w:ascii="Times New Roman" w:hAnsi="Times New Roman" w:cs="Times New Roman"/>
          <w:b/>
          <w:sz w:val="28"/>
          <w:szCs w:val="28"/>
        </w:rPr>
      </w:pPr>
    </w:p>
    <w:p w14:paraId="79C5B465" w14:textId="77777777" w:rsidR="00623321" w:rsidRDefault="00623321" w:rsidP="009D7A7D">
      <w:pPr>
        <w:rPr>
          <w:rFonts w:ascii="Times New Roman" w:hAnsi="Times New Roman" w:cs="Times New Roman"/>
          <w:b/>
          <w:sz w:val="28"/>
          <w:szCs w:val="28"/>
        </w:rPr>
      </w:pPr>
    </w:p>
    <w:p w14:paraId="2554EFA9" w14:textId="77777777" w:rsidR="001657A4" w:rsidRDefault="001657A4" w:rsidP="009D7A7D">
      <w:pPr>
        <w:rPr>
          <w:rFonts w:ascii="Times New Roman" w:hAnsi="Times New Roman" w:cs="Times New Roman"/>
          <w:b/>
          <w:sz w:val="28"/>
          <w:szCs w:val="28"/>
        </w:rPr>
      </w:pPr>
    </w:p>
    <w:p w14:paraId="6A1EC310" w14:textId="77777777" w:rsidR="009D7A7D" w:rsidRPr="00516A88" w:rsidRDefault="009D7A7D" w:rsidP="009D7A7D">
      <w:pPr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 xml:space="preserve">Секретар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                Ю</w:t>
      </w:r>
      <w:r>
        <w:rPr>
          <w:rFonts w:ascii="Times New Roman" w:hAnsi="Times New Roman" w:cs="Times New Roman"/>
          <w:b/>
          <w:sz w:val="28"/>
          <w:szCs w:val="28"/>
        </w:rPr>
        <w:t xml:space="preserve">рій </w:t>
      </w:r>
      <w:r w:rsidRPr="00554E9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УРАВЧАК</w:t>
      </w:r>
    </w:p>
    <w:p w14:paraId="46C3D322" w14:textId="77777777" w:rsidR="00BF1211" w:rsidRPr="00516A88" w:rsidRDefault="00BF1211" w:rsidP="00D751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1211" w:rsidRPr="00516A88" w:rsidSect="001643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1EC"/>
    <w:multiLevelType w:val="hybridMultilevel"/>
    <w:tmpl w:val="E0604608"/>
    <w:lvl w:ilvl="0" w:tplc="99F2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B52"/>
    <w:multiLevelType w:val="hybridMultilevel"/>
    <w:tmpl w:val="BC9AFF18"/>
    <w:lvl w:ilvl="0" w:tplc="0AACCD8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03877"/>
    <w:multiLevelType w:val="hybridMultilevel"/>
    <w:tmpl w:val="574A3842"/>
    <w:lvl w:ilvl="0" w:tplc="37066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A3F7F"/>
    <w:multiLevelType w:val="hybridMultilevel"/>
    <w:tmpl w:val="96B88A92"/>
    <w:lvl w:ilvl="0" w:tplc="2D2690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F3961"/>
    <w:multiLevelType w:val="hybridMultilevel"/>
    <w:tmpl w:val="24F07252"/>
    <w:lvl w:ilvl="0" w:tplc="49D85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81"/>
    <w:rsid w:val="000236E5"/>
    <w:rsid w:val="00031180"/>
    <w:rsid w:val="0004577B"/>
    <w:rsid w:val="000B46A6"/>
    <w:rsid w:val="000C0E8A"/>
    <w:rsid w:val="000E6604"/>
    <w:rsid w:val="000F2C93"/>
    <w:rsid w:val="00161629"/>
    <w:rsid w:val="0016430C"/>
    <w:rsid w:val="001657A4"/>
    <w:rsid w:val="00170BC2"/>
    <w:rsid w:val="00194818"/>
    <w:rsid w:val="0019699A"/>
    <w:rsid w:val="001A01E8"/>
    <w:rsid w:val="001B1CEE"/>
    <w:rsid w:val="001C1216"/>
    <w:rsid w:val="001D6F48"/>
    <w:rsid w:val="002106E6"/>
    <w:rsid w:val="0021259F"/>
    <w:rsid w:val="00223432"/>
    <w:rsid w:val="00253DB4"/>
    <w:rsid w:val="003002DB"/>
    <w:rsid w:val="00343C1F"/>
    <w:rsid w:val="00345258"/>
    <w:rsid w:val="00373ABF"/>
    <w:rsid w:val="00380276"/>
    <w:rsid w:val="0038111E"/>
    <w:rsid w:val="00384729"/>
    <w:rsid w:val="003A1D0E"/>
    <w:rsid w:val="003B52F0"/>
    <w:rsid w:val="003D150D"/>
    <w:rsid w:val="003D2DC1"/>
    <w:rsid w:val="004137C1"/>
    <w:rsid w:val="0042152A"/>
    <w:rsid w:val="00476126"/>
    <w:rsid w:val="00476224"/>
    <w:rsid w:val="00487A3E"/>
    <w:rsid w:val="004B17E6"/>
    <w:rsid w:val="004B5983"/>
    <w:rsid w:val="004C31BC"/>
    <w:rsid w:val="004C748E"/>
    <w:rsid w:val="004D33C7"/>
    <w:rsid w:val="004D51ED"/>
    <w:rsid w:val="004E2D4B"/>
    <w:rsid w:val="004F1D0E"/>
    <w:rsid w:val="004F4721"/>
    <w:rsid w:val="0051046A"/>
    <w:rsid w:val="00516A88"/>
    <w:rsid w:val="00554E94"/>
    <w:rsid w:val="00564F2F"/>
    <w:rsid w:val="0057668C"/>
    <w:rsid w:val="00591B8E"/>
    <w:rsid w:val="005A59EC"/>
    <w:rsid w:val="005D5C2A"/>
    <w:rsid w:val="006007C7"/>
    <w:rsid w:val="006165EC"/>
    <w:rsid w:val="00623321"/>
    <w:rsid w:val="006359A0"/>
    <w:rsid w:val="006803E9"/>
    <w:rsid w:val="006A4BF3"/>
    <w:rsid w:val="006F770F"/>
    <w:rsid w:val="00701BF5"/>
    <w:rsid w:val="00794661"/>
    <w:rsid w:val="007A0B5F"/>
    <w:rsid w:val="007A5EFB"/>
    <w:rsid w:val="007B1905"/>
    <w:rsid w:val="007B34E8"/>
    <w:rsid w:val="007B4D81"/>
    <w:rsid w:val="007C7461"/>
    <w:rsid w:val="0081496F"/>
    <w:rsid w:val="008379CF"/>
    <w:rsid w:val="00853932"/>
    <w:rsid w:val="00855173"/>
    <w:rsid w:val="00867A52"/>
    <w:rsid w:val="008933F7"/>
    <w:rsid w:val="008A5D26"/>
    <w:rsid w:val="008A6384"/>
    <w:rsid w:val="008B3D70"/>
    <w:rsid w:val="008F623E"/>
    <w:rsid w:val="0092018E"/>
    <w:rsid w:val="009441CA"/>
    <w:rsid w:val="00944810"/>
    <w:rsid w:val="009566B1"/>
    <w:rsid w:val="009A1760"/>
    <w:rsid w:val="009B1BE2"/>
    <w:rsid w:val="009B44D8"/>
    <w:rsid w:val="009D2FFB"/>
    <w:rsid w:val="009D75FE"/>
    <w:rsid w:val="009D7A7D"/>
    <w:rsid w:val="00A35484"/>
    <w:rsid w:val="00AA3167"/>
    <w:rsid w:val="00AB65D8"/>
    <w:rsid w:val="00AC25B2"/>
    <w:rsid w:val="00AD0648"/>
    <w:rsid w:val="00B24CC3"/>
    <w:rsid w:val="00B329CE"/>
    <w:rsid w:val="00B8711B"/>
    <w:rsid w:val="00BA011F"/>
    <w:rsid w:val="00BE4E94"/>
    <w:rsid w:val="00BF1211"/>
    <w:rsid w:val="00BF4CBD"/>
    <w:rsid w:val="00C204D9"/>
    <w:rsid w:val="00C22080"/>
    <w:rsid w:val="00C31C54"/>
    <w:rsid w:val="00C416E4"/>
    <w:rsid w:val="00C71862"/>
    <w:rsid w:val="00C819E3"/>
    <w:rsid w:val="00CA50A8"/>
    <w:rsid w:val="00CB4974"/>
    <w:rsid w:val="00CC55CA"/>
    <w:rsid w:val="00CD78FC"/>
    <w:rsid w:val="00CE0C12"/>
    <w:rsid w:val="00CE7FCE"/>
    <w:rsid w:val="00CF023C"/>
    <w:rsid w:val="00D43BF4"/>
    <w:rsid w:val="00D579C0"/>
    <w:rsid w:val="00D674AC"/>
    <w:rsid w:val="00D726B9"/>
    <w:rsid w:val="00D75144"/>
    <w:rsid w:val="00DA0E28"/>
    <w:rsid w:val="00DE1772"/>
    <w:rsid w:val="00E37E3D"/>
    <w:rsid w:val="00E86F6D"/>
    <w:rsid w:val="00EB120F"/>
    <w:rsid w:val="00EB3702"/>
    <w:rsid w:val="00EB38D8"/>
    <w:rsid w:val="00F13224"/>
    <w:rsid w:val="00F2512E"/>
    <w:rsid w:val="00F53E62"/>
    <w:rsid w:val="00F71861"/>
    <w:rsid w:val="00FA0370"/>
    <w:rsid w:val="00FA1DC7"/>
    <w:rsid w:val="00FA208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4524"/>
  <w15:docId w15:val="{2148527D-EC80-4CFA-9FEE-4AE7878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58"/>
    <w:pPr>
      <w:ind w:left="720"/>
      <w:contextualSpacing/>
    </w:pPr>
  </w:style>
  <w:style w:type="table" w:styleId="a4">
    <w:name w:val="Table Grid"/>
    <w:basedOn w:val="a1"/>
    <w:uiPriority w:val="59"/>
    <w:rsid w:val="0042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4E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493E-4B3F-4B2A-A7BC-A0FEA7C3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7643</Words>
  <Characters>4357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5</cp:revision>
  <cp:lastPrinted>2023-04-14T09:14:00Z</cp:lastPrinted>
  <dcterms:created xsi:type="dcterms:W3CDTF">2023-03-22T10:43:00Z</dcterms:created>
  <dcterms:modified xsi:type="dcterms:W3CDTF">2023-04-14T09:21:00Z</dcterms:modified>
</cp:coreProperties>
</file>