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6B" w:rsidRDefault="001D6D30" w:rsidP="001D6D30">
      <w:pPr>
        <w:pStyle w:val="1"/>
        <w:tabs>
          <w:tab w:val="left" w:pos="1080"/>
        </w:tabs>
        <w:ind w:right="-1"/>
        <w:jc w:val="right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 xml:space="preserve">                                                                                                                   </w:t>
      </w:r>
    </w:p>
    <w:p w:rsidR="00545A6B" w:rsidRDefault="00A55477">
      <w:pPr>
        <w:pStyle w:val="1"/>
        <w:tabs>
          <w:tab w:val="left" w:pos="1080"/>
        </w:tabs>
        <w:ind w:right="-203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335280" cy="494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A6B" w:rsidRDefault="00A55477">
      <w:pPr>
        <w:tabs>
          <w:tab w:val="left" w:pos="1080"/>
        </w:tabs>
        <w:ind w:right="-203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СХІДНИЦЬКА СЕЛИЩНА РАДА</w:t>
      </w:r>
    </w:p>
    <w:p w:rsidR="00545A6B" w:rsidRDefault="00A55477">
      <w:pPr>
        <w:tabs>
          <w:tab w:val="left" w:pos="1080"/>
        </w:tabs>
        <w:ind w:right="-203"/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ЛЬВІВСЬКОЇ ОБЛАСТІ</w:t>
      </w:r>
    </w:p>
    <w:p w:rsidR="00545A6B" w:rsidRDefault="00A55477">
      <w:pPr>
        <w:jc w:val="center"/>
      </w:pPr>
      <w:r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  <w:lang w:val="uk-UA"/>
        </w:rPr>
        <w:t>ІІ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сесія восьмого скликання</w:t>
      </w:r>
    </w:p>
    <w:p w:rsidR="00545A6B" w:rsidRDefault="00545A6B">
      <w:pPr>
        <w:jc w:val="center"/>
        <w:rPr>
          <w:b/>
          <w:bCs/>
          <w:sz w:val="28"/>
          <w:szCs w:val="28"/>
          <w:lang w:val="uk-UA"/>
        </w:rPr>
      </w:pPr>
    </w:p>
    <w:p w:rsidR="00545A6B" w:rsidRDefault="00A55477">
      <w:pPr>
        <w:tabs>
          <w:tab w:val="left" w:pos="1080"/>
        </w:tabs>
        <w:ind w:right="-203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Р І Ш ЕННЯ  </w:t>
      </w:r>
    </w:p>
    <w:p w:rsidR="00545A6B" w:rsidRDefault="00A55477">
      <w:pPr>
        <w:tabs>
          <w:tab w:val="left" w:pos="1080"/>
        </w:tabs>
        <w:ind w:right="-203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 xml:space="preserve">                                                                                                           </w:t>
      </w:r>
    </w:p>
    <w:p w:rsidR="00545A6B" w:rsidRPr="00A55477" w:rsidRDefault="00A55477">
      <w:pPr>
        <w:tabs>
          <w:tab w:val="left" w:pos="1080"/>
        </w:tabs>
        <w:ind w:right="-203"/>
        <w:rPr>
          <w:lang w:val="uk-UA"/>
        </w:rPr>
      </w:pPr>
      <w:r>
        <w:rPr>
          <w:b/>
          <w:sz w:val="28"/>
          <w:szCs w:val="28"/>
          <w:lang w:val="uk-UA" w:eastAsia="uk-UA"/>
        </w:rPr>
        <w:t xml:space="preserve">16.06.2023 року                                  </w:t>
      </w:r>
      <w:proofErr w:type="spellStart"/>
      <w:r>
        <w:rPr>
          <w:b/>
          <w:sz w:val="28"/>
          <w:szCs w:val="28"/>
          <w:lang w:val="uk-UA" w:eastAsia="uk-UA"/>
        </w:rPr>
        <w:t>Східниця</w:t>
      </w:r>
      <w:proofErr w:type="spellEnd"/>
      <w:r>
        <w:rPr>
          <w:b/>
          <w:sz w:val="28"/>
          <w:szCs w:val="28"/>
          <w:lang w:val="uk-UA" w:eastAsia="uk-UA"/>
        </w:rPr>
        <w:t xml:space="preserve">                                     </w:t>
      </w:r>
      <w:r w:rsidR="001D6D30">
        <w:rPr>
          <w:b/>
          <w:sz w:val="28"/>
          <w:szCs w:val="28"/>
          <w:lang w:val="uk-UA" w:eastAsia="uk-UA"/>
        </w:rPr>
        <w:t xml:space="preserve">  </w:t>
      </w:r>
      <w:bookmarkStart w:id="0" w:name="_GoBack"/>
      <w:bookmarkEnd w:id="0"/>
      <w:r>
        <w:rPr>
          <w:b/>
          <w:sz w:val="28"/>
          <w:szCs w:val="28"/>
          <w:lang w:val="uk-UA" w:eastAsia="uk-UA"/>
        </w:rPr>
        <w:t xml:space="preserve">     №</w:t>
      </w:r>
      <w:r w:rsidR="001D6D30">
        <w:rPr>
          <w:b/>
          <w:sz w:val="28"/>
          <w:szCs w:val="28"/>
          <w:lang w:val="uk-UA" w:eastAsia="uk-UA"/>
        </w:rPr>
        <w:t xml:space="preserve"> 1263</w:t>
      </w:r>
    </w:p>
    <w:p w:rsidR="00545A6B" w:rsidRDefault="00545A6B">
      <w:pPr>
        <w:widowControl w:val="0"/>
        <w:tabs>
          <w:tab w:val="left" w:pos="56"/>
        </w:tabs>
        <w:jc w:val="both"/>
        <w:rPr>
          <w:bCs/>
          <w:color w:val="000000"/>
          <w:sz w:val="28"/>
          <w:szCs w:val="28"/>
          <w:lang w:val="uk-UA"/>
        </w:rPr>
      </w:pPr>
    </w:p>
    <w:p w:rsidR="00545A6B" w:rsidRDefault="00A55477">
      <w:pPr>
        <w:pStyle w:val="s8"/>
        <w:widowControl w:val="0"/>
        <w:tabs>
          <w:tab w:val="left" w:pos="56"/>
        </w:tabs>
        <w:spacing w:before="0" w:after="0"/>
        <w:ind w:right="2970"/>
        <w:jc w:val="both"/>
      </w:pPr>
      <w:r>
        <w:rPr>
          <w:rStyle w:val="s7"/>
          <w:b/>
          <w:bCs/>
          <w:color w:val="000000"/>
          <w:sz w:val="28"/>
          <w:szCs w:val="28"/>
          <w:lang w:val="uk-UA"/>
        </w:rPr>
        <w:t xml:space="preserve">Про прийняття на баланс </w:t>
      </w:r>
      <w:proofErr w:type="spellStart"/>
      <w:r>
        <w:rPr>
          <w:rStyle w:val="s7"/>
          <w:b/>
          <w:bCs/>
          <w:color w:val="000000"/>
          <w:sz w:val="28"/>
          <w:szCs w:val="28"/>
          <w:lang w:val="uk-UA"/>
        </w:rPr>
        <w:t>Східницької</w:t>
      </w:r>
      <w:proofErr w:type="spellEnd"/>
      <w:r>
        <w:rPr>
          <w:rStyle w:val="s7"/>
          <w:b/>
          <w:bCs/>
          <w:color w:val="000000"/>
          <w:sz w:val="28"/>
          <w:szCs w:val="28"/>
          <w:lang w:val="uk-UA"/>
        </w:rPr>
        <w:t xml:space="preserve"> селищної ради  автомобіля, переданого в рамках міжнародної гуманітарної допомоги та передачу його на потреби ЗСУ</w:t>
      </w:r>
    </w:p>
    <w:p w:rsidR="00545A6B" w:rsidRDefault="00545A6B">
      <w:pPr>
        <w:rPr>
          <w:lang w:val="uk-UA"/>
        </w:rPr>
      </w:pPr>
    </w:p>
    <w:p w:rsidR="00545A6B" w:rsidRPr="00A55477" w:rsidRDefault="00A55477">
      <w:pPr>
        <w:pStyle w:val="s10"/>
        <w:shd w:val="clear" w:color="auto" w:fill="FFFFFF"/>
        <w:spacing w:beforeAutospacing="0" w:afterAutospacing="0"/>
        <w:ind w:firstLine="525"/>
        <w:jc w:val="both"/>
        <w:textAlignment w:val="baseline"/>
        <w:rPr>
          <w:rFonts w:ascii="-webkit-standard" w:hAnsi="-webkit-standard"/>
          <w:color w:val="000000"/>
          <w:sz w:val="28"/>
          <w:szCs w:val="28"/>
          <w:lang w:val="uk-UA"/>
        </w:rPr>
      </w:pPr>
      <w:r>
        <w:rPr>
          <w:rStyle w:val="s7"/>
          <w:color w:val="000000"/>
          <w:sz w:val="28"/>
          <w:szCs w:val="28"/>
          <w:lang w:val="uk-UA"/>
        </w:rPr>
        <w:t xml:space="preserve">     Керуючись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rStyle w:val="s5"/>
          <w:color w:val="000000"/>
          <w:sz w:val="28"/>
          <w:szCs w:val="28"/>
          <w:lang w:val="uk-UA"/>
        </w:rPr>
        <w:t xml:space="preserve">п.30 ч.1 ст.26 , 59 Закону України «Про місцеве самоврядування в Україні», митну декларацію від 13.06.2023, </w:t>
      </w:r>
      <w:r>
        <w:rPr>
          <w:rStyle w:val="s7"/>
          <w:color w:val="000000"/>
          <w:sz w:val="28"/>
          <w:szCs w:val="28"/>
          <w:lang w:val="uk-UA"/>
        </w:rPr>
        <w:t xml:space="preserve">відповідно до Закону України ”Про правовий режим воєнного стану»,  Закону України “  Про мобілізаційну підготовку та мобілізацію”, Закону України «Про гуманітарну допомогу»,  Постанови КМУ « Про затвердження Положення про військово- транспортний обов’язок» від 28.12.2000р. №1921, враховуючи звернення командира О. </w:t>
      </w:r>
      <w:proofErr w:type="spellStart"/>
      <w:r>
        <w:rPr>
          <w:rStyle w:val="s7"/>
          <w:color w:val="000000"/>
          <w:sz w:val="28"/>
          <w:szCs w:val="28"/>
          <w:lang w:val="uk-UA"/>
        </w:rPr>
        <w:t>Кривельського</w:t>
      </w:r>
      <w:proofErr w:type="spellEnd"/>
      <w:r>
        <w:rPr>
          <w:rStyle w:val="s7"/>
          <w:color w:val="000000"/>
          <w:sz w:val="28"/>
          <w:szCs w:val="28"/>
          <w:lang w:val="uk-UA"/>
        </w:rPr>
        <w:t xml:space="preserve"> від 07.06.2023, беручи до уваги постійну потребу в забезпечені транспортними засобам, Збройні сили України в період проведення повномасштабної війни  російської федерації, враховуючи рекомендації постійної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rStyle w:val="s7"/>
          <w:color w:val="000000"/>
          <w:sz w:val="28"/>
          <w:szCs w:val="28"/>
          <w:lang w:val="uk-UA"/>
        </w:rPr>
        <w:t xml:space="preserve">комісії </w:t>
      </w:r>
      <w:r>
        <w:rPr>
          <w:bCs/>
          <w:color w:val="000000"/>
          <w:sz w:val="28"/>
          <w:szCs w:val="28"/>
          <w:lang w:val="uk-UA"/>
        </w:rPr>
        <w:t>з питань комунальної власності,  житлово-комунального господарства, енергозбереження та транспорту</w:t>
      </w:r>
      <w:r>
        <w:rPr>
          <w:rStyle w:val="s7"/>
          <w:color w:val="000000"/>
          <w:sz w:val="28"/>
          <w:szCs w:val="28"/>
          <w:lang w:val="uk-UA"/>
        </w:rPr>
        <w:t>,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rStyle w:val="s7"/>
          <w:color w:val="000000"/>
          <w:sz w:val="28"/>
          <w:szCs w:val="28"/>
          <w:lang w:val="uk-UA"/>
        </w:rPr>
        <w:t>селищна рада,</w:t>
      </w:r>
      <w:r>
        <w:rPr>
          <w:rStyle w:val="apple-converted-space"/>
          <w:color w:val="000000"/>
          <w:sz w:val="28"/>
          <w:szCs w:val="28"/>
          <w:lang w:val="uk-UA"/>
        </w:rPr>
        <w:t> </w:t>
      </w:r>
    </w:p>
    <w:p w:rsidR="00545A6B" w:rsidRDefault="00545A6B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lang w:val="uk-UA" w:eastAsia="uk-UA"/>
        </w:rPr>
      </w:pPr>
    </w:p>
    <w:p w:rsidR="00545A6B" w:rsidRDefault="00A55477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ВИРІШИЛА:</w:t>
      </w:r>
    </w:p>
    <w:p w:rsidR="00A55477" w:rsidRDefault="00A55477">
      <w:pPr>
        <w:shd w:val="clear" w:color="auto" w:fill="FFFFFF"/>
        <w:jc w:val="both"/>
        <w:textAlignment w:val="baseline"/>
        <w:rPr>
          <w:b/>
          <w:bCs/>
          <w:color w:val="000000"/>
          <w:sz w:val="28"/>
          <w:szCs w:val="28"/>
          <w:lang w:val="uk-UA" w:eastAsia="uk-UA"/>
        </w:rPr>
      </w:pPr>
    </w:p>
    <w:p w:rsidR="00545A6B" w:rsidRPr="00A55477" w:rsidRDefault="00A55477" w:rsidP="00A55477">
      <w:pPr>
        <w:pStyle w:val="s3"/>
        <w:numPr>
          <w:ilvl w:val="0"/>
          <w:numId w:val="1"/>
        </w:numPr>
        <w:spacing w:beforeAutospacing="0" w:afterAutospacing="0"/>
        <w:ind w:left="284" w:firstLine="850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rStyle w:val="s7"/>
          <w:color w:val="000000"/>
          <w:sz w:val="28"/>
          <w:szCs w:val="28"/>
          <w:lang w:val="uk-UA"/>
        </w:rPr>
        <w:t xml:space="preserve">Прийняти на баланс </w:t>
      </w:r>
      <w:proofErr w:type="spellStart"/>
      <w:r>
        <w:rPr>
          <w:rStyle w:val="s7"/>
          <w:color w:val="000000"/>
          <w:sz w:val="28"/>
          <w:szCs w:val="28"/>
          <w:lang w:val="uk-UA"/>
        </w:rPr>
        <w:t>Східницької</w:t>
      </w:r>
      <w:proofErr w:type="spellEnd"/>
      <w:r>
        <w:rPr>
          <w:rStyle w:val="s7"/>
          <w:color w:val="000000"/>
          <w:sz w:val="28"/>
          <w:szCs w:val="28"/>
          <w:lang w:val="uk-UA"/>
        </w:rPr>
        <w:t xml:space="preserve"> селищної ради </w:t>
      </w:r>
      <w:r w:rsidRPr="00A55477">
        <w:rPr>
          <w:rStyle w:val="s7"/>
          <w:color w:val="000000"/>
          <w:sz w:val="28"/>
          <w:szCs w:val="28"/>
          <w:lang w:val="uk-UA"/>
        </w:rPr>
        <w:t xml:space="preserve"> автомобіль </w:t>
      </w:r>
      <w:r>
        <w:rPr>
          <w:rStyle w:val="s7"/>
          <w:color w:val="000000"/>
          <w:sz w:val="28"/>
          <w:szCs w:val="28"/>
          <w:lang w:val="en-US"/>
        </w:rPr>
        <w:t>VOLKSWAGEN</w:t>
      </w:r>
      <w:r w:rsidRPr="00A55477">
        <w:rPr>
          <w:rStyle w:val="s7"/>
          <w:color w:val="000000"/>
          <w:sz w:val="28"/>
          <w:szCs w:val="28"/>
          <w:lang w:val="uk-UA"/>
        </w:rPr>
        <w:t xml:space="preserve">, </w:t>
      </w:r>
      <w:r>
        <w:rPr>
          <w:rStyle w:val="s7"/>
          <w:color w:val="000000"/>
          <w:sz w:val="28"/>
          <w:szCs w:val="28"/>
          <w:lang w:val="en-US"/>
        </w:rPr>
        <w:t>LT</w:t>
      </w:r>
      <w:r w:rsidRPr="00A55477">
        <w:rPr>
          <w:rStyle w:val="s7"/>
          <w:color w:val="000000"/>
          <w:sz w:val="28"/>
          <w:szCs w:val="28"/>
          <w:lang w:val="uk-UA"/>
        </w:rPr>
        <w:t xml:space="preserve"> 35,  </w:t>
      </w:r>
      <w:r>
        <w:rPr>
          <w:rStyle w:val="s7"/>
          <w:color w:val="000000"/>
          <w:sz w:val="28"/>
          <w:szCs w:val="28"/>
          <w:lang w:val="en-US"/>
        </w:rPr>
        <w:t>VIN</w:t>
      </w:r>
      <w:r w:rsidRPr="00A55477">
        <w:rPr>
          <w:rStyle w:val="s7"/>
          <w:color w:val="000000"/>
          <w:sz w:val="28"/>
          <w:szCs w:val="28"/>
          <w:lang w:val="uk-UA"/>
        </w:rPr>
        <w:t>:</w:t>
      </w:r>
      <w:r>
        <w:rPr>
          <w:rStyle w:val="s7"/>
          <w:color w:val="000000"/>
          <w:sz w:val="28"/>
          <w:szCs w:val="28"/>
          <w:lang w:val="en-US"/>
        </w:rPr>
        <w:t>WV</w:t>
      </w:r>
      <w:r w:rsidRPr="00A55477">
        <w:rPr>
          <w:rStyle w:val="s7"/>
          <w:color w:val="000000"/>
          <w:sz w:val="28"/>
          <w:szCs w:val="28"/>
          <w:lang w:val="uk-UA"/>
        </w:rPr>
        <w:t>1</w:t>
      </w:r>
      <w:r>
        <w:rPr>
          <w:rStyle w:val="s7"/>
          <w:color w:val="000000"/>
          <w:sz w:val="28"/>
          <w:szCs w:val="28"/>
          <w:lang w:val="en-US"/>
        </w:rPr>
        <w:t>ZZZ</w:t>
      </w:r>
      <w:r w:rsidRPr="00A55477">
        <w:rPr>
          <w:rStyle w:val="s7"/>
          <w:color w:val="000000"/>
          <w:sz w:val="28"/>
          <w:szCs w:val="28"/>
          <w:lang w:val="uk-UA"/>
        </w:rPr>
        <w:t>2</w:t>
      </w:r>
      <w:r>
        <w:rPr>
          <w:rStyle w:val="s7"/>
          <w:color w:val="000000"/>
          <w:sz w:val="28"/>
          <w:szCs w:val="28"/>
          <w:lang w:val="en-US"/>
        </w:rPr>
        <w:t>DWH</w:t>
      </w:r>
      <w:r w:rsidRPr="00A55477">
        <w:rPr>
          <w:rStyle w:val="s7"/>
          <w:color w:val="000000"/>
          <w:sz w:val="28"/>
          <w:szCs w:val="28"/>
          <w:lang w:val="uk-UA"/>
        </w:rPr>
        <w:t>06872, отриманий в рамках міжнародної гуманітарної допомоги, для забезпечення потреб ЗСУ.</w:t>
      </w:r>
    </w:p>
    <w:p w:rsidR="00545A6B" w:rsidRDefault="00A55477" w:rsidP="00A55477">
      <w:pPr>
        <w:pStyle w:val="s3"/>
        <w:numPr>
          <w:ilvl w:val="0"/>
          <w:numId w:val="1"/>
        </w:numPr>
        <w:spacing w:beforeAutospacing="0" w:afterAutospacing="0"/>
        <w:ind w:left="284" w:firstLine="850"/>
        <w:contextualSpacing/>
        <w:jc w:val="both"/>
        <w:rPr>
          <w:color w:val="000000"/>
          <w:sz w:val="28"/>
          <w:szCs w:val="28"/>
        </w:rPr>
      </w:pPr>
      <w:r w:rsidRPr="00A55477">
        <w:rPr>
          <w:rStyle w:val="s7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Надати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згоду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proofErr w:type="gramStart"/>
      <w:r>
        <w:rPr>
          <w:rStyle w:val="s7"/>
          <w:color w:val="000000"/>
          <w:sz w:val="28"/>
          <w:szCs w:val="28"/>
        </w:rPr>
        <w:t xml:space="preserve">на  </w:t>
      </w:r>
      <w:proofErr w:type="spellStart"/>
      <w:r>
        <w:rPr>
          <w:rStyle w:val="s7"/>
          <w:color w:val="000000"/>
          <w:sz w:val="28"/>
          <w:szCs w:val="28"/>
        </w:rPr>
        <w:t>безоплатну</w:t>
      </w:r>
      <w:proofErr w:type="spellEnd"/>
      <w:proofErr w:type="gramEnd"/>
      <w:r>
        <w:rPr>
          <w:rStyle w:val="s7"/>
          <w:color w:val="000000"/>
          <w:sz w:val="28"/>
          <w:szCs w:val="28"/>
        </w:rPr>
        <w:t xml:space="preserve"> передачу майна (</w:t>
      </w:r>
      <w:proofErr w:type="spellStart"/>
      <w:r>
        <w:rPr>
          <w:rStyle w:val="s7"/>
          <w:color w:val="000000"/>
          <w:sz w:val="28"/>
          <w:szCs w:val="28"/>
        </w:rPr>
        <w:t>автомобіля</w:t>
      </w:r>
      <w:proofErr w:type="spellEnd"/>
      <w:r>
        <w:rPr>
          <w:rStyle w:val="s7"/>
          <w:color w:val="000000"/>
          <w:sz w:val="28"/>
          <w:szCs w:val="28"/>
        </w:rPr>
        <w:t xml:space="preserve">) </w:t>
      </w:r>
      <w:proofErr w:type="spellStart"/>
      <w:r>
        <w:rPr>
          <w:rStyle w:val="s7"/>
          <w:color w:val="000000"/>
          <w:sz w:val="28"/>
          <w:szCs w:val="28"/>
        </w:rPr>
        <w:t>комунальної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власності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Східницької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селищної</w:t>
      </w:r>
      <w:proofErr w:type="spellEnd"/>
      <w:r>
        <w:rPr>
          <w:rStyle w:val="s7"/>
          <w:color w:val="000000"/>
          <w:sz w:val="28"/>
          <w:szCs w:val="28"/>
        </w:rPr>
        <w:t xml:space="preserve"> ради на баланс </w:t>
      </w:r>
      <w:proofErr w:type="spellStart"/>
      <w:r>
        <w:rPr>
          <w:rStyle w:val="s7"/>
          <w:color w:val="000000"/>
          <w:sz w:val="28"/>
          <w:szCs w:val="28"/>
        </w:rPr>
        <w:t>військова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частина</w:t>
      </w:r>
      <w:proofErr w:type="spellEnd"/>
      <w:r>
        <w:rPr>
          <w:rStyle w:val="s7"/>
          <w:color w:val="000000"/>
          <w:sz w:val="28"/>
          <w:szCs w:val="28"/>
        </w:rPr>
        <w:t xml:space="preserve"> А</w:t>
      </w:r>
      <w:r>
        <w:rPr>
          <w:rStyle w:val="s7"/>
          <w:color w:val="000000"/>
          <w:sz w:val="28"/>
          <w:szCs w:val="28"/>
          <w:lang w:val="uk-UA"/>
        </w:rPr>
        <w:t>4125 (код ЄДРПОУ 26631726)</w:t>
      </w:r>
      <w:r>
        <w:rPr>
          <w:rStyle w:val="s7"/>
          <w:color w:val="000000"/>
          <w:sz w:val="28"/>
          <w:szCs w:val="28"/>
        </w:rPr>
        <w:t>.</w:t>
      </w:r>
    </w:p>
    <w:p w:rsidR="00545A6B" w:rsidRDefault="00A55477" w:rsidP="00A55477">
      <w:pPr>
        <w:pStyle w:val="s3"/>
        <w:numPr>
          <w:ilvl w:val="0"/>
          <w:numId w:val="1"/>
        </w:numPr>
        <w:spacing w:beforeAutospacing="0" w:afterAutospacing="0"/>
        <w:ind w:left="284" w:firstLine="850"/>
        <w:contextualSpacing/>
        <w:jc w:val="both"/>
        <w:rPr>
          <w:color w:val="000000"/>
          <w:sz w:val="28"/>
          <w:szCs w:val="28"/>
        </w:rPr>
      </w:pPr>
      <w:r>
        <w:rPr>
          <w:rStyle w:val="s7"/>
          <w:color w:val="000000"/>
          <w:sz w:val="28"/>
          <w:szCs w:val="28"/>
        </w:rPr>
        <w:t xml:space="preserve">Передачу </w:t>
      </w:r>
      <w:proofErr w:type="spellStart"/>
      <w:r>
        <w:rPr>
          <w:rStyle w:val="s7"/>
          <w:color w:val="000000"/>
          <w:sz w:val="28"/>
          <w:szCs w:val="28"/>
        </w:rPr>
        <w:t>основних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засобів</w:t>
      </w:r>
      <w:proofErr w:type="spellEnd"/>
      <w:r>
        <w:rPr>
          <w:rStyle w:val="s7"/>
          <w:color w:val="000000"/>
          <w:sz w:val="28"/>
          <w:szCs w:val="28"/>
        </w:rPr>
        <w:t xml:space="preserve"> (</w:t>
      </w:r>
      <w:proofErr w:type="spellStart"/>
      <w:r>
        <w:rPr>
          <w:rStyle w:val="s7"/>
          <w:color w:val="000000"/>
          <w:sz w:val="28"/>
          <w:szCs w:val="28"/>
        </w:rPr>
        <w:t>автомобіля</w:t>
      </w:r>
      <w:proofErr w:type="spellEnd"/>
      <w:r>
        <w:rPr>
          <w:rStyle w:val="s7"/>
          <w:color w:val="000000"/>
          <w:sz w:val="28"/>
          <w:szCs w:val="28"/>
        </w:rPr>
        <w:t xml:space="preserve">) на баланс </w:t>
      </w:r>
      <w:proofErr w:type="spellStart"/>
      <w:r>
        <w:rPr>
          <w:rStyle w:val="s7"/>
          <w:color w:val="000000"/>
          <w:sz w:val="28"/>
          <w:szCs w:val="28"/>
        </w:rPr>
        <w:t>військов</w:t>
      </w:r>
      <w:r>
        <w:rPr>
          <w:rStyle w:val="s7"/>
          <w:color w:val="000000"/>
          <w:sz w:val="28"/>
          <w:szCs w:val="28"/>
          <w:lang w:val="uk-UA"/>
        </w:rPr>
        <w:t>ої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частин</w:t>
      </w:r>
      <w:proofErr w:type="spellEnd"/>
      <w:r>
        <w:rPr>
          <w:rStyle w:val="s7"/>
          <w:color w:val="000000"/>
          <w:sz w:val="28"/>
          <w:szCs w:val="28"/>
          <w:lang w:val="uk-UA"/>
        </w:rPr>
        <w:t>и</w:t>
      </w:r>
      <w:r>
        <w:rPr>
          <w:rStyle w:val="s7"/>
          <w:color w:val="000000"/>
          <w:sz w:val="28"/>
          <w:szCs w:val="28"/>
        </w:rPr>
        <w:t xml:space="preserve"> А</w:t>
      </w:r>
      <w:r>
        <w:rPr>
          <w:rStyle w:val="s7"/>
          <w:color w:val="000000"/>
          <w:sz w:val="28"/>
          <w:szCs w:val="28"/>
          <w:lang w:val="uk-UA"/>
        </w:rPr>
        <w:t>4125</w:t>
      </w:r>
      <w:r>
        <w:rPr>
          <w:rStyle w:val="s7"/>
          <w:color w:val="000000"/>
          <w:sz w:val="28"/>
          <w:szCs w:val="28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здійснювати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proofErr w:type="spellStart"/>
      <w:r>
        <w:rPr>
          <w:rStyle w:val="s7"/>
          <w:color w:val="000000"/>
          <w:sz w:val="28"/>
          <w:szCs w:val="28"/>
        </w:rPr>
        <w:t>комісії</w:t>
      </w:r>
      <w:proofErr w:type="spellEnd"/>
      <w:r>
        <w:rPr>
          <w:rStyle w:val="s7"/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rStyle w:val="s7"/>
          <w:color w:val="000000"/>
          <w:sz w:val="28"/>
          <w:szCs w:val="28"/>
        </w:rPr>
        <w:t>складі</w:t>
      </w:r>
      <w:proofErr w:type="spellEnd"/>
      <w:r>
        <w:rPr>
          <w:rStyle w:val="s7"/>
          <w:color w:val="000000"/>
          <w:sz w:val="28"/>
          <w:szCs w:val="28"/>
        </w:rPr>
        <w:t xml:space="preserve"> :</w:t>
      </w:r>
      <w:proofErr w:type="gramEnd"/>
      <w:r>
        <w:rPr>
          <w:rStyle w:val="s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Кость П.</w:t>
      </w:r>
      <w:r w:rsidR="00EA71FB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</w:rPr>
        <w:t xml:space="preserve"> – заступник </w:t>
      </w:r>
      <w:proofErr w:type="spellStart"/>
      <w:r>
        <w:rPr>
          <w:color w:val="000000"/>
          <w:sz w:val="28"/>
          <w:szCs w:val="28"/>
        </w:rPr>
        <w:t>селищного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;  </w:t>
      </w:r>
      <w:proofErr w:type="spellStart"/>
      <w:r>
        <w:rPr>
          <w:color w:val="000000"/>
          <w:sz w:val="28"/>
          <w:szCs w:val="28"/>
          <w:lang w:val="uk-UA"/>
        </w:rPr>
        <w:t>Журавчак</w:t>
      </w:r>
      <w:proofErr w:type="spellEnd"/>
      <w:r>
        <w:rPr>
          <w:color w:val="000000"/>
          <w:sz w:val="28"/>
          <w:szCs w:val="28"/>
          <w:lang w:val="uk-UA"/>
        </w:rPr>
        <w:t xml:space="preserve"> Г.О. -головний бухгалтер </w:t>
      </w:r>
      <w:proofErr w:type="spellStart"/>
      <w:r>
        <w:rPr>
          <w:color w:val="000000"/>
          <w:sz w:val="28"/>
          <w:szCs w:val="28"/>
          <w:lang w:val="uk-UA"/>
        </w:rPr>
        <w:t>Східницької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ради, Свищ В.Л</w:t>
      </w:r>
      <w:r>
        <w:rPr>
          <w:color w:val="000000"/>
          <w:sz w:val="28"/>
          <w:szCs w:val="28"/>
        </w:rPr>
        <w:t xml:space="preserve">.– депутат </w:t>
      </w:r>
      <w:proofErr w:type="spellStart"/>
      <w:r>
        <w:rPr>
          <w:color w:val="000000"/>
          <w:sz w:val="28"/>
          <w:szCs w:val="28"/>
        </w:rPr>
        <w:t>Східницької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ради; </w:t>
      </w:r>
      <w:r w:rsidR="001D6D30">
        <w:rPr>
          <w:color w:val="000000"/>
          <w:sz w:val="28"/>
          <w:szCs w:val="28"/>
          <w:lang w:val="uk-UA"/>
        </w:rPr>
        <w:t>Гірник О.Р</w:t>
      </w:r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- депутат </w:t>
      </w:r>
      <w:proofErr w:type="spellStart"/>
      <w:r>
        <w:rPr>
          <w:color w:val="000000"/>
          <w:sz w:val="28"/>
          <w:szCs w:val="28"/>
        </w:rPr>
        <w:t>Східницької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ради; </w:t>
      </w:r>
      <w:proofErr w:type="spellStart"/>
      <w:r>
        <w:rPr>
          <w:rStyle w:val="s7"/>
          <w:color w:val="000000"/>
          <w:sz w:val="28"/>
          <w:szCs w:val="28"/>
        </w:rPr>
        <w:t>представник</w:t>
      </w:r>
      <w:proofErr w:type="spellEnd"/>
      <w:r>
        <w:rPr>
          <w:rStyle w:val="s7"/>
          <w:color w:val="000000"/>
          <w:sz w:val="28"/>
          <w:szCs w:val="28"/>
        </w:rPr>
        <w:t xml:space="preserve"> </w:t>
      </w:r>
      <w:r>
        <w:rPr>
          <w:rStyle w:val="s7"/>
          <w:color w:val="000000"/>
          <w:sz w:val="28"/>
          <w:szCs w:val="28"/>
          <w:lang w:val="uk-UA"/>
        </w:rPr>
        <w:t>військової частини А4125.</w:t>
      </w:r>
    </w:p>
    <w:p w:rsidR="00545A6B" w:rsidRDefault="00A55477" w:rsidP="00A55477">
      <w:pPr>
        <w:pStyle w:val="s3"/>
        <w:numPr>
          <w:ilvl w:val="0"/>
          <w:numId w:val="1"/>
        </w:numPr>
        <w:spacing w:beforeAutospacing="0" w:afterAutospacing="0"/>
        <w:ind w:left="284" w:firstLine="85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252525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>
        <w:rPr>
          <w:bCs/>
          <w:color w:val="212529"/>
          <w:sz w:val="28"/>
          <w:szCs w:val="28"/>
          <w:lang w:val="uk-UA"/>
        </w:rPr>
        <w:t>комунальної власності, житлово-комунального господарства, енергозбереження та транспорту.</w:t>
      </w:r>
    </w:p>
    <w:p w:rsidR="00545A6B" w:rsidRDefault="00545A6B">
      <w:pPr>
        <w:shd w:val="clear" w:color="auto" w:fill="FFFFFF"/>
        <w:spacing w:after="225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545A6B" w:rsidRDefault="00A55477">
      <w:pPr>
        <w:shd w:val="clear" w:color="auto" w:fill="FFFFFF"/>
        <w:spacing w:after="225"/>
        <w:ind w:left="360"/>
        <w:jc w:val="both"/>
        <w:textAlignment w:val="baseline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Селищний голова 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ab/>
        <w:t xml:space="preserve"> 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 xml:space="preserve">     </w:t>
      </w:r>
      <w:r w:rsidR="001D6D30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    Іван ПІЛЯК</w:t>
      </w:r>
    </w:p>
    <w:sectPr w:rsidR="00545A6B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CC8"/>
    <w:multiLevelType w:val="multilevel"/>
    <w:tmpl w:val="3E6C2B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227F95"/>
    <w:multiLevelType w:val="multilevel"/>
    <w:tmpl w:val="BD04DD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6B"/>
    <w:rsid w:val="001D6D30"/>
    <w:rsid w:val="002B3FD5"/>
    <w:rsid w:val="00545A6B"/>
    <w:rsid w:val="00A55477"/>
    <w:rsid w:val="00E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CE76"/>
  <w15:docId w15:val="{C33B157D-8167-4140-B814-C1FE8F29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7">
    <w:name w:val="s7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s5">
    <w:name w:val="s5"/>
    <w:basedOn w:val="a0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Без интервала1"/>
    <w:qFormat/>
    <w:rPr>
      <w:rFonts w:ascii="Times New Roman" w:hAnsi="Times New Roman" w:cs="Times New Roman"/>
      <w:kern w:val="2"/>
      <w:sz w:val="28"/>
      <w:szCs w:val="20"/>
      <w:lang w:val="ru-RU" w:eastAsia="ru-RU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Normal (Web)"/>
    <w:basedOn w:val="a"/>
    <w:qFormat/>
    <w:pPr>
      <w:spacing w:before="280" w:after="280"/>
    </w:pPr>
  </w:style>
  <w:style w:type="paragraph" w:customStyle="1" w:styleId="s8">
    <w:name w:val="s8"/>
    <w:basedOn w:val="a"/>
    <w:qFormat/>
    <w:pPr>
      <w:suppressAutoHyphens w:val="0"/>
      <w:spacing w:before="280" w:after="280"/>
    </w:pPr>
    <w:rPr>
      <w:rFonts w:eastAsia="Calibri"/>
      <w:lang w:eastAsia="uk-UA"/>
    </w:rPr>
  </w:style>
  <w:style w:type="paragraph" w:customStyle="1" w:styleId="s10">
    <w:name w:val="s10"/>
    <w:basedOn w:val="a"/>
    <w:qFormat/>
    <w:pPr>
      <w:suppressAutoHyphens w:val="0"/>
      <w:spacing w:beforeAutospacing="1" w:afterAutospacing="1"/>
    </w:pPr>
    <w:rPr>
      <w:rFonts w:eastAsiaTheme="minorEastAsia"/>
      <w:lang w:eastAsia="uk-UA"/>
    </w:rPr>
  </w:style>
  <w:style w:type="paragraph" w:customStyle="1" w:styleId="s12">
    <w:name w:val="s12"/>
    <w:basedOn w:val="a"/>
    <w:qFormat/>
    <w:pPr>
      <w:suppressAutoHyphens w:val="0"/>
      <w:spacing w:beforeAutospacing="1" w:afterAutospacing="1"/>
    </w:pPr>
    <w:rPr>
      <w:rFonts w:eastAsiaTheme="minorEastAsia"/>
      <w:lang w:eastAsia="uk-UA"/>
    </w:rPr>
  </w:style>
  <w:style w:type="paragraph" w:customStyle="1" w:styleId="s3">
    <w:name w:val="s3"/>
    <w:basedOn w:val="a"/>
    <w:qFormat/>
    <w:pPr>
      <w:suppressAutoHyphens w:val="0"/>
      <w:spacing w:beforeAutospacing="1" w:afterAutospacing="1"/>
    </w:pPr>
    <w:rPr>
      <w:rFonts w:eastAsiaTheme="minorEastAsia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1D6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6D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galinacapla222@gmail.com</dc:creator>
  <dc:description/>
  <cp:lastModifiedBy>ПК</cp:lastModifiedBy>
  <cp:revision>21</cp:revision>
  <cp:lastPrinted>2023-07-04T07:05:00Z</cp:lastPrinted>
  <dcterms:created xsi:type="dcterms:W3CDTF">2023-03-14T13:19:00Z</dcterms:created>
  <dcterms:modified xsi:type="dcterms:W3CDTF">2023-07-04T07:15:00Z</dcterms:modified>
  <dc:language>uk-UA</dc:language>
</cp:coreProperties>
</file>