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25" w:rsidRPr="004E03A7" w:rsidRDefault="001F4125" w:rsidP="004E03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4125">
        <w:rPr>
          <w:rFonts w:ascii="Times New Roman" w:hAnsi="Times New Roman"/>
          <w:noProof/>
          <w:lang w:val="en-US"/>
        </w:rPr>
        <w:drawing>
          <wp:inline distT="0" distB="0" distL="0" distR="0">
            <wp:extent cx="3048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25" w:rsidRPr="001F4125" w:rsidRDefault="001F4125" w:rsidP="001F4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25">
        <w:rPr>
          <w:rFonts w:ascii="Times New Roman" w:hAnsi="Times New Roman" w:cs="Times New Roman"/>
          <w:b/>
          <w:bCs/>
          <w:sz w:val="28"/>
          <w:szCs w:val="28"/>
        </w:rPr>
        <w:t>СХІДНИЦЬКА СЕЛИЩНА РАДА</w:t>
      </w:r>
    </w:p>
    <w:p w:rsidR="001F4125" w:rsidRDefault="001F4125" w:rsidP="001F4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25">
        <w:rPr>
          <w:rFonts w:ascii="Times New Roman" w:hAnsi="Times New Roman" w:cs="Times New Roman"/>
          <w:b/>
          <w:bCs/>
          <w:sz w:val="28"/>
          <w:szCs w:val="28"/>
        </w:rPr>
        <w:t>ЛЬВІВСЬКОЇ ОБЛАСТІ</w:t>
      </w:r>
    </w:p>
    <w:p w:rsidR="002659B9" w:rsidRDefault="002659B9" w:rsidP="001F4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9B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BD641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2659B9" w:rsidRPr="002659B9" w:rsidRDefault="002659B9" w:rsidP="001F4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4125" w:rsidRPr="001F4125" w:rsidRDefault="001F4125" w:rsidP="001F41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25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1F4125" w:rsidRPr="001F4125" w:rsidRDefault="001F4125" w:rsidP="001F4125">
      <w:pPr>
        <w:spacing w:after="0"/>
        <w:rPr>
          <w:rFonts w:ascii="Times New Roman" w:hAnsi="Times New Roman" w:cs="Times New Roman"/>
        </w:rPr>
      </w:pPr>
    </w:p>
    <w:p w:rsidR="001F4125" w:rsidRPr="00BB4AB5" w:rsidRDefault="00BD641F" w:rsidP="001F41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1F4125" w:rsidRPr="00BB4AB5">
        <w:rPr>
          <w:rFonts w:ascii="Times New Roman" w:hAnsi="Times New Roman" w:cs="Times New Roman"/>
          <w:b/>
          <w:sz w:val="28"/>
          <w:szCs w:val="28"/>
        </w:rPr>
        <w:t>.</w:t>
      </w:r>
      <w:r w:rsidR="00AE212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6391">
        <w:rPr>
          <w:rFonts w:ascii="Times New Roman" w:hAnsi="Times New Roman" w:cs="Times New Roman"/>
          <w:b/>
          <w:sz w:val="28"/>
          <w:szCs w:val="28"/>
        </w:rPr>
        <w:t>.202</w:t>
      </w:r>
      <w:r w:rsidR="00AE2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5B6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4125" w:rsidRPr="00BB4AB5">
        <w:rPr>
          <w:rFonts w:ascii="Times New Roman" w:hAnsi="Times New Roman" w:cs="Times New Roman"/>
          <w:b/>
          <w:sz w:val="28"/>
          <w:szCs w:val="28"/>
        </w:rPr>
        <w:t xml:space="preserve">року                           </w:t>
      </w:r>
      <w:r w:rsidR="00CE77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125" w:rsidRPr="00BB4AB5">
        <w:rPr>
          <w:rFonts w:ascii="Times New Roman" w:hAnsi="Times New Roman" w:cs="Times New Roman"/>
          <w:b/>
          <w:sz w:val="28"/>
          <w:szCs w:val="28"/>
        </w:rPr>
        <w:t xml:space="preserve">     Східниця                                     № </w:t>
      </w:r>
      <w:r w:rsidR="004E03A7">
        <w:rPr>
          <w:rFonts w:ascii="Times New Roman" w:hAnsi="Times New Roman" w:cs="Times New Roman"/>
          <w:b/>
          <w:sz w:val="28"/>
          <w:szCs w:val="28"/>
        </w:rPr>
        <w:t>1148</w:t>
      </w:r>
      <w:bookmarkStart w:id="0" w:name="_GoBack"/>
      <w:bookmarkEnd w:id="0"/>
    </w:p>
    <w:p w:rsidR="001F4125" w:rsidRPr="00BB4AB5" w:rsidRDefault="001F4125" w:rsidP="001F4125">
      <w:pPr>
        <w:tabs>
          <w:tab w:val="left" w:pos="30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4A" w:rsidRPr="0019614A" w:rsidRDefault="0019614A" w:rsidP="00265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14A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земельних ділянок</w:t>
      </w:r>
    </w:p>
    <w:p w:rsidR="0019614A" w:rsidRPr="0019614A" w:rsidRDefault="0019614A" w:rsidP="00265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14A">
        <w:rPr>
          <w:rFonts w:ascii="Times New Roman" w:hAnsi="Times New Roman" w:cs="Times New Roman"/>
          <w:b/>
          <w:sz w:val="28"/>
          <w:szCs w:val="28"/>
          <w:lang w:val="uk-UA"/>
        </w:rPr>
        <w:t>державної власності  у комунальну власність</w:t>
      </w:r>
    </w:p>
    <w:p w:rsidR="001A48D6" w:rsidRPr="00C13F55" w:rsidRDefault="001A48D6" w:rsidP="002659B9">
      <w:pPr>
        <w:pStyle w:val="DefaultStyle"/>
        <w:spacing w:after="0" w:line="240" w:lineRule="auto"/>
      </w:pPr>
    </w:p>
    <w:p w:rsidR="0019614A" w:rsidRPr="0019614A" w:rsidRDefault="0019614A" w:rsidP="002659B9">
      <w:pPr>
        <w:tabs>
          <w:tab w:val="left" w:pos="4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D3">
        <w:rPr>
          <w:lang w:val="uk-UA"/>
        </w:rPr>
        <w:t xml:space="preserve">                </w:t>
      </w:r>
      <w:r w:rsidRPr="0019614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15-1, 117, 122, Земельного кодексу України, враховуючи зміни, що вносить Закон України №1423-</w:t>
      </w:r>
      <w:r w:rsidRPr="0019614A">
        <w:rPr>
          <w:rFonts w:ascii="Times New Roman" w:hAnsi="Times New Roman" w:cs="Times New Roman"/>
          <w:sz w:val="28"/>
          <w:szCs w:val="28"/>
        </w:rPr>
        <w:t>IX</w:t>
      </w:r>
      <w:r w:rsidRPr="0019614A">
        <w:rPr>
          <w:rFonts w:ascii="Times New Roman" w:hAnsi="Times New Roman" w:cs="Times New Roman"/>
          <w:sz w:val="28"/>
          <w:szCs w:val="28"/>
          <w:lang w:val="uk-UA"/>
        </w:rPr>
        <w:t xml:space="preserve"> від 28.04.2021 «Про внесення змін до деяких законодавчих актів України щодо вдосконалення системи управління та дерегуляції у сфері земельних відносин», більшість його положень набули чинності з 27.05.2021 року, дня наступного за днем його опублікування, керуючись статтями 26, 59 Закону України «Про місцеве самоврядування в Україні»,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</w:t>
      </w:r>
      <w:r w:rsidRPr="0019614A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19614A" w:rsidRPr="0019614A" w:rsidRDefault="0019614A" w:rsidP="002659B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14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E212A" w:rsidRDefault="0008687C" w:rsidP="002659B9">
      <w:pPr>
        <w:pStyle w:val="aa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Прийняти з державної </w:t>
      </w:r>
      <w:r w:rsidR="005A72EB" w:rsidRPr="005A72EB">
        <w:rPr>
          <w:rFonts w:ascii="Times New Roman" w:hAnsi="Times New Roman" w:cs="Times New Roman"/>
          <w:sz w:val="28"/>
          <w:szCs w:val="28"/>
          <w:lang w:val="uk-UA"/>
        </w:rPr>
        <w:t>в комунальну власність земельні ділянки розташовані на території Східницької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91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: </w:t>
      </w:r>
      <w:r w:rsidR="00AE212A" w:rsidRPr="004E03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462</w:t>
      </w:r>
      <w:r w:rsidR="00AE2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12</w:t>
      </w:r>
      <w:r w:rsidR="00AE212A" w:rsidRPr="004E03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5</w:t>
      </w:r>
      <w:r w:rsidR="00AE2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57</w:t>
      </w:r>
      <w:r w:rsidR="00AE212A" w:rsidRPr="004E03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00:0</w:t>
      </w:r>
      <w:r w:rsidR="00AE2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5</w:t>
      </w:r>
      <w:r w:rsidR="00AE212A" w:rsidRPr="004E03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:000:00</w:t>
      </w:r>
      <w:r w:rsidR="00AE2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02</w:t>
      </w:r>
      <w:r w:rsidR="004E03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8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2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A72EB" w:rsidRDefault="00AE212A" w:rsidP="002659B9">
      <w:pPr>
        <w:pStyle w:val="aa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A72E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8687C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Піляку І.Є. звернутись до суб’єкту державної реєстрації речових прав на нерухоме майно із з</w:t>
      </w:r>
      <w:r w:rsidR="004E03A7">
        <w:rPr>
          <w:rFonts w:ascii="Times New Roman" w:hAnsi="Times New Roman" w:cs="Times New Roman"/>
          <w:sz w:val="28"/>
          <w:szCs w:val="28"/>
          <w:lang w:val="uk-UA"/>
        </w:rPr>
        <w:t>аявою щодо здійснення правочину.</w:t>
      </w:r>
      <w:r w:rsidR="005A72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687C" w:rsidRDefault="0008687C" w:rsidP="002659B9">
      <w:pPr>
        <w:pStyle w:val="aa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 Провести державну реєстрацію права комунальної власності на земельні ділянки відповідн</w:t>
      </w:r>
      <w:r w:rsidR="004E03A7">
        <w:rPr>
          <w:rFonts w:ascii="Times New Roman" w:hAnsi="Times New Roman" w:cs="Times New Roman"/>
          <w:sz w:val="28"/>
          <w:szCs w:val="28"/>
          <w:lang w:val="uk-UA"/>
        </w:rPr>
        <w:t>о до пункту 1 цього рішення.</w:t>
      </w:r>
    </w:p>
    <w:p w:rsidR="001A48D6" w:rsidRPr="0019614A" w:rsidRDefault="0008687C" w:rsidP="002659B9">
      <w:pPr>
        <w:pStyle w:val="aa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4</w:t>
      </w:r>
      <w:r w:rsidR="00083D3F" w:rsidRPr="0019614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9A48D5" w:rsidRPr="001961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83D3F" w:rsidRPr="0019614A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Контроль за виконанням цього рішення покласти на постійну депутатську комісію </w:t>
      </w:r>
      <w:r w:rsidR="00083D3F" w:rsidRPr="0019614A">
        <w:rPr>
          <w:rFonts w:ascii="Times New Roman" w:eastAsia="Times New Roman" w:hAnsi="Times New Roman" w:cs="Times New Roman"/>
          <w:sz w:val="28"/>
          <w:shd w:val="clear" w:color="auto" w:fill="FFFFFF"/>
        </w:rPr>
        <w:t>з питань земельних відносин, природокористування, планування тери</w:t>
      </w:r>
      <w:r w:rsidR="002659B9">
        <w:rPr>
          <w:rFonts w:ascii="Times New Roman" w:eastAsia="Times New Roman" w:hAnsi="Times New Roman" w:cs="Times New Roman"/>
          <w:sz w:val="28"/>
          <w:shd w:val="clear" w:color="auto" w:fill="FFFFFF"/>
        </w:rPr>
        <w:t>торії, будівництва, архітектури</w:t>
      </w:r>
      <w:r w:rsidR="00083D3F" w:rsidRPr="001961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благоустрою.</w:t>
      </w:r>
    </w:p>
    <w:p w:rsidR="009A48D5" w:rsidRDefault="009A48D5" w:rsidP="002659B9">
      <w:pPr>
        <w:pStyle w:val="DefaultStyle"/>
        <w:tabs>
          <w:tab w:val="left" w:pos="8115"/>
        </w:tabs>
        <w:spacing w:after="0" w:line="240" w:lineRule="auto"/>
        <w:rPr>
          <w:rFonts w:eastAsia="Times New Roman" w:cs="Times New Roman"/>
          <w:sz w:val="28"/>
          <w:shd w:val="clear" w:color="auto" w:fill="FFFFFF"/>
        </w:rPr>
      </w:pPr>
    </w:p>
    <w:p w:rsidR="009A48D5" w:rsidRDefault="009A48D5" w:rsidP="002659B9">
      <w:pPr>
        <w:pStyle w:val="DefaultStyle"/>
        <w:tabs>
          <w:tab w:val="left" w:pos="8115"/>
        </w:tabs>
        <w:spacing w:after="0" w:line="240" w:lineRule="auto"/>
        <w:rPr>
          <w:rFonts w:eastAsia="Times New Roman" w:cs="Times New Roman"/>
          <w:sz w:val="28"/>
          <w:shd w:val="clear" w:color="auto" w:fill="FFFFFF"/>
        </w:rPr>
      </w:pPr>
    </w:p>
    <w:p w:rsidR="009A48D5" w:rsidRDefault="009A48D5" w:rsidP="001F4125">
      <w:pPr>
        <w:pStyle w:val="DefaultStyle"/>
        <w:tabs>
          <w:tab w:val="left" w:pos="8115"/>
        </w:tabs>
        <w:spacing w:after="0" w:line="240" w:lineRule="auto"/>
        <w:rPr>
          <w:rFonts w:eastAsia="Times New Roman" w:cs="Times New Roman"/>
          <w:sz w:val="28"/>
          <w:shd w:val="clear" w:color="auto" w:fill="FFFFFF"/>
        </w:rPr>
      </w:pPr>
    </w:p>
    <w:p w:rsidR="005A72EB" w:rsidRDefault="005A72EB" w:rsidP="001F4125">
      <w:pPr>
        <w:pStyle w:val="DefaultStyle"/>
        <w:tabs>
          <w:tab w:val="left" w:pos="8115"/>
        </w:tabs>
        <w:spacing w:after="0" w:line="240" w:lineRule="auto"/>
        <w:rPr>
          <w:rFonts w:eastAsia="Times New Roman" w:cs="Times New Roman"/>
          <w:b/>
          <w:sz w:val="28"/>
          <w:shd w:val="clear" w:color="auto" w:fill="FFFFFF"/>
        </w:rPr>
      </w:pPr>
    </w:p>
    <w:p w:rsidR="001A48D6" w:rsidRPr="0019614A" w:rsidRDefault="00083D3F" w:rsidP="001F4125">
      <w:pPr>
        <w:pStyle w:val="DefaultStyle"/>
        <w:tabs>
          <w:tab w:val="left" w:pos="8115"/>
        </w:tabs>
        <w:spacing w:after="0" w:line="240" w:lineRule="auto"/>
        <w:rPr>
          <w:rFonts w:cs="Times New Roman"/>
          <w:b/>
        </w:rPr>
      </w:pPr>
      <w:r w:rsidRPr="0019614A">
        <w:rPr>
          <w:rFonts w:eastAsia="Times New Roman" w:cs="Times New Roman"/>
          <w:b/>
          <w:sz w:val="28"/>
          <w:shd w:val="clear" w:color="auto" w:fill="FFFFFF"/>
        </w:rPr>
        <w:t xml:space="preserve">Селищний голова                                      </w:t>
      </w:r>
      <w:r w:rsidR="009A48D5" w:rsidRPr="0019614A">
        <w:rPr>
          <w:rFonts w:eastAsia="Times New Roman" w:cs="Times New Roman"/>
          <w:b/>
          <w:sz w:val="28"/>
          <w:shd w:val="clear" w:color="auto" w:fill="FFFFFF"/>
        </w:rPr>
        <w:t xml:space="preserve">   </w:t>
      </w:r>
      <w:r w:rsidR="0019614A">
        <w:rPr>
          <w:rFonts w:eastAsia="Times New Roman" w:cs="Times New Roman"/>
          <w:b/>
          <w:sz w:val="28"/>
          <w:shd w:val="clear" w:color="auto" w:fill="FFFFFF"/>
        </w:rPr>
        <w:t xml:space="preserve">                             </w:t>
      </w:r>
      <w:r w:rsidR="002659B9">
        <w:rPr>
          <w:rFonts w:eastAsia="Times New Roman" w:cs="Times New Roman"/>
          <w:b/>
          <w:sz w:val="28"/>
          <w:shd w:val="clear" w:color="auto" w:fill="FFFFFF"/>
        </w:rPr>
        <w:t xml:space="preserve">   Іван </w:t>
      </w:r>
      <w:r w:rsidRPr="0019614A">
        <w:rPr>
          <w:rFonts w:eastAsia="Times New Roman" w:cs="Times New Roman"/>
          <w:b/>
          <w:sz w:val="28"/>
          <w:shd w:val="clear" w:color="auto" w:fill="FFFFFF"/>
        </w:rPr>
        <w:t>ПІЛЯК</w:t>
      </w:r>
    </w:p>
    <w:p w:rsidR="001A48D6" w:rsidRDefault="001A48D6" w:rsidP="001F4125">
      <w:pPr>
        <w:pStyle w:val="DefaultStyle"/>
        <w:spacing w:after="0" w:line="240" w:lineRule="auto"/>
        <w:rPr>
          <w:rFonts w:cs="Times New Roman"/>
        </w:rPr>
      </w:pPr>
    </w:p>
    <w:p w:rsidR="0019614A" w:rsidRDefault="0019614A" w:rsidP="001F4125">
      <w:pPr>
        <w:pStyle w:val="DefaultStyle"/>
        <w:spacing w:after="0" w:line="240" w:lineRule="auto"/>
        <w:rPr>
          <w:rFonts w:cs="Times New Roman"/>
        </w:rPr>
      </w:pPr>
    </w:p>
    <w:p w:rsidR="0019614A" w:rsidRDefault="0019614A" w:rsidP="001F4125">
      <w:pPr>
        <w:pStyle w:val="DefaultStyle"/>
        <w:spacing w:after="0" w:line="240" w:lineRule="auto"/>
        <w:rPr>
          <w:rFonts w:cs="Times New Roman"/>
        </w:rPr>
      </w:pPr>
    </w:p>
    <w:p w:rsidR="0019614A" w:rsidRDefault="0019614A" w:rsidP="001F4125">
      <w:pPr>
        <w:pStyle w:val="DefaultStyle"/>
        <w:spacing w:after="0" w:line="240" w:lineRule="auto"/>
        <w:rPr>
          <w:rFonts w:cs="Times New Roman"/>
        </w:rPr>
      </w:pPr>
    </w:p>
    <w:p w:rsidR="0019614A" w:rsidRDefault="0019614A" w:rsidP="001F4125">
      <w:pPr>
        <w:pStyle w:val="DefaultStyle"/>
        <w:spacing w:after="0" w:line="240" w:lineRule="auto"/>
        <w:rPr>
          <w:rFonts w:cs="Times New Roman"/>
        </w:rPr>
      </w:pPr>
    </w:p>
    <w:p w:rsidR="0019614A" w:rsidRDefault="0019614A" w:rsidP="00B213B3">
      <w:pPr>
        <w:pStyle w:val="10"/>
        <w:ind w:left="0"/>
        <w:rPr>
          <w:sz w:val="28"/>
          <w:szCs w:val="28"/>
          <w:lang w:val="uk-UA"/>
        </w:rPr>
      </w:pPr>
    </w:p>
    <w:sectPr w:rsidR="0019614A" w:rsidSect="004E03A7">
      <w:pgSz w:w="12240" w:h="15840"/>
      <w:pgMar w:top="567" w:right="567" w:bottom="56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DE5"/>
    <w:multiLevelType w:val="hybridMultilevel"/>
    <w:tmpl w:val="02C6D2AC"/>
    <w:lvl w:ilvl="0" w:tplc="F72AD084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6"/>
    <w:rsid w:val="00003835"/>
    <w:rsid w:val="00014666"/>
    <w:rsid w:val="00022BB1"/>
    <w:rsid w:val="00050B6F"/>
    <w:rsid w:val="000761A3"/>
    <w:rsid w:val="00083D3F"/>
    <w:rsid w:val="0008687C"/>
    <w:rsid w:val="000F06E0"/>
    <w:rsid w:val="000F0719"/>
    <w:rsid w:val="0010042A"/>
    <w:rsid w:val="00104BF4"/>
    <w:rsid w:val="00117A00"/>
    <w:rsid w:val="00132A27"/>
    <w:rsid w:val="001529BC"/>
    <w:rsid w:val="0019614A"/>
    <w:rsid w:val="001A48D6"/>
    <w:rsid w:val="001F4125"/>
    <w:rsid w:val="00221549"/>
    <w:rsid w:val="0025145E"/>
    <w:rsid w:val="002534FD"/>
    <w:rsid w:val="002659B9"/>
    <w:rsid w:val="002A64C6"/>
    <w:rsid w:val="002C28FF"/>
    <w:rsid w:val="002D1F4F"/>
    <w:rsid w:val="003078C6"/>
    <w:rsid w:val="0032036D"/>
    <w:rsid w:val="00333D50"/>
    <w:rsid w:val="00343D38"/>
    <w:rsid w:val="003E72D4"/>
    <w:rsid w:val="00412158"/>
    <w:rsid w:val="00420139"/>
    <w:rsid w:val="0045086C"/>
    <w:rsid w:val="00471F9D"/>
    <w:rsid w:val="00474C64"/>
    <w:rsid w:val="004A3A5C"/>
    <w:rsid w:val="004B136D"/>
    <w:rsid w:val="004E03A7"/>
    <w:rsid w:val="004F35D6"/>
    <w:rsid w:val="005043FF"/>
    <w:rsid w:val="00521B9B"/>
    <w:rsid w:val="00566DAA"/>
    <w:rsid w:val="005778F1"/>
    <w:rsid w:val="005A72EB"/>
    <w:rsid w:val="005B6391"/>
    <w:rsid w:val="0060772F"/>
    <w:rsid w:val="00632AE7"/>
    <w:rsid w:val="007277E7"/>
    <w:rsid w:val="007922D4"/>
    <w:rsid w:val="007A284F"/>
    <w:rsid w:val="0081581F"/>
    <w:rsid w:val="008262A3"/>
    <w:rsid w:val="00833410"/>
    <w:rsid w:val="008C2F06"/>
    <w:rsid w:val="008C5356"/>
    <w:rsid w:val="00942138"/>
    <w:rsid w:val="009A1E26"/>
    <w:rsid w:val="009A48D5"/>
    <w:rsid w:val="009B59E2"/>
    <w:rsid w:val="009D72D8"/>
    <w:rsid w:val="00A45282"/>
    <w:rsid w:val="00A54F33"/>
    <w:rsid w:val="00A81D51"/>
    <w:rsid w:val="00A9110C"/>
    <w:rsid w:val="00AD76B5"/>
    <w:rsid w:val="00AE212A"/>
    <w:rsid w:val="00B16547"/>
    <w:rsid w:val="00B213B3"/>
    <w:rsid w:val="00B3017D"/>
    <w:rsid w:val="00B52714"/>
    <w:rsid w:val="00BB4AB5"/>
    <w:rsid w:val="00BD641F"/>
    <w:rsid w:val="00C00D09"/>
    <w:rsid w:val="00C06B10"/>
    <w:rsid w:val="00C13F55"/>
    <w:rsid w:val="00C1766B"/>
    <w:rsid w:val="00C32E1C"/>
    <w:rsid w:val="00C33CDD"/>
    <w:rsid w:val="00C35186"/>
    <w:rsid w:val="00C5786D"/>
    <w:rsid w:val="00C80C5E"/>
    <w:rsid w:val="00CD5D82"/>
    <w:rsid w:val="00CE771D"/>
    <w:rsid w:val="00D237AB"/>
    <w:rsid w:val="00D26A13"/>
    <w:rsid w:val="00D56DB6"/>
    <w:rsid w:val="00DD7170"/>
    <w:rsid w:val="00E119DA"/>
    <w:rsid w:val="00E4132A"/>
    <w:rsid w:val="00E64BBD"/>
    <w:rsid w:val="00E94E4E"/>
    <w:rsid w:val="00EB2981"/>
    <w:rsid w:val="00EF2074"/>
    <w:rsid w:val="00EF518B"/>
    <w:rsid w:val="00F522E3"/>
    <w:rsid w:val="00F65685"/>
    <w:rsid w:val="00FB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F09E"/>
  <w15:docId w15:val="{CBEFE0FF-7B1C-485C-91BC-A943E2F6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customStyle="1" w:styleId="1">
    <w:name w:val="Заголовок1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3">
    <w:name w:val="List"/>
    <w:basedOn w:val="TextBody"/>
  </w:style>
  <w:style w:type="paragraph" w:customStyle="1" w:styleId="a4">
    <w:name w:val="Розділ"/>
    <w:basedOn w:val="DefaultStyle"/>
    <w:pPr>
      <w:suppressLineNumbers/>
      <w:spacing w:before="120" w:after="120"/>
    </w:pPr>
    <w:rPr>
      <w:i/>
      <w:iCs/>
    </w:rPr>
  </w:style>
  <w:style w:type="paragraph" w:customStyle="1" w:styleId="a5">
    <w:name w:val="Покажчик"/>
    <w:basedOn w:val="DefaultStyle"/>
    <w:pPr>
      <w:suppressLineNumbers/>
    </w:pPr>
  </w:style>
  <w:style w:type="paragraph" w:styleId="a6">
    <w:name w:val="No Spacing"/>
    <w:uiPriority w:val="99"/>
    <w:qFormat/>
    <w:rsid w:val="001F412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2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1F4125"/>
    <w:rPr>
      <w:b/>
      <w:bCs/>
    </w:rPr>
  </w:style>
  <w:style w:type="paragraph" w:customStyle="1" w:styleId="10">
    <w:name w:val="Абзац списка1"/>
    <w:basedOn w:val="a"/>
    <w:rsid w:val="00196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1254-3FFC-4B64-A53F-BA4986B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АААА</cp:lastModifiedBy>
  <cp:revision>12</cp:revision>
  <cp:lastPrinted>2023-03-23T08:37:00Z</cp:lastPrinted>
  <dcterms:created xsi:type="dcterms:W3CDTF">2023-02-08T09:10:00Z</dcterms:created>
  <dcterms:modified xsi:type="dcterms:W3CDTF">2023-03-23T08:37:00Z</dcterms:modified>
</cp:coreProperties>
</file>