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37" w:rsidRPr="0014595F" w:rsidRDefault="00F95837" w:rsidP="00F95837">
      <w:pPr>
        <w:pStyle w:val="1"/>
        <w:jc w:val="center"/>
        <w:rPr>
          <w:b/>
          <w:bCs/>
          <w:color w:val="000000" w:themeColor="text1"/>
        </w:rPr>
      </w:pPr>
      <w:r w:rsidRPr="0014595F">
        <w:rPr>
          <w:b/>
          <w:bCs/>
          <w:color w:val="000000" w:themeColor="text1"/>
        </w:rPr>
        <w:t>Р О З Р А Х У Н О К</w:t>
      </w:r>
    </w:p>
    <w:p w:rsidR="00F95837" w:rsidRPr="0014595F" w:rsidRDefault="00F95837" w:rsidP="00F95837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 xml:space="preserve">тарифів на центральне опалення по КП «Господарник» </w:t>
      </w:r>
    </w:p>
    <w:p w:rsidR="00F95837" w:rsidRPr="0014595F" w:rsidRDefault="00F95837" w:rsidP="00F95837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>(для бюджетних установ та інших споживачів)</w:t>
      </w:r>
    </w:p>
    <w:p w:rsidR="00F95837" w:rsidRPr="0014595F" w:rsidRDefault="00F95837" w:rsidP="00F95837">
      <w:pPr>
        <w:jc w:val="center"/>
        <w:rPr>
          <w:b/>
          <w:bCs/>
          <w:color w:val="000000" w:themeColor="text1"/>
          <w:sz w:val="28"/>
          <w:lang w:val="uk-UA"/>
        </w:rPr>
      </w:pPr>
      <w:r w:rsidRPr="0014595F">
        <w:rPr>
          <w:b/>
          <w:bCs/>
          <w:color w:val="000000" w:themeColor="text1"/>
          <w:sz w:val="28"/>
          <w:lang w:val="uk-UA"/>
        </w:rPr>
        <w:t xml:space="preserve">на </w:t>
      </w:r>
      <w:r>
        <w:rPr>
          <w:b/>
          <w:bCs/>
          <w:color w:val="000000" w:themeColor="text1"/>
          <w:sz w:val="28"/>
          <w:lang w:val="uk-UA"/>
        </w:rPr>
        <w:t>2023-2024 рр. Промислова 10Б</w:t>
      </w:r>
    </w:p>
    <w:p w:rsidR="00F95837" w:rsidRPr="0014595F" w:rsidRDefault="00F95837" w:rsidP="00F95837">
      <w:pPr>
        <w:rPr>
          <w:color w:val="000000" w:themeColor="text1"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4389"/>
        <w:gridCol w:w="1488"/>
        <w:gridCol w:w="2949"/>
      </w:tblGrid>
      <w:tr w:rsidR="00F95837" w:rsidRPr="0014595F" w:rsidTr="009017E1">
        <w:trPr>
          <w:cantSplit/>
        </w:trPr>
        <w:tc>
          <w:tcPr>
            <w:tcW w:w="822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№</w:t>
            </w:r>
          </w:p>
        </w:tc>
        <w:tc>
          <w:tcPr>
            <w:tcW w:w="4389" w:type="dxa"/>
          </w:tcPr>
          <w:p w:rsidR="00F95837" w:rsidRPr="0014595F" w:rsidRDefault="00F95837" w:rsidP="009017E1">
            <w:pPr>
              <w:pStyle w:val="2"/>
              <w:rPr>
                <w:color w:val="000000" w:themeColor="text1"/>
              </w:rPr>
            </w:pPr>
            <w:r w:rsidRPr="0014595F">
              <w:rPr>
                <w:color w:val="000000" w:themeColor="text1"/>
              </w:rPr>
              <w:t>Стаття витрат</w:t>
            </w:r>
          </w:p>
          <w:p w:rsidR="00F95837" w:rsidRPr="0014595F" w:rsidRDefault="00F95837" w:rsidP="009017E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88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Од.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вим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2949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Бюджетні установи</w:t>
            </w:r>
          </w:p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</w:p>
        </w:tc>
      </w:tr>
    </w:tbl>
    <w:p w:rsidR="00F95837" w:rsidRPr="0014595F" w:rsidRDefault="00F95837" w:rsidP="00F95837">
      <w:pPr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4384"/>
        <w:gridCol w:w="1560"/>
        <w:gridCol w:w="2877"/>
      </w:tblGrid>
      <w:tr w:rsidR="00F95837" w:rsidRPr="0014595F" w:rsidTr="009017E1">
        <w:tc>
          <w:tcPr>
            <w:tcW w:w="827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4384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Спожито палива (дрова), </w:t>
            </w:r>
          </w:p>
        </w:tc>
        <w:tc>
          <w:tcPr>
            <w:tcW w:w="1560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тис. </w:t>
            </w:r>
            <w:r>
              <w:rPr>
                <w:color w:val="000000" w:themeColor="text1"/>
                <w:sz w:val="28"/>
                <w:lang w:val="uk-UA"/>
              </w:rPr>
              <w:t>м3</w:t>
            </w:r>
          </w:p>
        </w:tc>
        <w:tc>
          <w:tcPr>
            <w:tcW w:w="2877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               0,915</w:t>
            </w:r>
          </w:p>
        </w:tc>
      </w:tr>
      <w:tr w:rsidR="00F95837" w:rsidRPr="0014595F" w:rsidTr="009017E1">
        <w:tc>
          <w:tcPr>
            <w:tcW w:w="827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4384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Опалювальна загальна площа</w:t>
            </w:r>
          </w:p>
        </w:tc>
        <w:tc>
          <w:tcPr>
            <w:tcW w:w="1560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тис.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</w:t>
            </w:r>
          </w:p>
        </w:tc>
        <w:tc>
          <w:tcPr>
            <w:tcW w:w="2877" w:type="dxa"/>
          </w:tcPr>
          <w:p w:rsidR="00F95837" w:rsidRPr="0014595F" w:rsidRDefault="00F95837" w:rsidP="009017E1">
            <w:pPr>
              <w:ind w:left="12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                  0,2048</w:t>
            </w:r>
          </w:p>
        </w:tc>
      </w:tr>
    </w:tbl>
    <w:p w:rsidR="00F95837" w:rsidRPr="0014595F" w:rsidRDefault="00F95837" w:rsidP="00F95837">
      <w:pPr>
        <w:rPr>
          <w:color w:val="000000" w:themeColor="text1"/>
          <w:sz w:val="28"/>
          <w:lang w:val="uk-UA"/>
        </w:rPr>
      </w:pPr>
    </w:p>
    <w:p w:rsidR="00F95837" w:rsidRPr="0014595F" w:rsidRDefault="00F95837" w:rsidP="00F95837">
      <w:pPr>
        <w:jc w:val="center"/>
        <w:rPr>
          <w:color w:val="000000" w:themeColor="text1"/>
          <w:sz w:val="28"/>
          <w:lang w:val="uk-UA"/>
        </w:rPr>
      </w:pPr>
      <w:proofErr w:type="spellStart"/>
      <w:r w:rsidRPr="0014595F">
        <w:rPr>
          <w:color w:val="000000" w:themeColor="text1"/>
          <w:sz w:val="28"/>
          <w:lang w:val="uk-UA"/>
        </w:rPr>
        <w:t>Б.Кошторис</w:t>
      </w:r>
      <w:proofErr w:type="spellEnd"/>
      <w:r w:rsidRPr="0014595F">
        <w:rPr>
          <w:color w:val="000000" w:themeColor="text1"/>
          <w:sz w:val="28"/>
          <w:lang w:val="uk-UA"/>
        </w:rPr>
        <w:t xml:space="preserve"> витрат.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394"/>
        <w:gridCol w:w="1560"/>
        <w:gridCol w:w="2835"/>
      </w:tblGrid>
      <w:tr w:rsidR="00F95837" w:rsidRPr="0014595F" w:rsidTr="009017E1">
        <w:trPr>
          <w:trHeight w:val="326"/>
        </w:trPr>
        <w:tc>
          <w:tcPr>
            <w:tcW w:w="817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Прямі матеріальні витрати, всього</w:t>
            </w:r>
          </w:p>
        </w:tc>
        <w:tc>
          <w:tcPr>
            <w:tcW w:w="1560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95837" w:rsidRPr="00361CBF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152,65</w:t>
            </w:r>
          </w:p>
        </w:tc>
      </w:tr>
      <w:tr w:rsidR="00F95837" w:rsidRPr="0014595F" w:rsidTr="009017E1">
        <w:trPr>
          <w:trHeight w:val="360"/>
        </w:trPr>
        <w:tc>
          <w:tcPr>
            <w:tcW w:w="817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1.1</w:t>
            </w:r>
          </w:p>
        </w:tc>
        <w:tc>
          <w:tcPr>
            <w:tcW w:w="4394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в </w:t>
            </w:r>
            <w:proofErr w:type="spellStart"/>
            <w:r>
              <w:rPr>
                <w:color w:val="000000" w:themeColor="text1"/>
                <w:sz w:val="28"/>
                <w:lang w:val="uk-UA"/>
              </w:rPr>
              <w:t>т.ч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>.: - паливо (дрова</w:t>
            </w:r>
            <w:r w:rsidRPr="0014595F">
              <w:rPr>
                <w:color w:val="000000" w:themeColor="text1"/>
                <w:sz w:val="28"/>
                <w:lang w:val="uk-UA"/>
              </w:rPr>
              <w:t>)</w:t>
            </w:r>
          </w:p>
        </w:tc>
        <w:tc>
          <w:tcPr>
            <w:tcW w:w="1560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т. грн. </w:t>
            </w:r>
          </w:p>
        </w:tc>
        <w:tc>
          <w:tcPr>
            <w:tcW w:w="2835" w:type="dxa"/>
          </w:tcPr>
          <w:p w:rsidR="00F95837" w:rsidRPr="003C78B9" w:rsidRDefault="00F95837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146,4</w:t>
            </w:r>
          </w:p>
        </w:tc>
      </w:tr>
      <w:tr w:rsidR="00F95837" w:rsidRPr="0014595F" w:rsidTr="009017E1">
        <w:trPr>
          <w:trHeight w:val="360"/>
        </w:trPr>
        <w:tc>
          <w:tcPr>
            <w:tcW w:w="817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1.2</w:t>
            </w:r>
          </w:p>
        </w:tc>
        <w:tc>
          <w:tcPr>
            <w:tcW w:w="4394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- електроенергія</w:t>
            </w:r>
          </w:p>
        </w:tc>
        <w:tc>
          <w:tcPr>
            <w:tcW w:w="1560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95837" w:rsidRPr="00CC108C" w:rsidRDefault="00F95837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6,25</w:t>
            </w:r>
          </w:p>
        </w:tc>
      </w:tr>
      <w:tr w:rsidR="00F95837" w:rsidRPr="0014595F" w:rsidTr="009017E1">
        <w:trPr>
          <w:trHeight w:val="326"/>
        </w:trPr>
        <w:tc>
          <w:tcPr>
            <w:tcW w:w="817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1.4</w:t>
            </w:r>
          </w:p>
        </w:tc>
        <w:tc>
          <w:tcPr>
            <w:tcW w:w="4394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- паливно-мастильні засоби</w:t>
            </w:r>
          </w:p>
        </w:tc>
        <w:tc>
          <w:tcPr>
            <w:tcW w:w="1560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95837" w:rsidRPr="00361CBF" w:rsidRDefault="00F95837" w:rsidP="009017E1">
            <w:pPr>
              <w:jc w:val="center"/>
              <w:rPr>
                <w:lang w:val="uk-UA"/>
              </w:rPr>
            </w:pPr>
          </w:p>
        </w:tc>
      </w:tr>
      <w:tr w:rsidR="00F95837" w:rsidRPr="0014595F" w:rsidTr="009017E1">
        <w:trPr>
          <w:trHeight w:val="326"/>
        </w:trPr>
        <w:tc>
          <w:tcPr>
            <w:tcW w:w="817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Прямі витрати з оплати праці</w:t>
            </w:r>
          </w:p>
        </w:tc>
        <w:tc>
          <w:tcPr>
            <w:tcW w:w="1560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95837" w:rsidRPr="003C78B9" w:rsidRDefault="00F95837" w:rsidP="009017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12,9</w:t>
            </w:r>
          </w:p>
        </w:tc>
      </w:tr>
      <w:tr w:rsidR="00F95837" w:rsidRPr="0014595F" w:rsidTr="009017E1">
        <w:trPr>
          <w:trHeight w:val="326"/>
        </w:trPr>
        <w:tc>
          <w:tcPr>
            <w:tcW w:w="817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Інші прямі витрати</w:t>
            </w:r>
          </w:p>
        </w:tc>
        <w:tc>
          <w:tcPr>
            <w:tcW w:w="1560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95837" w:rsidRPr="003C78B9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2,84</w:t>
            </w:r>
          </w:p>
        </w:tc>
      </w:tr>
      <w:tr w:rsidR="00F95837" w:rsidRPr="0014595F" w:rsidTr="009017E1">
        <w:trPr>
          <w:trHeight w:val="295"/>
        </w:trPr>
        <w:tc>
          <w:tcPr>
            <w:tcW w:w="817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Адміністративні витрати</w:t>
            </w:r>
          </w:p>
        </w:tc>
        <w:tc>
          <w:tcPr>
            <w:tcW w:w="1560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95837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</w:t>
            </w:r>
          </w:p>
          <w:p w:rsidR="00F95837" w:rsidRPr="008D6C28" w:rsidRDefault="00F95837" w:rsidP="009017E1">
            <w:pPr>
              <w:rPr>
                <w:lang w:val="uk-UA"/>
              </w:rPr>
            </w:pPr>
          </w:p>
        </w:tc>
      </w:tr>
      <w:tr w:rsidR="00F95837" w:rsidRPr="0014595F" w:rsidTr="009017E1">
        <w:trPr>
          <w:trHeight w:val="128"/>
        </w:trPr>
        <w:tc>
          <w:tcPr>
            <w:tcW w:w="817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</w:p>
        </w:tc>
        <w:tc>
          <w:tcPr>
            <w:tcW w:w="4394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Всього витрат</w:t>
            </w:r>
          </w:p>
        </w:tc>
        <w:tc>
          <w:tcPr>
            <w:tcW w:w="1560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2835" w:type="dxa"/>
          </w:tcPr>
          <w:p w:rsidR="00F95837" w:rsidRPr="007E62C7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168,39</w:t>
            </w:r>
          </w:p>
        </w:tc>
      </w:tr>
    </w:tbl>
    <w:p w:rsidR="00F95837" w:rsidRPr="0014595F" w:rsidRDefault="00F95837" w:rsidP="00F95837">
      <w:pPr>
        <w:rPr>
          <w:color w:val="000000" w:themeColor="text1"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25"/>
        <w:gridCol w:w="1415"/>
        <w:gridCol w:w="1440"/>
        <w:gridCol w:w="1440"/>
      </w:tblGrid>
      <w:tr w:rsidR="00F95837" w:rsidRPr="0014595F" w:rsidTr="009017E1">
        <w:trPr>
          <w:cantSplit/>
          <w:trHeight w:val="445"/>
        </w:trPr>
        <w:tc>
          <w:tcPr>
            <w:tcW w:w="828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Рентабельність </w:t>
            </w:r>
          </w:p>
        </w:tc>
        <w:tc>
          <w:tcPr>
            <w:tcW w:w="1415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%</w:t>
            </w:r>
          </w:p>
        </w:tc>
        <w:tc>
          <w:tcPr>
            <w:tcW w:w="1440" w:type="dxa"/>
          </w:tcPr>
          <w:p w:rsidR="00F95837" w:rsidRPr="0013131A" w:rsidRDefault="00F95837" w:rsidP="009017E1">
            <w:pPr>
              <w:jc w:val="center"/>
            </w:pPr>
            <w:r w:rsidRPr="0013131A">
              <w:t>12</w:t>
            </w:r>
          </w:p>
        </w:tc>
        <w:tc>
          <w:tcPr>
            <w:tcW w:w="1440" w:type="dxa"/>
          </w:tcPr>
          <w:p w:rsidR="00F95837" w:rsidRPr="0013131A" w:rsidRDefault="00F95837" w:rsidP="009017E1">
            <w:pPr>
              <w:jc w:val="center"/>
            </w:pPr>
            <w:r w:rsidRPr="0013131A">
              <w:t>20</w:t>
            </w:r>
          </w:p>
        </w:tc>
      </w:tr>
      <w:tr w:rsidR="00F95837" w:rsidRPr="0014595F" w:rsidTr="009017E1">
        <w:trPr>
          <w:cantSplit/>
          <w:trHeight w:val="350"/>
        </w:trPr>
        <w:tc>
          <w:tcPr>
            <w:tcW w:w="828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Прибуток </w:t>
            </w:r>
          </w:p>
        </w:tc>
        <w:tc>
          <w:tcPr>
            <w:tcW w:w="1415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F95837" w:rsidRPr="00660257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20,21</w:t>
            </w:r>
          </w:p>
        </w:tc>
        <w:tc>
          <w:tcPr>
            <w:tcW w:w="1440" w:type="dxa"/>
          </w:tcPr>
          <w:p w:rsidR="00F95837" w:rsidRPr="0059748D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33,68</w:t>
            </w:r>
          </w:p>
        </w:tc>
      </w:tr>
      <w:tr w:rsidR="00F95837" w:rsidRPr="0014595F" w:rsidTr="009017E1">
        <w:trPr>
          <w:cantSplit/>
        </w:trPr>
        <w:tc>
          <w:tcPr>
            <w:tcW w:w="828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Всього вартість  </w:t>
            </w:r>
          </w:p>
        </w:tc>
        <w:tc>
          <w:tcPr>
            <w:tcW w:w="1415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F95837" w:rsidRPr="00660257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188,60</w:t>
            </w:r>
          </w:p>
        </w:tc>
        <w:tc>
          <w:tcPr>
            <w:tcW w:w="1440" w:type="dxa"/>
          </w:tcPr>
          <w:p w:rsidR="00F95837" w:rsidRPr="0059748D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216,12</w:t>
            </w:r>
          </w:p>
        </w:tc>
      </w:tr>
      <w:tr w:rsidR="00F95837" w:rsidRPr="0014595F" w:rsidTr="009017E1">
        <w:trPr>
          <w:cantSplit/>
          <w:trHeight w:val="369"/>
        </w:trPr>
        <w:tc>
          <w:tcPr>
            <w:tcW w:w="828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ПДВ 20%</w:t>
            </w:r>
          </w:p>
        </w:tc>
        <w:tc>
          <w:tcPr>
            <w:tcW w:w="1415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F95837" w:rsidRPr="00660257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37,72</w:t>
            </w:r>
          </w:p>
        </w:tc>
        <w:tc>
          <w:tcPr>
            <w:tcW w:w="1440" w:type="dxa"/>
          </w:tcPr>
          <w:p w:rsidR="00F95837" w:rsidRPr="0059748D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43,22</w:t>
            </w:r>
          </w:p>
        </w:tc>
      </w:tr>
      <w:tr w:rsidR="00F95837" w:rsidRPr="0014595F" w:rsidTr="009017E1">
        <w:trPr>
          <w:cantSplit/>
        </w:trPr>
        <w:tc>
          <w:tcPr>
            <w:tcW w:w="828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1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Всього вартість з ПДВ</w:t>
            </w:r>
          </w:p>
        </w:tc>
        <w:tc>
          <w:tcPr>
            <w:tcW w:w="1415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т. грн.</w:t>
            </w:r>
          </w:p>
        </w:tc>
        <w:tc>
          <w:tcPr>
            <w:tcW w:w="1440" w:type="dxa"/>
          </w:tcPr>
          <w:p w:rsidR="00F95837" w:rsidRPr="00660257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226,32</w:t>
            </w:r>
          </w:p>
        </w:tc>
        <w:tc>
          <w:tcPr>
            <w:tcW w:w="1440" w:type="dxa"/>
          </w:tcPr>
          <w:p w:rsidR="00F95837" w:rsidRPr="001A01F4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259,34</w:t>
            </w:r>
          </w:p>
        </w:tc>
      </w:tr>
      <w:tr w:rsidR="00F95837" w:rsidRPr="0014595F" w:rsidTr="009017E1">
        <w:trPr>
          <w:cantSplit/>
        </w:trPr>
        <w:tc>
          <w:tcPr>
            <w:tcW w:w="828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2</w:t>
            </w:r>
            <w:r w:rsidRPr="0014595F">
              <w:rPr>
                <w:color w:val="000000" w:themeColor="text1"/>
                <w:sz w:val="28"/>
                <w:lang w:val="uk-UA"/>
              </w:rPr>
              <w:t xml:space="preserve">. </w:t>
            </w:r>
          </w:p>
        </w:tc>
        <w:tc>
          <w:tcPr>
            <w:tcW w:w="4525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Тариф за 1</w:t>
            </w:r>
            <w:r>
              <w:rPr>
                <w:color w:val="000000" w:themeColor="text1"/>
                <w:sz w:val="28"/>
                <w:lang w:val="uk-UA"/>
              </w:rPr>
              <w:t xml:space="preserve">гКал  </w:t>
            </w:r>
            <w:r w:rsidRPr="0014595F">
              <w:rPr>
                <w:color w:val="000000" w:themeColor="text1"/>
                <w:sz w:val="28"/>
                <w:lang w:val="uk-UA"/>
              </w:rPr>
              <w:t>без ПДВ</w:t>
            </w:r>
          </w:p>
        </w:tc>
        <w:tc>
          <w:tcPr>
            <w:tcW w:w="1415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F95837" w:rsidRPr="00C06638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1731,29</w:t>
            </w:r>
          </w:p>
        </w:tc>
        <w:tc>
          <w:tcPr>
            <w:tcW w:w="1440" w:type="dxa"/>
          </w:tcPr>
          <w:p w:rsidR="00F95837" w:rsidRPr="00C06638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1983,99</w:t>
            </w:r>
          </w:p>
        </w:tc>
      </w:tr>
      <w:tr w:rsidR="00F95837" w:rsidRPr="0014595F" w:rsidTr="009017E1">
        <w:trPr>
          <w:cantSplit/>
        </w:trPr>
        <w:tc>
          <w:tcPr>
            <w:tcW w:w="828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3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за 1 </w:t>
            </w:r>
            <w:proofErr w:type="spellStart"/>
            <w:r>
              <w:rPr>
                <w:color w:val="000000" w:themeColor="text1"/>
                <w:sz w:val="28"/>
                <w:lang w:val="uk-UA"/>
              </w:rPr>
              <w:t>гКал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 xml:space="preserve"> </w:t>
            </w:r>
            <w:r w:rsidRPr="0014595F">
              <w:rPr>
                <w:color w:val="000000" w:themeColor="text1"/>
                <w:sz w:val="28"/>
                <w:lang w:val="uk-UA"/>
              </w:rPr>
              <w:t xml:space="preserve"> з ПДВ</w:t>
            </w:r>
          </w:p>
        </w:tc>
        <w:tc>
          <w:tcPr>
            <w:tcW w:w="1415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F95837" w:rsidRPr="00C06638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2077,66</w:t>
            </w:r>
          </w:p>
        </w:tc>
        <w:tc>
          <w:tcPr>
            <w:tcW w:w="1440" w:type="dxa"/>
          </w:tcPr>
          <w:p w:rsidR="00F95837" w:rsidRPr="00C06638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2380,79</w:t>
            </w:r>
          </w:p>
        </w:tc>
      </w:tr>
      <w:tr w:rsidR="00F95837" w:rsidRPr="0014595F" w:rsidTr="009017E1">
        <w:trPr>
          <w:cantSplit/>
        </w:trPr>
        <w:tc>
          <w:tcPr>
            <w:tcW w:w="828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4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на 1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 в місяць без ПДВ</w:t>
            </w:r>
          </w:p>
        </w:tc>
        <w:tc>
          <w:tcPr>
            <w:tcW w:w="1415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грн.</w:t>
            </w:r>
          </w:p>
        </w:tc>
        <w:tc>
          <w:tcPr>
            <w:tcW w:w="1440" w:type="dxa"/>
          </w:tcPr>
          <w:p w:rsidR="00F95837" w:rsidRPr="00660257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153,48</w:t>
            </w:r>
          </w:p>
        </w:tc>
        <w:tc>
          <w:tcPr>
            <w:tcW w:w="1440" w:type="dxa"/>
          </w:tcPr>
          <w:p w:rsidR="00F95837" w:rsidRPr="001A01F4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175,88</w:t>
            </w:r>
          </w:p>
        </w:tc>
      </w:tr>
      <w:tr w:rsidR="00F95837" w:rsidRPr="0014595F" w:rsidTr="009017E1">
        <w:trPr>
          <w:cantSplit/>
          <w:trHeight w:val="99"/>
        </w:trPr>
        <w:tc>
          <w:tcPr>
            <w:tcW w:w="828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5</w:t>
            </w:r>
            <w:r w:rsidRPr="0014595F">
              <w:rPr>
                <w:color w:val="000000" w:themeColor="text1"/>
                <w:sz w:val="28"/>
                <w:lang w:val="uk-UA"/>
              </w:rPr>
              <w:t>.</w:t>
            </w:r>
          </w:p>
        </w:tc>
        <w:tc>
          <w:tcPr>
            <w:tcW w:w="4525" w:type="dxa"/>
          </w:tcPr>
          <w:p w:rsidR="00F95837" w:rsidRPr="0014595F" w:rsidRDefault="00F95837" w:rsidP="009017E1">
            <w:pPr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Тариф на 1 </w:t>
            </w:r>
            <w:proofErr w:type="spellStart"/>
            <w:r w:rsidRPr="0014595F">
              <w:rPr>
                <w:color w:val="000000" w:themeColor="text1"/>
                <w:sz w:val="28"/>
                <w:lang w:val="uk-UA"/>
              </w:rPr>
              <w:t>кв</w:t>
            </w:r>
            <w:proofErr w:type="spellEnd"/>
            <w:r w:rsidRPr="0014595F">
              <w:rPr>
                <w:color w:val="000000" w:themeColor="text1"/>
                <w:sz w:val="28"/>
                <w:lang w:val="uk-UA"/>
              </w:rPr>
              <w:t>. м. в місяць з ПДВ</w:t>
            </w:r>
          </w:p>
        </w:tc>
        <w:tc>
          <w:tcPr>
            <w:tcW w:w="1415" w:type="dxa"/>
          </w:tcPr>
          <w:p w:rsidR="00F95837" w:rsidRPr="0014595F" w:rsidRDefault="00F95837" w:rsidP="009017E1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 w:rsidRPr="0014595F">
              <w:rPr>
                <w:color w:val="000000" w:themeColor="text1"/>
                <w:sz w:val="28"/>
                <w:lang w:val="uk-UA"/>
              </w:rPr>
              <w:t xml:space="preserve">грн. </w:t>
            </w:r>
          </w:p>
        </w:tc>
        <w:tc>
          <w:tcPr>
            <w:tcW w:w="1440" w:type="dxa"/>
          </w:tcPr>
          <w:p w:rsidR="00F95837" w:rsidRPr="00660257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184,18</w:t>
            </w:r>
          </w:p>
        </w:tc>
        <w:tc>
          <w:tcPr>
            <w:tcW w:w="1440" w:type="dxa"/>
          </w:tcPr>
          <w:p w:rsidR="00F95837" w:rsidRPr="001A01F4" w:rsidRDefault="00F95837" w:rsidP="009017E1">
            <w:pPr>
              <w:rPr>
                <w:lang w:val="uk-UA"/>
              </w:rPr>
            </w:pPr>
            <w:r>
              <w:rPr>
                <w:lang w:val="uk-UA"/>
              </w:rPr>
              <w:t>211,05</w:t>
            </w:r>
          </w:p>
        </w:tc>
      </w:tr>
    </w:tbl>
    <w:p w:rsidR="00F95837" w:rsidRPr="0014595F" w:rsidRDefault="00F95837" w:rsidP="00F95837">
      <w:pPr>
        <w:rPr>
          <w:color w:val="000000" w:themeColor="text1"/>
          <w:sz w:val="28"/>
          <w:lang w:val="uk-UA"/>
        </w:rPr>
      </w:pPr>
    </w:p>
    <w:p w:rsidR="00F95837" w:rsidRPr="0014595F" w:rsidRDefault="00F95837" w:rsidP="00F95837">
      <w:pPr>
        <w:rPr>
          <w:color w:val="000000" w:themeColor="text1"/>
          <w:sz w:val="28"/>
          <w:lang w:val="uk-UA"/>
        </w:rPr>
      </w:pPr>
    </w:p>
    <w:p w:rsidR="00F95837" w:rsidRPr="0014595F" w:rsidRDefault="00F95837" w:rsidP="00F95837">
      <w:pPr>
        <w:spacing w:line="360" w:lineRule="auto"/>
        <w:rPr>
          <w:color w:val="000000" w:themeColor="text1"/>
          <w:sz w:val="28"/>
          <w:lang w:val="uk-UA"/>
        </w:rPr>
      </w:pPr>
    </w:p>
    <w:p w:rsidR="00F95837" w:rsidRPr="0014595F" w:rsidRDefault="00F95837" w:rsidP="00F95837">
      <w:pPr>
        <w:spacing w:line="360" w:lineRule="auto"/>
        <w:ind w:firstLine="708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>Д</w:t>
      </w:r>
      <w:r w:rsidRPr="0014595F">
        <w:rPr>
          <w:color w:val="000000" w:themeColor="text1"/>
          <w:sz w:val="28"/>
          <w:lang w:val="uk-UA"/>
        </w:rPr>
        <w:t>иректор</w:t>
      </w:r>
      <w:r>
        <w:rPr>
          <w:color w:val="000000" w:themeColor="text1"/>
          <w:sz w:val="28"/>
          <w:lang w:val="uk-UA"/>
        </w:rPr>
        <w:t xml:space="preserve">              </w:t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 w:rsidRPr="0014595F"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 xml:space="preserve">                     </w:t>
      </w:r>
      <w:proofErr w:type="spellStart"/>
      <w:r>
        <w:rPr>
          <w:color w:val="000000" w:themeColor="text1"/>
          <w:sz w:val="28"/>
          <w:lang w:val="uk-UA"/>
        </w:rPr>
        <w:t>І.І.Заяць</w:t>
      </w:r>
      <w:proofErr w:type="spellEnd"/>
    </w:p>
    <w:p w:rsidR="00F95837" w:rsidRPr="0014595F" w:rsidRDefault="00F95837" w:rsidP="00F95837">
      <w:pPr>
        <w:tabs>
          <w:tab w:val="left" w:pos="1660"/>
        </w:tabs>
        <w:spacing w:line="360" w:lineRule="auto"/>
        <w:ind w:firstLine="72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  <w:r>
        <w:rPr>
          <w:color w:val="000000" w:themeColor="text1"/>
          <w:sz w:val="28"/>
          <w:lang w:val="uk-UA"/>
        </w:rPr>
        <w:tab/>
      </w:r>
    </w:p>
    <w:p w:rsidR="00F95837" w:rsidRPr="0014595F" w:rsidRDefault="00F95837" w:rsidP="00F95837">
      <w:pPr>
        <w:tabs>
          <w:tab w:val="left" w:pos="1660"/>
          <w:tab w:val="left" w:pos="7215"/>
        </w:tabs>
        <w:spacing w:line="360" w:lineRule="auto"/>
        <w:ind w:firstLine="720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Економіст                                                                </w:t>
      </w:r>
      <w:proofErr w:type="spellStart"/>
      <w:r>
        <w:rPr>
          <w:color w:val="000000" w:themeColor="text1"/>
          <w:sz w:val="28"/>
          <w:lang w:val="uk-UA"/>
        </w:rPr>
        <w:t>І.В.Кліщ</w:t>
      </w:r>
      <w:proofErr w:type="spellEnd"/>
    </w:p>
    <w:p w:rsidR="00F95837" w:rsidRDefault="00F95837" w:rsidP="00F95837">
      <w:pPr>
        <w:spacing w:line="360" w:lineRule="auto"/>
        <w:jc w:val="center"/>
        <w:rPr>
          <w:b/>
          <w:color w:val="000000" w:themeColor="text1"/>
          <w:sz w:val="28"/>
          <w:lang w:val="uk-UA"/>
        </w:rPr>
      </w:pPr>
    </w:p>
    <w:p w:rsidR="00F651C2" w:rsidRDefault="00F651C2">
      <w:bookmarkStart w:id="0" w:name="_GoBack"/>
      <w:bookmarkEnd w:id="0"/>
    </w:p>
    <w:sectPr w:rsidR="00F651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4C"/>
    <w:rsid w:val="001911FF"/>
    <w:rsid w:val="0066684C"/>
    <w:rsid w:val="00F651C2"/>
    <w:rsid w:val="00F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837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95837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8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9583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837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95837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8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9583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2017</dc:creator>
  <cp:keywords/>
  <dc:description/>
  <cp:lastModifiedBy>Admin 2017</cp:lastModifiedBy>
  <cp:revision>2</cp:revision>
  <dcterms:created xsi:type="dcterms:W3CDTF">2023-12-01T11:03:00Z</dcterms:created>
  <dcterms:modified xsi:type="dcterms:W3CDTF">2023-12-01T12:08:00Z</dcterms:modified>
</cp:coreProperties>
</file>