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10" w:rsidRPr="00835E10" w:rsidRDefault="00835E10" w:rsidP="00D079E8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E1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                </w:t>
      </w:r>
    </w:p>
    <w:p w:rsidR="00835E10" w:rsidRPr="00835E10" w:rsidRDefault="00835E10" w:rsidP="00D0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E10">
        <w:rPr>
          <w:rFonts w:ascii="Calibri" w:eastAsia="Calibri" w:hAnsi="Calibri" w:cs="Times New Roman"/>
          <w:noProof/>
          <w:sz w:val="28"/>
          <w:szCs w:val="28"/>
          <w:lang w:eastAsia="uk-UA"/>
        </w:rPr>
        <w:drawing>
          <wp:inline distT="0" distB="0" distL="0" distR="0">
            <wp:extent cx="304800" cy="431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10" w:rsidRPr="00835E10" w:rsidRDefault="00835E10" w:rsidP="00D0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>СХІДНИЦЬКА СЕЛИЩНА РАДА</w:t>
      </w:r>
    </w:p>
    <w:p w:rsidR="00835E10" w:rsidRPr="00835E10" w:rsidRDefault="00835E10" w:rsidP="00D0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>ЛЬВІВСЬКОЇ ОБЛАСТІ</w:t>
      </w:r>
    </w:p>
    <w:p w:rsidR="00835E10" w:rsidRPr="00835E10" w:rsidRDefault="00835E10" w:rsidP="00D0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>ХХ</w:t>
      </w:r>
      <w:r w:rsidRPr="00835E1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</w:t>
      </w:r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>ІІ сесія восьмого скликання</w:t>
      </w:r>
    </w:p>
    <w:p w:rsidR="00835E10" w:rsidRPr="00835E10" w:rsidRDefault="00835E10" w:rsidP="00D0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5E10" w:rsidRPr="00835E10" w:rsidRDefault="00835E10" w:rsidP="00D0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>Р І Ш Е Н Н Я</w:t>
      </w:r>
    </w:p>
    <w:p w:rsidR="00835E10" w:rsidRPr="00835E10" w:rsidRDefault="00835E10" w:rsidP="00D07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5E10" w:rsidRPr="00835E10" w:rsidRDefault="00835E10" w:rsidP="00D079E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08.03.2024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року                           </w:t>
      </w:r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Східниця                                </w:t>
      </w:r>
      <w:r w:rsidR="00BF78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Pr="00835E1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№ </w:t>
      </w:r>
      <w:r w:rsidR="00BF78A9">
        <w:rPr>
          <w:rFonts w:ascii="Times New Roman" w:eastAsia="Calibri" w:hAnsi="Times New Roman" w:cs="Times New Roman"/>
          <w:b/>
          <w:bCs/>
          <w:sz w:val="28"/>
          <w:szCs w:val="28"/>
        </w:rPr>
        <w:t>1587</w:t>
      </w:r>
    </w:p>
    <w:p w:rsidR="00835E10" w:rsidRDefault="00835E10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E2869" w:rsidRPr="00835E10" w:rsidRDefault="00A34212" w:rsidP="00D079E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10">
        <w:rPr>
          <w:rFonts w:ascii="Times New Roman" w:hAnsi="Times New Roman" w:cs="Times New Roman"/>
          <w:b/>
          <w:sz w:val="28"/>
          <w:szCs w:val="28"/>
        </w:rPr>
        <w:t xml:space="preserve">Про передачу майна </w:t>
      </w:r>
      <w:r w:rsidR="0004458B" w:rsidRPr="00835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r w:rsidR="00F862CE" w:rsidRPr="00835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основні засоби </w:t>
      </w:r>
      <w:r w:rsidR="0004458B" w:rsidRPr="00835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835E10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</w:p>
    <w:p w:rsidR="0004458B" w:rsidRPr="00835E10" w:rsidRDefault="00A34212" w:rsidP="00D079E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10">
        <w:rPr>
          <w:rFonts w:ascii="Times New Roman" w:hAnsi="Times New Roman" w:cs="Times New Roman"/>
          <w:b/>
          <w:sz w:val="28"/>
          <w:szCs w:val="28"/>
        </w:rPr>
        <w:t>КНП “Центр первинної медико-санітарної</w:t>
      </w:r>
    </w:p>
    <w:p w:rsidR="00CE2869" w:rsidRPr="00835E10" w:rsidRDefault="00A34212" w:rsidP="00D079E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10">
        <w:rPr>
          <w:rFonts w:ascii="Times New Roman" w:hAnsi="Times New Roman" w:cs="Times New Roman"/>
          <w:b/>
          <w:sz w:val="28"/>
          <w:szCs w:val="28"/>
        </w:rPr>
        <w:t xml:space="preserve"> допомоги Східницької селищної ради ” на баланс </w:t>
      </w:r>
    </w:p>
    <w:p w:rsidR="00CE2869" w:rsidRPr="00835E10" w:rsidRDefault="0004458B" w:rsidP="00D079E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10">
        <w:rPr>
          <w:rFonts w:ascii="Times New Roman" w:hAnsi="Times New Roman" w:cs="Times New Roman"/>
          <w:b/>
          <w:sz w:val="28"/>
          <w:szCs w:val="28"/>
        </w:rPr>
        <w:t>відділу освіти Східницької селищної ради</w:t>
      </w:r>
    </w:p>
    <w:p w:rsidR="00CE2869" w:rsidRPr="00835E10" w:rsidRDefault="00CE2869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35E10" w:rsidRDefault="00D079E8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 статтями</w:t>
      </w:r>
      <w:r w:rsidR="0004458B" w:rsidRPr="00835E10">
        <w:rPr>
          <w:rFonts w:ascii="Times New Roman" w:hAnsi="Times New Roman" w:cs="Times New Roman"/>
          <w:sz w:val="28"/>
          <w:szCs w:val="28"/>
        </w:rPr>
        <w:t xml:space="preserve"> 60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4458B" w:rsidRPr="00835E10">
        <w:rPr>
          <w:rFonts w:ascii="Times New Roman" w:hAnsi="Times New Roman" w:cs="Times New Roman"/>
          <w:sz w:val="28"/>
          <w:szCs w:val="28"/>
        </w:rPr>
        <w:t xml:space="preserve">листа директора КНП “Центр первинної медико-санітарної допомоги Східницької селищної ради </w:t>
      </w:r>
      <w:r w:rsidR="00145825">
        <w:rPr>
          <w:rFonts w:ascii="Times New Roman" w:hAnsi="Times New Roman" w:cs="Times New Roman"/>
          <w:sz w:val="28"/>
          <w:szCs w:val="28"/>
        </w:rPr>
        <w:t>від 05.01.2024 № 05,</w:t>
      </w:r>
      <w:r w:rsidR="00A34212" w:rsidRPr="00835E10">
        <w:rPr>
          <w:rFonts w:ascii="Times New Roman" w:hAnsi="Times New Roman" w:cs="Times New Roman"/>
          <w:sz w:val="28"/>
          <w:szCs w:val="28"/>
        </w:rPr>
        <w:t xml:space="preserve"> </w:t>
      </w:r>
      <w:r w:rsidR="00835E10">
        <w:rPr>
          <w:rFonts w:ascii="Times New Roman" w:hAnsi="Times New Roman" w:cs="Times New Roman"/>
          <w:sz w:val="28"/>
          <w:szCs w:val="28"/>
        </w:rPr>
        <w:t>селищна рада</w:t>
      </w:r>
    </w:p>
    <w:p w:rsidR="0004458B" w:rsidRPr="00835E10" w:rsidRDefault="0004458B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2869" w:rsidRPr="00835E10" w:rsidRDefault="00A34212" w:rsidP="00D079E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10">
        <w:rPr>
          <w:rFonts w:ascii="Times New Roman" w:hAnsi="Times New Roman" w:cs="Times New Roman"/>
          <w:b/>
          <w:sz w:val="28"/>
          <w:szCs w:val="28"/>
        </w:rPr>
        <w:t xml:space="preserve">ВИРІШИЛА: </w:t>
      </w:r>
    </w:p>
    <w:p w:rsidR="00835E10" w:rsidRPr="00835E10" w:rsidRDefault="00835E10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85803" w:rsidRPr="00835E10" w:rsidRDefault="00F862CE" w:rsidP="00D079E8">
      <w:pPr>
        <w:pStyle w:val="ac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4212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згоду на передачу </w:t>
      </w:r>
      <w:r w:rsidR="00A34212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основн</w:t>
      </w:r>
      <w:r w:rsidR="00A34212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засоб</w:t>
      </w:r>
      <w:r w:rsidR="00A34212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(системні блоки</w:t>
      </w:r>
      <w:r w:rsidR="000907C0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б/у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 шт. на суму 115 847,16 грн; 4455,66 грн. – ціна  за 1 шт.</w:t>
      </w:r>
      <w:r w:rsidR="007D6EF9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монітори б/у- 18 шт. на суму 42 616, 44 грн; ціна </w:t>
      </w:r>
      <w:r w:rsidR="00296014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D6EF9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шт.- 2367,58 грн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4212" w:rsidRPr="00835E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212" w:rsidRPr="00835E10">
        <w:rPr>
          <w:rFonts w:ascii="Times New Roman" w:hAnsi="Times New Roman" w:cs="Times New Roman"/>
          <w:sz w:val="28"/>
          <w:szCs w:val="28"/>
          <w:lang w:eastAsia="ru-RU"/>
        </w:rPr>
        <w:t>з б</w:t>
      </w:r>
      <w:r w:rsidR="00A34212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алансу КНП “Центр первинної медико-санітарної допомоги Східницької селищної ради ” на баланс  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освіти Східницької селищної ради. </w:t>
      </w:r>
    </w:p>
    <w:p w:rsidR="00CE2869" w:rsidRPr="00835E10" w:rsidRDefault="00A34212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 xml:space="preserve">2. Приймання-передачі майна, даного рішення здійснювати комісії у складі : </w:t>
      </w:r>
    </w:p>
    <w:p w:rsidR="00F85803" w:rsidRPr="00835E10" w:rsidRDefault="00F85803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>-   Шуст Т.Я. – начальник відділу освіти Східницької селищної ради</w:t>
      </w:r>
      <w:r w:rsidR="00F862CE" w:rsidRPr="00835E10">
        <w:rPr>
          <w:rFonts w:ascii="Times New Roman" w:hAnsi="Times New Roman" w:cs="Times New Roman"/>
          <w:sz w:val="28"/>
          <w:szCs w:val="28"/>
        </w:rPr>
        <w:t>;</w:t>
      </w:r>
    </w:p>
    <w:p w:rsidR="00F862CE" w:rsidRPr="00835E10" w:rsidRDefault="00F862CE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 xml:space="preserve">- </w:t>
      </w:r>
      <w:r w:rsidR="007D6EF9" w:rsidRPr="00835E10">
        <w:rPr>
          <w:rFonts w:ascii="Times New Roman" w:hAnsi="Times New Roman" w:cs="Times New Roman"/>
          <w:sz w:val="28"/>
          <w:szCs w:val="28"/>
        </w:rPr>
        <w:t xml:space="preserve"> </w:t>
      </w:r>
      <w:r w:rsidRPr="00835E10">
        <w:rPr>
          <w:rFonts w:ascii="Times New Roman" w:hAnsi="Times New Roman" w:cs="Times New Roman"/>
          <w:sz w:val="28"/>
          <w:szCs w:val="28"/>
        </w:rPr>
        <w:t>Пігур О.</w:t>
      </w:r>
      <w:r w:rsidR="00D079E8">
        <w:rPr>
          <w:rFonts w:ascii="Times New Roman" w:hAnsi="Times New Roman" w:cs="Times New Roman"/>
          <w:sz w:val="28"/>
          <w:szCs w:val="28"/>
        </w:rPr>
        <w:t xml:space="preserve">С. </w:t>
      </w:r>
      <w:r w:rsidRPr="00835E10">
        <w:rPr>
          <w:rFonts w:ascii="Times New Roman" w:hAnsi="Times New Roman" w:cs="Times New Roman"/>
          <w:sz w:val="28"/>
          <w:szCs w:val="28"/>
        </w:rPr>
        <w:t>- бухгалтер</w:t>
      </w:r>
      <w:r w:rsidR="007D6EF9" w:rsidRPr="00835E10">
        <w:rPr>
          <w:rFonts w:ascii="Times New Roman" w:hAnsi="Times New Roman" w:cs="Times New Roman"/>
          <w:sz w:val="28"/>
          <w:szCs w:val="28"/>
        </w:rPr>
        <w:t>,</w:t>
      </w:r>
      <w:r w:rsidRPr="00835E10">
        <w:rPr>
          <w:rFonts w:ascii="Times New Roman" w:hAnsi="Times New Roman" w:cs="Times New Roman"/>
          <w:sz w:val="28"/>
          <w:szCs w:val="28"/>
        </w:rPr>
        <w:t xml:space="preserve"> </w:t>
      </w:r>
      <w:r w:rsidR="007D6EF9" w:rsidRPr="00835E10">
        <w:rPr>
          <w:rFonts w:ascii="Times New Roman" w:hAnsi="Times New Roman" w:cs="Times New Roman"/>
          <w:sz w:val="28"/>
          <w:szCs w:val="28"/>
        </w:rPr>
        <w:t>т.в.о. головного бухгалтера,</w:t>
      </w:r>
      <w:r w:rsidRPr="00835E10">
        <w:rPr>
          <w:rFonts w:ascii="Times New Roman" w:hAnsi="Times New Roman" w:cs="Times New Roman"/>
          <w:sz w:val="28"/>
          <w:szCs w:val="28"/>
        </w:rPr>
        <w:t xml:space="preserve"> Централізованої бухгалтерії  відділу освіти Східницької селищної ради;</w:t>
      </w:r>
    </w:p>
    <w:p w:rsidR="00A34212" w:rsidRPr="00835E10" w:rsidRDefault="00835E10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862CE" w:rsidRPr="00835E10">
        <w:rPr>
          <w:rFonts w:ascii="Times New Roman" w:hAnsi="Times New Roman" w:cs="Times New Roman"/>
          <w:sz w:val="28"/>
          <w:szCs w:val="28"/>
        </w:rPr>
        <w:t>Борис О.Й. - бухгалтер Централізованої бухгалтерії  відділу освіти Східницької селищної ради;</w:t>
      </w:r>
    </w:p>
    <w:p w:rsidR="00F862CE" w:rsidRPr="00835E10" w:rsidRDefault="00F862CE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>-  Гудима М.С. –</w:t>
      </w:r>
      <w:r w:rsidR="00A34212" w:rsidRPr="00835E10">
        <w:rPr>
          <w:rFonts w:ascii="Times New Roman" w:hAnsi="Times New Roman" w:cs="Times New Roman"/>
          <w:sz w:val="28"/>
          <w:szCs w:val="28"/>
        </w:rPr>
        <w:t xml:space="preserve"> бухгалтер Централізованої бухгалтерії  відділу освіти Східницької селищної ради</w:t>
      </w:r>
      <w:r w:rsidRPr="00835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2CE" w:rsidRPr="00835E10" w:rsidRDefault="00F862CE" w:rsidP="00D079E8">
      <w:pPr>
        <w:pStyle w:val="ac"/>
        <w:tabs>
          <w:tab w:val="left" w:pos="241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E10">
        <w:rPr>
          <w:rFonts w:ascii="Times New Roman" w:hAnsi="Times New Roman" w:cs="Times New Roman"/>
          <w:sz w:val="28"/>
          <w:szCs w:val="28"/>
        </w:rPr>
        <w:t xml:space="preserve">- </w:t>
      </w:r>
      <w:r w:rsidR="00A34212" w:rsidRPr="00835E10">
        <w:rPr>
          <w:rFonts w:ascii="Times New Roman" w:hAnsi="Times New Roman" w:cs="Times New Roman"/>
          <w:sz w:val="28"/>
          <w:szCs w:val="28"/>
        </w:rPr>
        <w:t>Дзюбак Т.В.-  бухгалтер Централізованої бухгалтерії  відділу освіти Східницької селищної ради</w:t>
      </w:r>
    </w:p>
    <w:p w:rsidR="00CE2869" w:rsidRPr="00835E10" w:rsidRDefault="00A34212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 xml:space="preserve">-  Скурчанський Ю. М. - директор </w:t>
      </w:r>
      <w:r w:rsidRPr="00835E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КНП “Центр первинної медико-санітарної допомоги Східницької селищної ради ”</w:t>
      </w:r>
    </w:p>
    <w:p w:rsidR="00CE2869" w:rsidRPr="00835E10" w:rsidRDefault="00A34212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Касій Л.М.</w:t>
      </w:r>
      <w:r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</w:t>
      </w:r>
      <w:r w:rsidR="00F85803"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35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  КНП «Центр первинної медико-санітарної допомоги Східницької селищної ради»</w:t>
      </w:r>
      <w:r w:rsidRPr="00835E10">
        <w:rPr>
          <w:rFonts w:ascii="Times New Roman" w:hAnsi="Times New Roman" w:cs="Times New Roman"/>
          <w:sz w:val="28"/>
          <w:szCs w:val="28"/>
        </w:rPr>
        <w:t>;</w:t>
      </w:r>
    </w:p>
    <w:p w:rsidR="007D6EF9" w:rsidRPr="00835E10" w:rsidRDefault="007D6EF9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>- Стойка І.Т. – завгосп КНП «Центр первинної медико-санітарної допомоги Східницької селищної ради»;</w:t>
      </w:r>
    </w:p>
    <w:p w:rsidR="00CE2869" w:rsidRPr="00835E10" w:rsidRDefault="00A34212" w:rsidP="00D079E8">
      <w:pPr>
        <w:pStyle w:val="ac"/>
        <w:tabs>
          <w:tab w:val="left" w:pos="2410"/>
        </w:tabs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>-    Ленюк М.М.  -  депутат Східницької селищної ради</w:t>
      </w:r>
      <w:r w:rsidR="007D6EF9" w:rsidRPr="00835E10">
        <w:rPr>
          <w:rFonts w:ascii="Times New Roman" w:hAnsi="Times New Roman" w:cs="Times New Roman"/>
          <w:sz w:val="28"/>
          <w:szCs w:val="28"/>
        </w:rPr>
        <w:t>.</w:t>
      </w:r>
    </w:p>
    <w:p w:rsidR="00CE2869" w:rsidRPr="00835E10" w:rsidRDefault="00A34212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t>3. Вищевказаній комісії здійснити приймання-передачу майна  відповідно до норм чинного законодавства.</w:t>
      </w:r>
    </w:p>
    <w:p w:rsidR="00CE2869" w:rsidRPr="00835E10" w:rsidRDefault="00A34212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5E10">
        <w:rPr>
          <w:rFonts w:ascii="Times New Roman" w:hAnsi="Times New Roman" w:cs="Times New Roman"/>
          <w:sz w:val="28"/>
          <w:szCs w:val="28"/>
        </w:rPr>
        <w:lastRenderedPageBreak/>
        <w:t>4. Контроль за виконанням даного рішення покласти на постійну комісію селищної ради з питань комунальної власності, житлово-комунального господарства, енергозбереження та транспорту.</w:t>
      </w:r>
    </w:p>
    <w:p w:rsidR="00CE2869" w:rsidRDefault="00CE2869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35E10" w:rsidRDefault="00835E10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17F21" w:rsidRDefault="00317F21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317F21" w:rsidRDefault="00317F21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35E10" w:rsidRPr="00835E10" w:rsidRDefault="00835E10" w:rsidP="00D079E8">
      <w:pPr>
        <w:pStyle w:val="ac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CE2869" w:rsidRPr="00835E10" w:rsidRDefault="00D079E8" w:rsidP="00D079E8">
      <w:pPr>
        <w:pStyle w:val="ac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34212" w:rsidRPr="00835E10">
        <w:rPr>
          <w:rFonts w:ascii="Times New Roman" w:hAnsi="Times New Roman" w:cs="Times New Roman"/>
          <w:b/>
          <w:bCs/>
          <w:sz w:val="28"/>
          <w:szCs w:val="28"/>
        </w:rPr>
        <w:t xml:space="preserve">Селищний голова                                                   </w:t>
      </w:r>
      <w:r w:rsidR="00BF78A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A34212" w:rsidRPr="00835E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Іван ПІЛЯК</w:t>
      </w:r>
    </w:p>
    <w:p w:rsidR="00CE2869" w:rsidRDefault="00A34212" w:rsidP="00D079E8">
      <w:pPr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2869" w:rsidRDefault="00CE2869">
      <w:pPr>
        <w:ind w:firstLine="567"/>
        <w:jc w:val="both"/>
        <w:rPr>
          <w:b/>
          <w:bCs/>
        </w:rPr>
      </w:pPr>
    </w:p>
    <w:p w:rsidR="00CE2869" w:rsidRDefault="00A342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69" w:rsidRDefault="00A3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E2869" w:rsidRDefault="00A342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69" w:rsidRDefault="00CE2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69" w:rsidRDefault="00CE2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69" w:rsidRDefault="00CE2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69" w:rsidRDefault="00CE28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2869" w:rsidRDefault="00CE2869">
      <w:pPr>
        <w:spacing w:after="0" w:line="312" w:lineRule="auto"/>
        <w:ind w:right="26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70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6"/>
      </w:tblGrid>
      <w:tr w:rsidR="00CE2869">
        <w:trPr>
          <w:trHeight w:val="255"/>
        </w:trPr>
        <w:tc>
          <w:tcPr>
            <w:tcW w:w="17006" w:type="dxa"/>
            <w:shd w:val="clear" w:color="auto" w:fill="auto"/>
          </w:tcPr>
          <w:p w:rsidR="00CE2869" w:rsidRDefault="00CE28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</w:tbl>
    <w:p w:rsidR="00CE2869" w:rsidRDefault="00CE2869">
      <w:pPr>
        <w:rPr>
          <w:rFonts w:ascii="Times New Roman" w:hAnsi="Times New Roman" w:cs="Times New Roman"/>
          <w:sz w:val="16"/>
          <w:szCs w:val="16"/>
        </w:rPr>
      </w:pPr>
    </w:p>
    <w:sectPr w:rsidR="00CE2869" w:rsidSect="00D079E8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175"/>
    <w:multiLevelType w:val="multilevel"/>
    <w:tmpl w:val="58F8B3D6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C67BE8"/>
    <w:multiLevelType w:val="multilevel"/>
    <w:tmpl w:val="94F273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A62F4B"/>
    <w:multiLevelType w:val="multilevel"/>
    <w:tmpl w:val="2E5282CE"/>
    <w:lvl w:ilvl="0">
      <w:start w:val="3"/>
      <w:numFmt w:val="bullet"/>
      <w:lvlText w:val="-"/>
      <w:lvlJc w:val="left"/>
      <w:pPr>
        <w:tabs>
          <w:tab w:val="num" w:pos="0"/>
        </w:tabs>
        <w:ind w:left="10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69"/>
    <w:rsid w:val="0004458B"/>
    <w:rsid w:val="000907C0"/>
    <w:rsid w:val="00145825"/>
    <w:rsid w:val="00296014"/>
    <w:rsid w:val="00317F21"/>
    <w:rsid w:val="007D6EF9"/>
    <w:rsid w:val="00835E10"/>
    <w:rsid w:val="00A34212"/>
    <w:rsid w:val="00A868A7"/>
    <w:rsid w:val="00BF78A9"/>
    <w:rsid w:val="00CE2869"/>
    <w:rsid w:val="00D079E8"/>
    <w:rsid w:val="00F85803"/>
    <w:rsid w:val="00F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476D"/>
  <w15:docId w15:val="{EBFDB729-83C9-416D-A178-8C0D25C7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ідвідане гіперпосилання"/>
    <w:basedOn w:val="a0"/>
    <w:uiPriority w:val="99"/>
    <w:semiHidden/>
    <w:unhideWhenUsed/>
    <w:qFormat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40">
    <w:name w:val="Заголовок 4 Знак"/>
    <w:basedOn w:val="a0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76">
    <w:name w:val="xl76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7">
    <w:name w:val="xl77"/>
    <w:basedOn w:val="a"/>
    <w:qFormat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9">
    <w:name w:val="xl7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0">
    <w:name w:val="xl80"/>
    <w:basedOn w:val="a"/>
    <w:qFormat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1">
    <w:name w:val="xl81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2">
    <w:name w:val="xl82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qFormat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4">
    <w:name w:val="xl84"/>
    <w:basedOn w:val="a"/>
    <w:qFormat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5">
    <w:name w:val="xl8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7">
    <w:name w:val="xl8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88">
    <w:name w:val="xl8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89">
    <w:name w:val="xl8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1">
    <w:name w:val="xl9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2">
    <w:name w:val="xl9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3">
    <w:name w:val="xl9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4">
    <w:name w:val="xl9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5">
    <w:name w:val="xl9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6">
    <w:name w:val="xl9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97">
    <w:name w:val="xl9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98">
    <w:name w:val="xl9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99">
    <w:name w:val="xl9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0">
    <w:name w:val="xl10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1">
    <w:name w:val="xl10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2">
    <w:name w:val="xl10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3">
    <w:name w:val="xl10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4">
    <w:name w:val="xl10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5">
    <w:name w:val="xl10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6">
    <w:name w:val="xl106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7">
    <w:name w:val="xl107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108">
    <w:name w:val="xl10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9">
    <w:name w:val="xl10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0">
    <w:name w:val="xl11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11">
    <w:name w:val="xl11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2">
    <w:name w:val="xl11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13">
    <w:name w:val="xl113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4">
    <w:name w:val="xl114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5">
    <w:name w:val="xl11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6">
    <w:name w:val="xl11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17">
    <w:name w:val="xl11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lang w:eastAsia="uk-UA"/>
    </w:rPr>
  </w:style>
  <w:style w:type="paragraph" w:customStyle="1" w:styleId="xl118">
    <w:name w:val="xl11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19">
    <w:name w:val="xl11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20">
    <w:name w:val="xl12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xl121">
    <w:name w:val="xl12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2">
    <w:name w:val="xl122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3">
    <w:name w:val="xl12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4">
    <w:name w:val="xl124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5">
    <w:name w:val="xl12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6">
    <w:name w:val="xl12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27">
    <w:name w:val="xl12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8">
    <w:name w:val="xl12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uk-UA"/>
    </w:rPr>
  </w:style>
  <w:style w:type="paragraph" w:customStyle="1" w:styleId="xl129">
    <w:name w:val="xl129"/>
    <w:basedOn w:val="a"/>
    <w:qFormat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0">
    <w:name w:val="xl130"/>
    <w:basedOn w:val="a"/>
    <w:qFormat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1">
    <w:name w:val="xl13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2">
    <w:name w:val="xl132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3">
    <w:name w:val="xl133"/>
    <w:basedOn w:val="a"/>
    <w:qFormat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4">
    <w:name w:val="xl134"/>
    <w:basedOn w:val="a"/>
    <w:qFormat/>
    <w:pPr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5">
    <w:name w:val="xl135"/>
    <w:basedOn w:val="a"/>
    <w:qFormat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uk-UA"/>
    </w:rPr>
  </w:style>
  <w:style w:type="paragraph" w:customStyle="1" w:styleId="xl136">
    <w:name w:val="xl136"/>
    <w:basedOn w:val="a"/>
    <w:qFormat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uk-UA"/>
    </w:rPr>
  </w:style>
  <w:style w:type="paragraph" w:customStyle="1" w:styleId="xl137">
    <w:name w:val="xl137"/>
    <w:basedOn w:val="a"/>
    <w:qFormat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8">
    <w:name w:val="xl13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9">
    <w:name w:val="xl139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1">
    <w:name w:val="xl141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2">
    <w:name w:val="xl14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3">
    <w:name w:val="xl143"/>
    <w:basedOn w:val="a"/>
    <w:qFormat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4">
    <w:name w:val="xl144"/>
    <w:basedOn w:val="a"/>
    <w:qFormat/>
    <w:pPr>
      <w:pBdr>
        <w:top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5">
    <w:name w:val="xl145"/>
    <w:basedOn w:val="a"/>
    <w:qFormat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6">
    <w:name w:val="xl146"/>
    <w:basedOn w:val="a"/>
    <w:qFormat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7">
    <w:name w:val="xl147"/>
    <w:basedOn w:val="a"/>
    <w:qFormat/>
    <w:pPr>
      <w:pBdr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8">
    <w:name w:val="xl148"/>
    <w:basedOn w:val="a"/>
    <w:qFormat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9">
    <w:name w:val="xl149"/>
    <w:basedOn w:val="a"/>
    <w:qFormat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0">
    <w:name w:val="xl150"/>
    <w:basedOn w:val="a"/>
    <w:qFormat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1">
    <w:name w:val="xl151"/>
    <w:basedOn w:val="a"/>
    <w:qFormat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2">
    <w:name w:val="xl152"/>
    <w:basedOn w:val="a"/>
    <w:qFormat/>
    <w:pPr>
      <w:pBdr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No Spacing"/>
    <w:uiPriority w:val="99"/>
    <w:rsid w:val="00835E10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0E31B-902A-4347-9124-221CDCD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1524</Words>
  <Characters>870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ПК</cp:lastModifiedBy>
  <cp:revision>14</cp:revision>
  <cp:lastPrinted>2024-03-12T09:31:00Z</cp:lastPrinted>
  <dcterms:created xsi:type="dcterms:W3CDTF">2024-03-05T08:08:00Z</dcterms:created>
  <dcterms:modified xsi:type="dcterms:W3CDTF">2024-03-12T09:31:00Z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9678C3654ABF4689B89153E261737076</vt:lpwstr>
  </property>
  <property fmtid="{D5CDD505-2E9C-101B-9397-08002B2CF9AE}" pid="3" name="KSOProductBuildVer">
    <vt:lpwstr>1033-11.2.0.10463</vt:lpwstr>
  </property>
</Properties>
</file>