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909" w:rsidRDefault="00111909" w:rsidP="00111909">
      <w:pPr>
        <w:pStyle w:val="7"/>
        <w:keepLines w:val="0"/>
        <w:numPr>
          <w:ilvl w:val="6"/>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jc w:val="center"/>
        <w:rPr>
          <w:sz w:val="28"/>
          <w:szCs w:val="28"/>
        </w:rPr>
      </w:pPr>
      <w:r>
        <w:rPr>
          <w:noProof/>
          <w:lang w:val="uk-UA"/>
        </w:rPr>
        <w:drawing>
          <wp:inline distT="0" distB="0" distL="0" distR="0" wp14:anchorId="705EEC92" wp14:editId="04A67D67">
            <wp:extent cx="388620" cy="5410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541020"/>
                    </a:xfrm>
                    <a:prstGeom prst="rect">
                      <a:avLst/>
                    </a:prstGeom>
                    <a:solidFill>
                      <a:srgbClr val="FFFFFF"/>
                    </a:solidFill>
                    <a:ln>
                      <a:noFill/>
                    </a:ln>
                  </pic:spPr>
                </pic:pic>
              </a:graphicData>
            </a:graphic>
          </wp:inline>
        </w:drawing>
      </w:r>
    </w:p>
    <w:p w:rsidR="00111909" w:rsidRDefault="00111909" w:rsidP="00111909">
      <w:pPr>
        <w:keepNext/>
        <w:jc w:val="center"/>
        <w:rPr>
          <w:b/>
          <w:kern w:val="2"/>
          <w:sz w:val="28"/>
          <w:szCs w:val="28"/>
        </w:rPr>
      </w:pPr>
      <w:proofErr w:type="gramStart"/>
      <w:r>
        <w:rPr>
          <w:b/>
          <w:kern w:val="2"/>
          <w:sz w:val="28"/>
          <w:szCs w:val="28"/>
        </w:rPr>
        <w:t>СХІДНИЦЬКА  СЕЛИЩНА</w:t>
      </w:r>
      <w:proofErr w:type="gramEnd"/>
      <w:r>
        <w:rPr>
          <w:b/>
          <w:kern w:val="2"/>
          <w:sz w:val="28"/>
          <w:szCs w:val="28"/>
        </w:rPr>
        <w:t xml:space="preserve">  РАДА</w:t>
      </w:r>
    </w:p>
    <w:p w:rsidR="00111909" w:rsidRDefault="00111909" w:rsidP="00111909">
      <w:pPr>
        <w:tabs>
          <w:tab w:val="left" w:pos="1980"/>
        </w:tabs>
        <w:jc w:val="center"/>
        <w:rPr>
          <w:b/>
          <w:caps/>
          <w:sz w:val="28"/>
        </w:rPr>
      </w:pPr>
      <w:r>
        <w:rPr>
          <w:b/>
          <w:caps/>
          <w:sz w:val="28"/>
        </w:rPr>
        <w:t>Львівської області</w:t>
      </w:r>
    </w:p>
    <w:p w:rsidR="00111909" w:rsidRDefault="00111909" w:rsidP="00111909">
      <w:pPr>
        <w:tabs>
          <w:tab w:val="left" w:pos="1980"/>
        </w:tabs>
        <w:jc w:val="center"/>
        <w:rPr>
          <w:b/>
          <w:sz w:val="28"/>
          <w:szCs w:val="28"/>
        </w:rPr>
      </w:pPr>
      <w:r>
        <w:rPr>
          <w:b/>
          <w:sz w:val="28"/>
          <w:szCs w:val="28"/>
        </w:rPr>
        <w:t>ВИКОНАВЧИЙ КОМІТЕТ</w:t>
      </w:r>
    </w:p>
    <w:p w:rsidR="00111909" w:rsidRDefault="00111909" w:rsidP="00111909">
      <w:pPr>
        <w:tabs>
          <w:tab w:val="left" w:pos="3675"/>
        </w:tabs>
        <w:jc w:val="center"/>
        <w:rPr>
          <w:b/>
          <w:sz w:val="28"/>
          <w:szCs w:val="28"/>
        </w:rPr>
      </w:pPr>
      <w:r>
        <w:rPr>
          <w:b/>
          <w:sz w:val="28"/>
          <w:szCs w:val="28"/>
        </w:rPr>
        <w:t>РІШЕННЯ</w:t>
      </w:r>
    </w:p>
    <w:p w:rsidR="00111909" w:rsidRDefault="00111909" w:rsidP="00111909">
      <w:pPr>
        <w:tabs>
          <w:tab w:val="left" w:pos="3675"/>
        </w:tabs>
        <w:jc w:val="center"/>
        <w:rPr>
          <w:b/>
        </w:rPr>
      </w:pPr>
    </w:p>
    <w:p w:rsidR="00111909" w:rsidRDefault="00FC6F0B" w:rsidP="00FC6F0B">
      <w:pPr>
        <w:tabs>
          <w:tab w:val="center" w:pos="4536"/>
        </w:tabs>
        <w:rPr>
          <w:sz w:val="26"/>
          <w:szCs w:val="26"/>
        </w:rPr>
      </w:pPr>
      <w:r>
        <w:rPr>
          <w:color w:val="FF0000"/>
          <w:sz w:val="26"/>
          <w:szCs w:val="26"/>
          <w:lang w:val="uk-UA"/>
        </w:rPr>
        <w:t xml:space="preserve">   </w:t>
      </w:r>
      <w:r w:rsidRPr="007A3369">
        <w:rPr>
          <w:color w:val="auto"/>
          <w:sz w:val="26"/>
          <w:szCs w:val="26"/>
          <w:lang w:val="uk-UA"/>
        </w:rPr>
        <w:t xml:space="preserve">11 липня </w:t>
      </w:r>
      <w:r w:rsidR="00111909" w:rsidRPr="007A3369">
        <w:rPr>
          <w:color w:val="auto"/>
          <w:sz w:val="26"/>
          <w:szCs w:val="26"/>
        </w:rPr>
        <w:t>2023</w:t>
      </w:r>
      <w:r w:rsidR="00111909">
        <w:rPr>
          <w:sz w:val="26"/>
          <w:szCs w:val="26"/>
        </w:rPr>
        <w:t xml:space="preserve"> р.                                        </w:t>
      </w:r>
      <w:proofErr w:type="spellStart"/>
      <w:r w:rsidR="00111909">
        <w:rPr>
          <w:sz w:val="26"/>
          <w:szCs w:val="26"/>
        </w:rPr>
        <w:t>Східниця</w:t>
      </w:r>
      <w:proofErr w:type="spellEnd"/>
      <w:r w:rsidR="00111909">
        <w:rPr>
          <w:sz w:val="26"/>
          <w:szCs w:val="26"/>
        </w:rPr>
        <w:t xml:space="preserve">                                                 № </w:t>
      </w:r>
      <w:bookmarkStart w:id="0" w:name="_GoBack"/>
      <w:r w:rsidRPr="007A3369">
        <w:rPr>
          <w:color w:val="auto"/>
          <w:sz w:val="26"/>
          <w:szCs w:val="26"/>
        </w:rPr>
        <w:t>9</w:t>
      </w:r>
      <w:r w:rsidR="00111909" w:rsidRPr="007A3369">
        <w:rPr>
          <w:color w:val="auto"/>
          <w:sz w:val="26"/>
          <w:szCs w:val="26"/>
        </w:rPr>
        <w:t>0</w:t>
      </w:r>
      <w:bookmarkEnd w:id="0"/>
    </w:p>
    <w:p w:rsidR="00111909" w:rsidRDefault="00111909" w:rsidP="00111909">
      <w:pPr>
        <w:widowControl w:val="0"/>
        <w:jc w:val="both"/>
        <w:rPr>
          <w:sz w:val="28"/>
          <w:szCs w:val="28"/>
        </w:rPr>
      </w:pPr>
    </w:p>
    <w:tbl>
      <w:tblPr>
        <w:tblStyle w:val="TableNormal"/>
        <w:tblW w:w="1035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19"/>
        <w:gridCol w:w="4931"/>
      </w:tblGrid>
      <w:tr w:rsidR="00111909" w:rsidRPr="008238B7" w:rsidTr="00CC44A9">
        <w:trPr>
          <w:trHeight w:val="968"/>
        </w:trPr>
        <w:tc>
          <w:tcPr>
            <w:tcW w:w="5419" w:type="dxa"/>
            <w:tcBorders>
              <w:top w:val="nil"/>
              <w:left w:val="nil"/>
              <w:bottom w:val="nil"/>
              <w:right w:val="nil"/>
            </w:tcBorders>
            <w:shd w:val="clear" w:color="auto" w:fill="auto"/>
            <w:tcMar>
              <w:top w:w="80" w:type="dxa"/>
              <w:left w:w="80" w:type="dxa"/>
              <w:bottom w:w="80" w:type="dxa"/>
              <w:right w:w="815" w:type="dxa"/>
            </w:tcMar>
          </w:tcPr>
          <w:p w:rsidR="00111909" w:rsidRPr="00EF38B5" w:rsidRDefault="00111909" w:rsidP="00CC44A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color w:val="10322C"/>
                <w:sz w:val="26"/>
                <w:szCs w:val="26"/>
                <w:bdr w:val="none" w:sz="0" w:space="0" w:color="auto"/>
                <w:lang w:val="uk-UA"/>
              </w:rPr>
            </w:pPr>
            <w:r w:rsidRPr="00EF38B5">
              <w:rPr>
                <w:color w:val="10322C"/>
                <w:sz w:val="26"/>
                <w:szCs w:val="26"/>
                <w:bdr w:val="none" w:sz="0" w:space="0" w:color="auto"/>
                <w:lang w:val="uk-UA"/>
              </w:rPr>
              <w:t xml:space="preserve">Про </w:t>
            </w:r>
            <w:r w:rsidR="00657BCD">
              <w:rPr>
                <w:color w:val="10322C"/>
                <w:sz w:val="26"/>
                <w:szCs w:val="26"/>
                <w:bdr w:val="none" w:sz="0" w:space="0" w:color="auto"/>
                <w:lang w:val="uk-UA"/>
              </w:rPr>
              <w:t xml:space="preserve">розроблення та </w:t>
            </w:r>
            <w:r w:rsidRPr="00EF38B5">
              <w:rPr>
                <w:color w:val="10322C"/>
                <w:sz w:val="26"/>
                <w:szCs w:val="26"/>
                <w:bdr w:val="none" w:sz="0" w:space="0" w:color="auto"/>
                <w:lang w:val="uk-UA"/>
              </w:rPr>
              <w:t>коригування проектно-кошторисних документацій</w:t>
            </w:r>
          </w:p>
        </w:tc>
        <w:tc>
          <w:tcPr>
            <w:tcW w:w="4931" w:type="dxa"/>
            <w:tcBorders>
              <w:top w:val="nil"/>
              <w:left w:val="nil"/>
              <w:bottom w:val="nil"/>
              <w:right w:val="nil"/>
            </w:tcBorders>
            <w:shd w:val="clear" w:color="auto" w:fill="auto"/>
            <w:tcMar>
              <w:top w:w="80" w:type="dxa"/>
              <w:left w:w="80" w:type="dxa"/>
              <w:bottom w:w="80" w:type="dxa"/>
              <w:right w:w="80" w:type="dxa"/>
            </w:tcMar>
          </w:tcPr>
          <w:p w:rsidR="00111909" w:rsidRPr="008238B7" w:rsidRDefault="00111909" w:rsidP="00CC44A9"/>
        </w:tc>
      </w:tr>
    </w:tbl>
    <w:p w:rsidR="00111909" w:rsidRPr="00EF38B5" w:rsidRDefault="00111909" w:rsidP="00111909">
      <w:pPr>
        <w:pStyle w:val="a7"/>
        <w:shd w:val="clear" w:color="auto" w:fill="FFFFFF"/>
        <w:ind w:firstLine="851"/>
        <w:jc w:val="both"/>
        <w:rPr>
          <w:rFonts w:cs="Times New Roman"/>
          <w:color w:val="10322C"/>
          <w:sz w:val="26"/>
          <w:szCs w:val="26"/>
          <w:shd w:val="clear" w:color="auto" w:fill="FFFFFF"/>
        </w:rPr>
      </w:pPr>
      <w:r w:rsidRPr="00EF38B5">
        <w:rPr>
          <w:color w:val="10322C"/>
          <w:sz w:val="26"/>
          <w:szCs w:val="26"/>
          <w:shd w:val="clear" w:color="auto" w:fill="FFFFFF"/>
        </w:rPr>
        <w:t xml:space="preserve">Відповідно до ст.31 Закону України “Про місцеве самоврядування в Україні”, Закону України “Про регулювання містобудівної діяльності”, ДСТУ Б Д.1.1-1:2013 «Правила визначення вартості будівництва», керуючись рішенням </w:t>
      </w:r>
      <w:proofErr w:type="spellStart"/>
      <w:r w:rsidRPr="00EF38B5">
        <w:rPr>
          <w:color w:val="10322C"/>
          <w:sz w:val="26"/>
          <w:szCs w:val="26"/>
          <w:shd w:val="clear" w:color="auto" w:fill="FFFFFF"/>
        </w:rPr>
        <w:t>Східницької</w:t>
      </w:r>
      <w:proofErr w:type="spellEnd"/>
      <w:r w:rsidRPr="00EF38B5">
        <w:rPr>
          <w:color w:val="10322C"/>
          <w:sz w:val="26"/>
          <w:szCs w:val="26"/>
          <w:shd w:val="clear" w:color="auto" w:fill="FFFFFF"/>
        </w:rPr>
        <w:t xml:space="preserve"> селищної ради № 781 від 30.05.2022 року «</w:t>
      </w:r>
      <w:r w:rsidRPr="00EF38B5">
        <w:rPr>
          <w:sz w:val="26"/>
          <w:szCs w:val="26"/>
        </w:rPr>
        <w:t xml:space="preserve">Про затвердження розміру кошторисної заробітної плати на 2022 рік, який враховується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що споруджуються із залученням коштів бюджету </w:t>
      </w:r>
      <w:proofErr w:type="spellStart"/>
      <w:r w:rsidRPr="00EF38B5">
        <w:rPr>
          <w:sz w:val="26"/>
          <w:szCs w:val="26"/>
        </w:rPr>
        <w:t>Східницької</w:t>
      </w:r>
      <w:proofErr w:type="spellEnd"/>
      <w:r w:rsidRPr="00EF38B5">
        <w:rPr>
          <w:sz w:val="26"/>
          <w:szCs w:val="26"/>
        </w:rPr>
        <w:t xml:space="preserve"> ТГ та коштів підприємств, установ та організацій, що належать до комунальної власності територіальної громади</w:t>
      </w:r>
      <w:r w:rsidRPr="00EF38B5">
        <w:rPr>
          <w:color w:val="10322C"/>
          <w:sz w:val="26"/>
          <w:szCs w:val="26"/>
          <w:shd w:val="clear" w:color="auto" w:fill="FFFFFF"/>
        </w:rPr>
        <w:t>»</w:t>
      </w:r>
      <w:r w:rsidRPr="00EF38B5">
        <w:rPr>
          <w:rFonts w:cs="Times New Roman"/>
          <w:color w:val="10322C"/>
          <w:sz w:val="26"/>
          <w:szCs w:val="26"/>
          <w:shd w:val="clear" w:color="auto" w:fill="FFFFFF"/>
        </w:rPr>
        <w:t xml:space="preserve">, у зв’язку з підвищенням </w:t>
      </w:r>
      <w:r w:rsidRPr="00EF38B5">
        <w:rPr>
          <w:rFonts w:eastAsia="Times New Roman" w:cs="Times New Roman"/>
          <w:sz w:val="26"/>
          <w:szCs w:val="26"/>
        </w:rPr>
        <w:t xml:space="preserve"> вартості матеріалів, </w:t>
      </w:r>
      <w:r w:rsidRPr="00EF38B5">
        <w:rPr>
          <w:rFonts w:cs="Times New Roman"/>
          <w:color w:val="10322C"/>
          <w:sz w:val="26"/>
          <w:szCs w:val="26"/>
          <w:shd w:val="clear" w:color="auto" w:fill="FFFFFF"/>
        </w:rPr>
        <w:t>з метою належної підготовки матеріалів для реалізації проекту,</w:t>
      </w:r>
      <w:r>
        <w:rPr>
          <w:rFonts w:cs="Times New Roman"/>
          <w:color w:val="10322C"/>
          <w:sz w:val="26"/>
          <w:szCs w:val="26"/>
          <w:shd w:val="clear" w:color="auto" w:fill="FFFFFF"/>
        </w:rPr>
        <w:t xml:space="preserve"> розглянувши звернення відділу житлово-комунального господарства, комунальної власності, транспорту та благоустрою </w:t>
      </w:r>
      <w:proofErr w:type="spellStart"/>
      <w:r>
        <w:rPr>
          <w:rFonts w:cs="Times New Roman"/>
          <w:color w:val="10322C"/>
          <w:sz w:val="26"/>
          <w:szCs w:val="26"/>
          <w:shd w:val="clear" w:color="auto" w:fill="FFFFFF"/>
        </w:rPr>
        <w:t>Східницької</w:t>
      </w:r>
      <w:proofErr w:type="spellEnd"/>
      <w:r>
        <w:rPr>
          <w:rFonts w:cs="Times New Roman"/>
          <w:color w:val="10322C"/>
          <w:sz w:val="26"/>
          <w:szCs w:val="26"/>
          <w:shd w:val="clear" w:color="auto" w:fill="FFFFFF"/>
        </w:rPr>
        <w:t xml:space="preserve"> селищної ради,</w:t>
      </w:r>
      <w:r w:rsidR="00657BCD">
        <w:rPr>
          <w:rFonts w:cs="Times New Roman"/>
          <w:color w:val="10322C"/>
          <w:sz w:val="26"/>
          <w:szCs w:val="26"/>
          <w:shd w:val="clear" w:color="auto" w:fill="FFFFFF"/>
        </w:rPr>
        <w:t xml:space="preserve"> </w:t>
      </w:r>
      <w:r w:rsidR="00657BCD" w:rsidRPr="00A47FE2">
        <w:rPr>
          <w:kern w:val="1"/>
          <w:sz w:val="26"/>
          <w:szCs w:val="26"/>
        </w:rPr>
        <w:t xml:space="preserve">з метою належної участі у </w:t>
      </w:r>
      <w:r w:rsidR="00657BCD" w:rsidRPr="00A47FE2">
        <w:rPr>
          <w:rFonts w:cs="Times New Roman"/>
          <w:color w:val="040C28"/>
          <w:sz w:val="26"/>
          <w:szCs w:val="26"/>
        </w:rPr>
        <w:t xml:space="preserve">Програмі </w:t>
      </w:r>
      <w:proofErr w:type="spellStart"/>
      <w:r w:rsidR="00657BCD" w:rsidRPr="00A47FE2">
        <w:rPr>
          <w:rFonts w:cs="Times New Roman"/>
          <w:color w:val="040C28"/>
          <w:sz w:val="26"/>
          <w:szCs w:val="26"/>
        </w:rPr>
        <w:t>Interreg</w:t>
      </w:r>
      <w:proofErr w:type="spellEnd"/>
      <w:r w:rsidR="00657BCD" w:rsidRPr="00A47FE2">
        <w:rPr>
          <w:rFonts w:cs="Times New Roman"/>
          <w:color w:val="040C28"/>
          <w:sz w:val="26"/>
          <w:szCs w:val="26"/>
        </w:rPr>
        <w:t xml:space="preserve"> NEXT Польща-Україна 2021-2027</w:t>
      </w:r>
      <w:r w:rsidR="00657BCD">
        <w:rPr>
          <w:rFonts w:cs="Times New Roman"/>
          <w:color w:val="040C28"/>
          <w:sz w:val="26"/>
          <w:szCs w:val="26"/>
        </w:rPr>
        <w:t>,</w:t>
      </w:r>
      <w:r w:rsidRPr="00EF38B5">
        <w:rPr>
          <w:rFonts w:cs="Times New Roman"/>
          <w:color w:val="10322C"/>
          <w:sz w:val="26"/>
          <w:szCs w:val="26"/>
          <w:shd w:val="clear" w:color="auto" w:fill="FFFFFF"/>
        </w:rPr>
        <w:t xml:space="preserve"> виконавчий комітет селищної ради</w:t>
      </w:r>
    </w:p>
    <w:p w:rsidR="00111909" w:rsidRPr="00EF38B5" w:rsidRDefault="00111909" w:rsidP="00111909">
      <w:pPr>
        <w:pStyle w:val="a7"/>
        <w:shd w:val="clear" w:color="auto" w:fill="FFFFFF"/>
        <w:ind w:firstLine="851"/>
        <w:jc w:val="both"/>
        <w:rPr>
          <w:rFonts w:cs="Times New Roman"/>
          <w:sz w:val="26"/>
          <w:szCs w:val="26"/>
        </w:rPr>
      </w:pPr>
      <w:r w:rsidRPr="00EF38B5">
        <w:rPr>
          <w:rFonts w:cs="Times New Roman"/>
          <w:color w:val="10322C"/>
          <w:sz w:val="26"/>
          <w:szCs w:val="26"/>
          <w:shd w:val="clear" w:color="auto" w:fill="FFFFFF"/>
        </w:rPr>
        <w:t>ВИРІШИВ</w:t>
      </w:r>
      <w:r w:rsidRPr="00EF38B5">
        <w:rPr>
          <w:rFonts w:cs="Times New Roman"/>
          <w:sz w:val="26"/>
          <w:szCs w:val="26"/>
        </w:rPr>
        <w:t>:</w:t>
      </w:r>
    </w:p>
    <w:p w:rsidR="00657BCD" w:rsidRDefault="00111909" w:rsidP="00657B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sz w:val="26"/>
          <w:szCs w:val="26"/>
          <w:lang w:val="uk-UA"/>
        </w:rPr>
      </w:pPr>
      <w:r>
        <w:rPr>
          <w:color w:val="10322C"/>
          <w:sz w:val="26"/>
          <w:szCs w:val="26"/>
          <w:bdr w:val="none" w:sz="0" w:space="0" w:color="auto"/>
          <w:lang w:val="uk-UA"/>
        </w:rPr>
        <w:t xml:space="preserve">              1. </w:t>
      </w:r>
      <w:r w:rsidR="00657BCD">
        <w:rPr>
          <w:color w:val="10322C"/>
          <w:sz w:val="26"/>
          <w:szCs w:val="26"/>
          <w:bdr w:val="none" w:sz="0" w:space="0" w:color="auto"/>
          <w:lang w:val="uk-UA"/>
        </w:rPr>
        <w:t xml:space="preserve">Розробити </w:t>
      </w:r>
      <w:r w:rsidR="00657BCD" w:rsidRPr="00EF38B5">
        <w:rPr>
          <w:color w:val="10322C"/>
          <w:sz w:val="26"/>
          <w:szCs w:val="26"/>
          <w:bdr w:val="none" w:sz="0" w:space="0" w:color="auto"/>
          <w:lang w:val="uk-UA"/>
        </w:rPr>
        <w:t>проектно-кошторисн</w:t>
      </w:r>
      <w:r w:rsidR="00657BCD">
        <w:rPr>
          <w:color w:val="10322C"/>
          <w:sz w:val="26"/>
          <w:szCs w:val="26"/>
          <w:bdr w:val="none" w:sz="0" w:space="0" w:color="auto"/>
          <w:lang w:val="uk-UA"/>
        </w:rPr>
        <w:t>у</w:t>
      </w:r>
      <w:r w:rsidR="00657BCD" w:rsidRPr="00EF38B5">
        <w:rPr>
          <w:color w:val="10322C"/>
          <w:sz w:val="26"/>
          <w:szCs w:val="26"/>
          <w:bdr w:val="none" w:sz="0" w:space="0" w:color="auto"/>
          <w:lang w:val="uk-UA"/>
        </w:rPr>
        <w:t xml:space="preserve"> документаці</w:t>
      </w:r>
      <w:r w:rsidR="00657BCD">
        <w:rPr>
          <w:color w:val="10322C"/>
          <w:sz w:val="26"/>
          <w:szCs w:val="26"/>
          <w:bdr w:val="none" w:sz="0" w:space="0" w:color="auto"/>
          <w:lang w:val="uk-UA"/>
        </w:rPr>
        <w:t xml:space="preserve">ю </w:t>
      </w:r>
      <w:r w:rsidR="00657BCD" w:rsidRPr="00EF38B5">
        <w:rPr>
          <w:color w:val="10322C"/>
          <w:sz w:val="26"/>
          <w:szCs w:val="26"/>
          <w:bdr w:val="none" w:sz="0" w:space="0" w:color="auto"/>
          <w:lang w:val="uk-UA"/>
        </w:rPr>
        <w:t xml:space="preserve"> робочого проекту</w:t>
      </w:r>
      <w:r w:rsidR="00657BCD">
        <w:rPr>
          <w:color w:val="10322C"/>
          <w:sz w:val="26"/>
          <w:szCs w:val="26"/>
          <w:bdr w:val="none" w:sz="0" w:space="0" w:color="auto"/>
          <w:lang w:val="uk-UA"/>
        </w:rPr>
        <w:t xml:space="preserve">: </w:t>
      </w:r>
      <w:r w:rsidR="00657BCD" w:rsidRPr="00A47FE2">
        <w:rPr>
          <w:sz w:val="26"/>
          <w:szCs w:val="26"/>
        </w:rPr>
        <w:t>«</w:t>
      </w:r>
      <w:proofErr w:type="spellStart"/>
      <w:r w:rsidR="00657BCD" w:rsidRPr="00A47FE2">
        <w:rPr>
          <w:sz w:val="26"/>
          <w:szCs w:val="26"/>
        </w:rPr>
        <w:t>Реконструкція</w:t>
      </w:r>
      <w:proofErr w:type="spellEnd"/>
      <w:r w:rsidR="00657BCD" w:rsidRPr="00A47FE2">
        <w:rPr>
          <w:sz w:val="26"/>
          <w:szCs w:val="26"/>
        </w:rPr>
        <w:t xml:space="preserve"> </w:t>
      </w:r>
      <w:proofErr w:type="spellStart"/>
      <w:r w:rsidR="00657BCD" w:rsidRPr="00A47FE2">
        <w:rPr>
          <w:sz w:val="26"/>
          <w:szCs w:val="26"/>
        </w:rPr>
        <w:t>водопровідних</w:t>
      </w:r>
      <w:proofErr w:type="spellEnd"/>
      <w:r w:rsidR="00657BCD" w:rsidRPr="00A47FE2">
        <w:rPr>
          <w:sz w:val="26"/>
          <w:szCs w:val="26"/>
        </w:rPr>
        <w:t xml:space="preserve"> мереж району </w:t>
      </w:r>
      <w:proofErr w:type="spellStart"/>
      <w:r w:rsidR="00657BCD" w:rsidRPr="00A47FE2">
        <w:rPr>
          <w:sz w:val="26"/>
          <w:szCs w:val="26"/>
        </w:rPr>
        <w:t>вул</w:t>
      </w:r>
      <w:proofErr w:type="spellEnd"/>
      <w:r w:rsidR="00657BCD" w:rsidRPr="00A47FE2">
        <w:rPr>
          <w:sz w:val="26"/>
          <w:szCs w:val="26"/>
        </w:rPr>
        <w:t xml:space="preserve">. </w:t>
      </w:r>
      <w:proofErr w:type="spellStart"/>
      <w:r w:rsidR="00657BCD" w:rsidRPr="00A47FE2">
        <w:rPr>
          <w:sz w:val="26"/>
          <w:szCs w:val="26"/>
        </w:rPr>
        <w:t>Об</w:t>
      </w:r>
      <w:r w:rsidR="00657BCD">
        <w:rPr>
          <w:sz w:val="26"/>
          <w:szCs w:val="26"/>
        </w:rPr>
        <w:t>’</w:t>
      </w:r>
      <w:r w:rsidR="00657BCD" w:rsidRPr="00A47FE2">
        <w:rPr>
          <w:sz w:val="26"/>
          <w:szCs w:val="26"/>
        </w:rPr>
        <w:t>їздна</w:t>
      </w:r>
      <w:proofErr w:type="spellEnd"/>
      <w:r w:rsidR="00657BCD" w:rsidRPr="00A47FE2">
        <w:rPr>
          <w:sz w:val="26"/>
          <w:szCs w:val="26"/>
        </w:rPr>
        <w:t xml:space="preserve">, </w:t>
      </w:r>
      <w:proofErr w:type="spellStart"/>
      <w:r w:rsidR="00657BCD" w:rsidRPr="00A47FE2">
        <w:rPr>
          <w:sz w:val="26"/>
          <w:szCs w:val="26"/>
        </w:rPr>
        <w:t>вул</w:t>
      </w:r>
      <w:proofErr w:type="spellEnd"/>
      <w:r w:rsidR="00657BCD" w:rsidRPr="00A47FE2">
        <w:rPr>
          <w:sz w:val="26"/>
          <w:szCs w:val="26"/>
        </w:rPr>
        <w:t xml:space="preserve">. </w:t>
      </w:r>
      <w:proofErr w:type="spellStart"/>
      <w:r w:rsidR="00657BCD" w:rsidRPr="00A47FE2">
        <w:rPr>
          <w:sz w:val="26"/>
          <w:szCs w:val="26"/>
        </w:rPr>
        <w:t>Котляревського</w:t>
      </w:r>
      <w:proofErr w:type="spellEnd"/>
      <w:r w:rsidR="00657BCD" w:rsidRPr="00A47FE2">
        <w:rPr>
          <w:sz w:val="26"/>
          <w:szCs w:val="26"/>
        </w:rPr>
        <w:t xml:space="preserve">, </w:t>
      </w:r>
      <w:proofErr w:type="spellStart"/>
      <w:r w:rsidR="00657BCD" w:rsidRPr="00A47FE2">
        <w:rPr>
          <w:sz w:val="26"/>
          <w:szCs w:val="26"/>
        </w:rPr>
        <w:t>вул</w:t>
      </w:r>
      <w:proofErr w:type="spellEnd"/>
      <w:r w:rsidR="00657BCD" w:rsidRPr="00A47FE2">
        <w:rPr>
          <w:sz w:val="26"/>
          <w:szCs w:val="26"/>
        </w:rPr>
        <w:t xml:space="preserve">. Б. </w:t>
      </w:r>
      <w:proofErr w:type="spellStart"/>
      <w:r w:rsidR="00657BCD" w:rsidRPr="00A47FE2">
        <w:rPr>
          <w:sz w:val="26"/>
          <w:szCs w:val="26"/>
        </w:rPr>
        <w:t>Хмельницького</w:t>
      </w:r>
      <w:proofErr w:type="spellEnd"/>
      <w:r w:rsidR="00657BCD" w:rsidRPr="00A47FE2">
        <w:rPr>
          <w:sz w:val="26"/>
          <w:szCs w:val="26"/>
        </w:rPr>
        <w:t xml:space="preserve">, </w:t>
      </w:r>
      <w:proofErr w:type="spellStart"/>
      <w:r w:rsidR="00657BCD" w:rsidRPr="00A47FE2">
        <w:rPr>
          <w:sz w:val="26"/>
          <w:szCs w:val="26"/>
        </w:rPr>
        <w:t>вул</w:t>
      </w:r>
      <w:proofErr w:type="spellEnd"/>
      <w:r w:rsidR="00657BCD" w:rsidRPr="00A47FE2">
        <w:rPr>
          <w:sz w:val="26"/>
          <w:szCs w:val="26"/>
        </w:rPr>
        <w:t xml:space="preserve">. </w:t>
      </w:r>
      <w:proofErr w:type="spellStart"/>
      <w:r w:rsidR="00657BCD" w:rsidRPr="00A47FE2">
        <w:rPr>
          <w:sz w:val="26"/>
          <w:szCs w:val="26"/>
        </w:rPr>
        <w:t>Шевченка</w:t>
      </w:r>
      <w:proofErr w:type="spellEnd"/>
      <w:r w:rsidR="00657BCD" w:rsidRPr="00A47FE2">
        <w:rPr>
          <w:sz w:val="26"/>
          <w:szCs w:val="26"/>
        </w:rPr>
        <w:t xml:space="preserve"> в </w:t>
      </w:r>
      <w:proofErr w:type="spellStart"/>
      <w:r w:rsidR="00657BCD" w:rsidRPr="00A47FE2">
        <w:rPr>
          <w:sz w:val="26"/>
          <w:szCs w:val="26"/>
        </w:rPr>
        <w:t>смт</w:t>
      </w:r>
      <w:proofErr w:type="spellEnd"/>
      <w:r w:rsidR="00657BCD" w:rsidRPr="00A47FE2">
        <w:rPr>
          <w:sz w:val="26"/>
          <w:szCs w:val="26"/>
        </w:rPr>
        <w:t xml:space="preserve"> </w:t>
      </w:r>
      <w:proofErr w:type="spellStart"/>
      <w:r w:rsidR="00657BCD" w:rsidRPr="00A47FE2">
        <w:rPr>
          <w:sz w:val="26"/>
          <w:szCs w:val="26"/>
        </w:rPr>
        <w:t>Східниця</w:t>
      </w:r>
      <w:proofErr w:type="spellEnd"/>
      <w:r w:rsidR="00657BCD" w:rsidRPr="00A47FE2">
        <w:rPr>
          <w:sz w:val="26"/>
          <w:szCs w:val="26"/>
        </w:rPr>
        <w:t xml:space="preserve">, </w:t>
      </w:r>
      <w:proofErr w:type="spellStart"/>
      <w:r w:rsidR="00657BCD" w:rsidRPr="00A47FE2">
        <w:rPr>
          <w:sz w:val="26"/>
          <w:szCs w:val="26"/>
        </w:rPr>
        <w:t>Львівської</w:t>
      </w:r>
      <w:proofErr w:type="spellEnd"/>
      <w:r w:rsidR="00657BCD" w:rsidRPr="00A47FE2">
        <w:rPr>
          <w:sz w:val="26"/>
          <w:szCs w:val="26"/>
        </w:rPr>
        <w:t xml:space="preserve"> </w:t>
      </w:r>
      <w:proofErr w:type="spellStart"/>
      <w:r w:rsidR="00657BCD" w:rsidRPr="00A47FE2">
        <w:rPr>
          <w:sz w:val="26"/>
          <w:szCs w:val="26"/>
        </w:rPr>
        <w:t>області</w:t>
      </w:r>
      <w:proofErr w:type="spellEnd"/>
      <w:r w:rsidR="00657BCD" w:rsidRPr="00A47FE2">
        <w:rPr>
          <w:sz w:val="26"/>
          <w:szCs w:val="26"/>
        </w:rPr>
        <w:t>»</w:t>
      </w:r>
      <w:r w:rsidR="00657BCD">
        <w:rPr>
          <w:sz w:val="26"/>
          <w:szCs w:val="26"/>
          <w:lang w:val="uk-UA"/>
        </w:rPr>
        <w:t>.</w:t>
      </w:r>
    </w:p>
    <w:p w:rsidR="00657BCD" w:rsidRPr="00657BCD" w:rsidRDefault="00657BCD" w:rsidP="00657B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color w:val="10322C"/>
          <w:sz w:val="26"/>
          <w:szCs w:val="26"/>
          <w:bdr w:val="none" w:sz="0" w:space="0" w:color="auto"/>
          <w:lang w:val="uk-UA"/>
        </w:rPr>
      </w:pPr>
    </w:p>
    <w:p w:rsidR="00111909" w:rsidRPr="00EF38B5" w:rsidRDefault="00657BCD" w:rsidP="00657B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color w:val="10322C"/>
          <w:sz w:val="26"/>
          <w:szCs w:val="26"/>
          <w:bdr w:val="none" w:sz="0" w:space="0" w:color="auto"/>
          <w:lang w:val="uk-UA"/>
        </w:rPr>
      </w:pPr>
      <w:r>
        <w:rPr>
          <w:color w:val="10322C"/>
          <w:sz w:val="26"/>
          <w:szCs w:val="26"/>
          <w:bdr w:val="none" w:sz="0" w:space="0" w:color="auto"/>
          <w:lang w:val="uk-UA"/>
        </w:rPr>
        <w:t xml:space="preserve">              2. </w:t>
      </w:r>
      <w:r w:rsidR="00111909">
        <w:rPr>
          <w:color w:val="10322C"/>
          <w:sz w:val="26"/>
          <w:szCs w:val="26"/>
          <w:bdr w:val="none" w:sz="0" w:space="0" w:color="auto"/>
          <w:lang w:val="uk-UA"/>
        </w:rPr>
        <w:t xml:space="preserve">Дати дозвіл </w:t>
      </w:r>
      <w:proofErr w:type="spellStart"/>
      <w:r w:rsidR="00111909">
        <w:rPr>
          <w:color w:val="10322C"/>
          <w:sz w:val="26"/>
          <w:szCs w:val="26"/>
          <w:shd w:val="clear" w:color="auto" w:fill="FFFFFF"/>
        </w:rPr>
        <w:t>відділу</w:t>
      </w:r>
      <w:proofErr w:type="spellEnd"/>
      <w:r w:rsidR="00111909">
        <w:rPr>
          <w:color w:val="10322C"/>
          <w:sz w:val="26"/>
          <w:szCs w:val="26"/>
          <w:shd w:val="clear" w:color="auto" w:fill="FFFFFF"/>
        </w:rPr>
        <w:t xml:space="preserve"> </w:t>
      </w:r>
      <w:proofErr w:type="spellStart"/>
      <w:r w:rsidR="00111909">
        <w:rPr>
          <w:color w:val="10322C"/>
          <w:sz w:val="26"/>
          <w:szCs w:val="26"/>
          <w:shd w:val="clear" w:color="auto" w:fill="FFFFFF"/>
        </w:rPr>
        <w:t>житлово-комунального</w:t>
      </w:r>
      <w:proofErr w:type="spellEnd"/>
      <w:r w:rsidR="00111909">
        <w:rPr>
          <w:color w:val="10322C"/>
          <w:sz w:val="26"/>
          <w:szCs w:val="26"/>
          <w:shd w:val="clear" w:color="auto" w:fill="FFFFFF"/>
        </w:rPr>
        <w:t xml:space="preserve"> </w:t>
      </w:r>
      <w:proofErr w:type="spellStart"/>
      <w:r w:rsidR="00111909">
        <w:rPr>
          <w:color w:val="10322C"/>
          <w:sz w:val="26"/>
          <w:szCs w:val="26"/>
          <w:shd w:val="clear" w:color="auto" w:fill="FFFFFF"/>
        </w:rPr>
        <w:t>господарства</w:t>
      </w:r>
      <w:proofErr w:type="spellEnd"/>
      <w:r w:rsidR="00111909">
        <w:rPr>
          <w:color w:val="10322C"/>
          <w:sz w:val="26"/>
          <w:szCs w:val="26"/>
          <w:shd w:val="clear" w:color="auto" w:fill="FFFFFF"/>
        </w:rPr>
        <w:t xml:space="preserve">, </w:t>
      </w:r>
      <w:proofErr w:type="spellStart"/>
      <w:r w:rsidR="00111909">
        <w:rPr>
          <w:color w:val="10322C"/>
          <w:sz w:val="26"/>
          <w:szCs w:val="26"/>
          <w:shd w:val="clear" w:color="auto" w:fill="FFFFFF"/>
        </w:rPr>
        <w:t>комунальної</w:t>
      </w:r>
      <w:proofErr w:type="spellEnd"/>
      <w:r w:rsidR="00111909">
        <w:rPr>
          <w:color w:val="10322C"/>
          <w:sz w:val="26"/>
          <w:szCs w:val="26"/>
          <w:shd w:val="clear" w:color="auto" w:fill="FFFFFF"/>
        </w:rPr>
        <w:t xml:space="preserve"> </w:t>
      </w:r>
      <w:proofErr w:type="spellStart"/>
      <w:r w:rsidR="00111909">
        <w:rPr>
          <w:color w:val="10322C"/>
          <w:sz w:val="26"/>
          <w:szCs w:val="26"/>
          <w:shd w:val="clear" w:color="auto" w:fill="FFFFFF"/>
        </w:rPr>
        <w:t>власності</w:t>
      </w:r>
      <w:proofErr w:type="spellEnd"/>
      <w:r w:rsidR="00111909">
        <w:rPr>
          <w:color w:val="10322C"/>
          <w:sz w:val="26"/>
          <w:szCs w:val="26"/>
          <w:shd w:val="clear" w:color="auto" w:fill="FFFFFF"/>
        </w:rPr>
        <w:t xml:space="preserve">, транспорту та благоустрою </w:t>
      </w:r>
      <w:proofErr w:type="spellStart"/>
      <w:r w:rsidR="00111909">
        <w:rPr>
          <w:color w:val="10322C"/>
          <w:sz w:val="26"/>
          <w:szCs w:val="26"/>
          <w:shd w:val="clear" w:color="auto" w:fill="FFFFFF"/>
        </w:rPr>
        <w:t>Східницької</w:t>
      </w:r>
      <w:proofErr w:type="spellEnd"/>
      <w:r w:rsidR="00111909">
        <w:rPr>
          <w:color w:val="10322C"/>
          <w:sz w:val="26"/>
          <w:szCs w:val="26"/>
          <w:shd w:val="clear" w:color="auto" w:fill="FFFFFF"/>
        </w:rPr>
        <w:t xml:space="preserve"> </w:t>
      </w:r>
      <w:proofErr w:type="spellStart"/>
      <w:r w:rsidR="00111909">
        <w:rPr>
          <w:color w:val="10322C"/>
          <w:sz w:val="26"/>
          <w:szCs w:val="26"/>
          <w:shd w:val="clear" w:color="auto" w:fill="FFFFFF"/>
        </w:rPr>
        <w:t>селищної</w:t>
      </w:r>
      <w:proofErr w:type="spellEnd"/>
      <w:r w:rsidR="00111909">
        <w:rPr>
          <w:color w:val="10322C"/>
          <w:sz w:val="26"/>
          <w:szCs w:val="26"/>
          <w:shd w:val="clear" w:color="auto" w:fill="FFFFFF"/>
        </w:rPr>
        <w:t xml:space="preserve"> ради</w:t>
      </w:r>
      <w:r w:rsidR="00111909">
        <w:rPr>
          <w:color w:val="10322C"/>
          <w:sz w:val="26"/>
          <w:szCs w:val="26"/>
          <w:bdr w:val="none" w:sz="0" w:space="0" w:color="auto"/>
          <w:lang w:val="uk-UA"/>
        </w:rPr>
        <w:t xml:space="preserve"> п</w:t>
      </w:r>
      <w:r w:rsidR="00111909" w:rsidRPr="00EF38B5">
        <w:rPr>
          <w:color w:val="10322C"/>
          <w:sz w:val="26"/>
          <w:szCs w:val="26"/>
          <w:bdr w:val="none" w:sz="0" w:space="0" w:color="auto"/>
          <w:lang w:val="uk-UA"/>
        </w:rPr>
        <w:t xml:space="preserve">ровести коригування проектно-кошторисної документації робочого проекту </w:t>
      </w:r>
      <w:r w:rsidR="00111909">
        <w:rPr>
          <w:color w:val="10322C"/>
          <w:sz w:val="26"/>
          <w:szCs w:val="26"/>
          <w:bdr w:val="none" w:sz="0" w:space="0" w:color="auto"/>
          <w:lang w:val="uk-UA"/>
        </w:rPr>
        <w:t>:</w:t>
      </w:r>
    </w:p>
    <w:p w:rsidR="00111909" w:rsidRPr="00EE3B3A" w:rsidRDefault="00111909" w:rsidP="00657B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99"/>
        </w:tabs>
        <w:jc w:val="both"/>
        <w:rPr>
          <w:color w:val="10322C"/>
          <w:sz w:val="26"/>
          <w:szCs w:val="26"/>
          <w:bdr w:val="none" w:sz="0" w:space="0" w:color="auto"/>
          <w:lang w:val="uk-UA"/>
        </w:rPr>
      </w:pPr>
      <w:r>
        <w:rPr>
          <w:color w:val="10322C"/>
          <w:sz w:val="26"/>
          <w:szCs w:val="26"/>
          <w:bdr w:val="none" w:sz="0" w:space="0" w:color="auto"/>
          <w:lang w:val="uk-UA"/>
        </w:rPr>
        <w:t xml:space="preserve">        </w:t>
      </w:r>
      <w:r w:rsidRPr="00EE3B3A">
        <w:rPr>
          <w:color w:val="10322C"/>
          <w:sz w:val="26"/>
          <w:szCs w:val="26"/>
          <w:bdr w:val="none" w:sz="0" w:space="0" w:color="auto"/>
          <w:lang w:val="uk-UA"/>
        </w:rPr>
        <w:t xml:space="preserve"> </w:t>
      </w:r>
      <w:r w:rsidR="00657BCD">
        <w:rPr>
          <w:color w:val="10322C"/>
          <w:sz w:val="26"/>
          <w:szCs w:val="26"/>
          <w:bdr w:val="none" w:sz="0" w:space="0" w:color="auto"/>
          <w:lang w:val="uk-UA"/>
        </w:rPr>
        <w:t xml:space="preserve">     2</w:t>
      </w:r>
      <w:r>
        <w:rPr>
          <w:color w:val="10322C"/>
          <w:sz w:val="26"/>
          <w:szCs w:val="26"/>
          <w:bdr w:val="none" w:sz="0" w:space="0" w:color="auto"/>
          <w:lang w:val="uk-UA"/>
        </w:rPr>
        <w:t xml:space="preserve">.1. </w:t>
      </w:r>
      <w:r w:rsidRPr="00EE3B3A">
        <w:rPr>
          <w:color w:val="10322C"/>
          <w:sz w:val="26"/>
          <w:szCs w:val="26"/>
          <w:bdr w:val="none" w:sz="0" w:space="0" w:color="auto"/>
          <w:lang w:val="uk-UA"/>
        </w:rPr>
        <w:t>«</w:t>
      </w:r>
      <w:r w:rsidRPr="00EE3B3A">
        <w:rPr>
          <w:spacing w:val="-3"/>
          <w:sz w:val="26"/>
          <w:szCs w:val="26"/>
          <w:lang w:val="uk-UA"/>
        </w:rPr>
        <w:t xml:space="preserve">Нове будівництво проїзду по вул. Котляревського на ділянці № 1 від вул. Котляревського, 125 до вул. Котляревського, 182 в смт. </w:t>
      </w:r>
      <w:proofErr w:type="spellStart"/>
      <w:r w:rsidRPr="00EE3B3A">
        <w:rPr>
          <w:spacing w:val="-3"/>
          <w:sz w:val="26"/>
          <w:szCs w:val="26"/>
          <w:lang w:val="uk-UA"/>
        </w:rPr>
        <w:t>Східниця</w:t>
      </w:r>
      <w:proofErr w:type="spellEnd"/>
      <w:r w:rsidRPr="00EE3B3A">
        <w:rPr>
          <w:spacing w:val="-3"/>
          <w:sz w:val="26"/>
          <w:szCs w:val="26"/>
          <w:lang w:val="uk-UA"/>
        </w:rPr>
        <w:t xml:space="preserve"> м. Борислава Львівської області»;</w:t>
      </w:r>
    </w:p>
    <w:p w:rsidR="00111909" w:rsidRPr="00EF38B5" w:rsidRDefault="00657BCD" w:rsidP="00657BCD">
      <w:pPr>
        <w:pStyle w:val="a8"/>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99"/>
        </w:tabs>
        <w:ind w:left="142"/>
        <w:jc w:val="both"/>
        <w:rPr>
          <w:color w:val="10322C"/>
          <w:sz w:val="26"/>
          <w:szCs w:val="26"/>
          <w:bdr w:val="none" w:sz="0" w:space="0" w:color="auto"/>
          <w:lang w:val="uk-UA"/>
        </w:rPr>
      </w:pPr>
      <w:r>
        <w:rPr>
          <w:color w:val="10322C"/>
          <w:sz w:val="26"/>
          <w:szCs w:val="26"/>
          <w:bdr w:val="none" w:sz="0" w:space="0" w:color="auto"/>
          <w:lang w:val="uk-UA"/>
        </w:rPr>
        <w:t xml:space="preserve">            2</w:t>
      </w:r>
      <w:r w:rsidR="00111909">
        <w:rPr>
          <w:color w:val="10322C"/>
          <w:sz w:val="26"/>
          <w:szCs w:val="26"/>
          <w:bdr w:val="none" w:sz="0" w:space="0" w:color="auto"/>
          <w:lang w:val="uk-UA"/>
        </w:rPr>
        <w:t>.2.</w:t>
      </w:r>
      <w:r w:rsidR="00111909" w:rsidRPr="00EF38B5">
        <w:rPr>
          <w:color w:val="10322C"/>
          <w:sz w:val="26"/>
          <w:szCs w:val="26"/>
          <w:bdr w:val="none" w:sz="0" w:space="0" w:color="auto"/>
          <w:lang w:val="uk-UA"/>
        </w:rPr>
        <w:t>«</w:t>
      </w:r>
      <w:r w:rsidR="00111909" w:rsidRPr="00EE3B3A">
        <w:rPr>
          <w:spacing w:val="-3"/>
          <w:sz w:val="26"/>
          <w:szCs w:val="26"/>
          <w:lang w:val="uk-UA"/>
        </w:rPr>
        <w:t xml:space="preserve"> </w:t>
      </w:r>
      <w:r w:rsidR="00111909">
        <w:rPr>
          <w:spacing w:val="-3"/>
          <w:sz w:val="26"/>
          <w:szCs w:val="26"/>
          <w:lang w:val="uk-UA"/>
        </w:rPr>
        <w:t xml:space="preserve">Нове будівництво проїзду по вул. Котляревського на ділянці № 2 від вул. Котляревського, 107 до вул. Котляревського, 182 в смт. </w:t>
      </w:r>
      <w:proofErr w:type="spellStart"/>
      <w:r w:rsidR="00111909">
        <w:rPr>
          <w:spacing w:val="-3"/>
          <w:sz w:val="26"/>
          <w:szCs w:val="26"/>
          <w:lang w:val="uk-UA"/>
        </w:rPr>
        <w:t>Східниця</w:t>
      </w:r>
      <w:proofErr w:type="spellEnd"/>
      <w:r w:rsidR="00111909">
        <w:rPr>
          <w:spacing w:val="-3"/>
          <w:sz w:val="26"/>
          <w:szCs w:val="26"/>
          <w:lang w:val="uk-UA"/>
        </w:rPr>
        <w:t xml:space="preserve"> м. Борислава Львівської області</w:t>
      </w:r>
      <w:r w:rsidR="00111909" w:rsidRPr="00EF38B5">
        <w:rPr>
          <w:spacing w:val="-3"/>
          <w:sz w:val="26"/>
          <w:szCs w:val="26"/>
          <w:lang w:val="uk-UA"/>
        </w:rPr>
        <w:t>»</w:t>
      </w:r>
      <w:r w:rsidR="00111909">
        <w:rPr>
          <w:spacing w:val="-3"/>
          <w:sz w:val="26"/>
          <w:szCs w:val="26"/>
          <w:lang w:val="uk-UA"/>
        </w:rPr>
        <w:t>.</w:t>
      </w:r>
    </w:p>
    <w:p w:rsidR="00111909" w:rsidRPr="00EF38B5" w:rsidRDefault="00111909" w:rsidP="00111909">
      <w:pPr>
        <w:pStyle w:val="a7"/>
        <w:shd w:val="clear" w:color="auto" w:fill="FFFFFF"/>
        <w:spacing w:before="240"/>
        <w:jc w:val="both"/>
        <w:rPr>
          <w:b/>
          <w:bCs/>
          <w:sz w:val="26"/>
          <w:szCs w:val="26"/>
        </w:rPr>
      </w:pPr>
      <w:r>
        <w:rPr>
          <w:rFonts w:cs="Times New Roman"/>
          <w:color w:val="10322C"/>
          <w:sz w:val="26"/>
          <w:szCs w:val="26"/>
          <w:shd w:val="clear" w:color="auto" w:fill="FFFFFF"/>
        </w:rPr>
        <w:t xml:space="preserve">             </w:t>
      </w:r>
      <w:r w:rsidR="00657BCD">
        <w:rPr>
          <w:rFonts w:cs="Times New Roman"/>
          <w:color w:val="10322C"/>
          <w:sz w:val="26"/>
          <w:szCs w:val="26"/>
          <w:shd w:val="clear" w:color="auto" w:fill="FFFFFF"/>
        </w:rPr>
        <w:t>3</w:t>
      </w:r>
      <w:r>
        <w:rPr>
          <w:rFonts w:cs="Times New Roman"/>
          <w:color w:val="10322C"/>
          <w:sz w:val="26"/>
          <w:szCs w:val="26"/>
          <w:shd w:val="clear" w:color="auto" w:fill="FFFFFF"/>
        </w:rPr>
        <w:t xml:space="preserve">. </w:t>
      </w:r>
      <w:r w:rsidRPr="00EF38B5">
        <w:rPr>
          <w:rFonts w:cs="Times New Roman"/>
          <w:color w:val="10322C"/>
          <w:sz w:val="26"/>
          <w:szCs w:val="26"/>
          <w:shd w:val="clear" w:color="auto" w:fill="FFFFFF"/>
        </w:rPr>
        <w:t xml:space="preserve">Контроль за виконанням даного рішення покласти на заступника селищного голови з питань діяльності виконавчих органів </w:t>
      </w:r>
      <w:proofErr w:type="spellStart"/>
      <w:r w:rsidRPr="00EF38B5">
        <w:rPr>
          <w:rFonts w:cs="Times New Roman"/>
          <w:color w:val="10322C"/>
          <w:sz w:val="26"/>
          <w:szCs w:val="26"/>
          <w:shd w:val="clear" w:color="auto" w:fill="FFFFFF"/>
        </w:rPr>
        <w:t>Східницької</w:t>
      </w:r>
      <w:proofErr w:type="spellEnd"/>
      <w:r w:rsidRPr="00EF38B5">
        <w:rPr>
          <w:rFonts w:cs="Times New Roman"/>
          <w:color w:val="10322C"/>
          <w:sz w:val="26"/>
          <w:szCs w:val="26"/>
          <w:shd w:val="clear" w:color="auto" w:fill="FFFFFF"/>
        </w:rPr>
        <w:t xml:space="preserve"> селищної ради (П. Кость).</w:t>
      </w:r>
    </w:p>
    <w:p w:rsidR="00657BCD" w:rsidRDefault="00657BCD" w:rsidP="00111909">
      <w:pPr>
        <w:pStyle w:val="a7"/>
        <w:shd w:val="clear" w:color="auto" w:fill="FFFFFF"/>
        <w:spacing w:before="240"/>
        <w:ind w:left="570"/>
        <w:jc w:val="both"/>
        <w:rPr>
          <w:bCs/>
          <w:sz w:val="26"/>
          <w:szCs w:val="26"/>
        </w:rPr>
      </w:pPr>
    </w:p>
    <w:p w:rsidR="009F35BB" w:rsidRDefault="00111909" w:rsidP="00111909">
      <w:pPr>
        <w:pStyle w:val="a7"/>
        <w:shd w:val="clear" w:color="auto" w:fill="FFFFFF"/>
        <w:spacing w:before="240"/>
        <w:ind w:left="570"/>
        <w:jc w:val="both"/>
        <w:rPr>
          <w:sz w:val="26"/>
          <w:szCs w:val="26"/>
        </w:rPr>
      </w:pPr>
      <w:r w:rsidRPr="00EF38B5">
        <w:rPr>
          <w:bCs/>
          <w:sz w:val="26"/>
          <w:szCs w:val="26"/>
        </w:rPr>
        <w:t>Селищний голова</w:t>
      </w:r>
      <w:r w:rsidRPr="00EF38B5">
        <w:rPr>
          <w:bCs/>
          <w:sz w:val="26"/>
          <w:szCs w:val="26"/>
        </w:rPr>
        <w:tab/>
      </w:r>
      <w:r w:rsidRPr="00EF38B5">
        <w:rPr>
          <w:bCs/>
          <w:sz w:val="26"/>
          <w:szCs w:val="26"/>
        </w:rPr>
        <w:tab/>
      </w:r>
      <w:r w:rsidRPr="00EF38B5">
        <w:rPr>
          <w:bCs/>
          <w:sz w:val="26"/>
          <w:szCs w:val="26"/>
        </w:rPr>
        <w:tab/>
      </w:r>
      <w:r w:rsidRPr="00EF38B5">
        <w:rPr>
          <w:bCs/>
          <w:sz w:val="26"/>
          <w:szCs w:val="26"/>
        </w:rPr>
        <w:tab/>
        <w:t xml:space="preserve">        </w:t>
      </w:r>
      <w:r w:rsidRPr="00EF38B5">
        <w:rPr>
          <w:bCs/>
          <w:sz w:val="26"/>
          <w:szCs w:val="26"/>
        </w:rPr>
        <w:tab/>
        <w:t xml:space="preserve">                         Іван П</w:t>
      </w:r>
      <w:r>
        <w:rPr>
          <w:bCs/>
          <w:sz w:val="26"/>
          <w:szCs w:val="26"/>
        </w:rPr>
        <w:t>ІЛЯК</w:t>
      </w:r>
      <w:r w:rsidRPr="00EF38B5">
        <w:rPr>
          <w:sz w:val="26"/>
          <w:szCs w:val="26"/>
        </w:rPr>
        <w:t xml:space="preserve">   </w:t>
      </w:r>
    </w:p>
    <w:sectPr w:rsidR="009F35BB" w:rsidSect="00714788">
      <w:headerReference w:type="default" r:id="rId8"/>
      <w:footerReference w:type="default" r:id="rId9"/>
      <w:pgSz w:w="11900" w:h="16840"/>
      <w:pgMar w:top="426" w:right="850" w:bottom="709"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1B3" w:rsidRDefault="004621B3">
      <w:r>
        <w:separator/>
      </w:r>
    </w:p>
  </w:endnote>
  <w:endnote w:type="continuationSeparator" w:id="0">
    <w:p w:rsidR="004621B3" w:rsidRDefault="0046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A1" w:rsidRDefault="006A36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1B3" w:rsidRDefault="004621B3">
      <w:r>
        <w:separator/>
      </w:r>
    </w:p>
  </w:footnote>
  <w:footnote w:type="continuationSeparator" w:id="0">
    <w:p w:rsidR="004621B3" w:rsidRDefault="0046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A1" w:rsidRDefault="006A36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5655DD"/>
    <w:multiLevelType w:val="multilevel"/>
    <w:tmpl w:val="86C4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07683"/>
    <w:multiLevelType w:val="multilevel"/>
    <w:tmpl w:val="D57C94DC"/>
    <w:styleLink w:val="2"/>
    <w:lvl w:ilvl="0">
      <w:start w:val="1"/>
      <w:numFmt w:val="decimal"/>
      <w:lvlText w:val="%1."/>
      <w:lvlJc w:val="left"/>
      <w:pPr>
        <w:tabs>
          <w:tab w:val="num" w:pos="1416"/>
        </w:tabs>
        <w:ind w:left="565" w:firstLine="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16"/>
        </w:tabs>
        <w:ind w:left="382"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16"/>
        </w:tabs>
        <w:ind w:left="486"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s>
        <w:ind w:left="1029"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16"/>
        </w:tabs>
        <w:ind w:left="1212"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16"/>
        </w:tabs>
        <w:ind w:left="1755"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s>
        <w:ind w:left="2124"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16"/>
        </w:tabs>
        <w:ind w:left="2481"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16"/>
        </w:tabs>
        <w:ind w:left="2832"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9146203"/>
    <w:multiLevelType w:val="multilevel"/>
    <w:tmpl w:val="9710E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F7B5F"/>
    <w:multiLevelType w:val="multilevel"/>
    <w:tmpl w:val="A014B980"/>
    <w:lvl w:ilvl="0">
      <w:start w:val="1"/>
      <w:numFmt w:val="decimal"/>
      <w:lvlText w:val="%1."/>
      <w:lvlJc w:val="left"/>
      <w:pPr>
        <w:tabs>
          <w:tab w:val="num" w:pos="1416"/>
        </w:tabs>
        <w:ind w:left="565" w:firstLine="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16"/>
        </w:tabs>
        <w:ind w:left="382"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16"/>
        </w:tabs>
        <w:ind w:left="486"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16"/>
        </w:tabs>
        <w:ind w:left="1029"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16"/>
        </w:tabs>
        <w:ind w:left="1212"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16"/>
        </w:tabs>
        <w:ind w:left="1755"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16"/>
        </w:tabs>
        <w:ind w:left="2124"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16"/>
        </w:tabs>
        <w:ind w:left="2481"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16"/>
        </w:tabs>
        <w:ind w:left="2832" w:firstLine="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8D13093"/>
    <w:multiLevelType w:val="multilevel"/>
    <w:tmpl w:val="D57C94DC"/>
    <w:numStyleLink w:val="2"/>
  </w:abstractNum>
  <w:abstractNum w:abstractNumId="6" w15:restartNumberingAfterBreak="0">
    <w:nsid w:val="7A752F77"/>
    <w:multiLevelType w:val="multilevel"/>
    <w:tmpl w:val="3C82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lvlOverride w:ilvl="0">
      <w:lvl w:ilvl="0">
        <w:start w:val="1"/>
        <w:numFmt w:val="decimal"/>
        <w:lvlText w:val="%1."/>
        <w:lvlJc w:val="left"/>
        <w:pPr>
          <w:tabs>
            <w:tab w:val="num" w:pos="1416"/>
          </w:tabs>
          <w:ind w:left="565" w:firstLine="286"/>
        </w:pPr>
        <w:rPr>
          <w:rFonts w:hAnsi="Arial Unicode MS"/>
          <w:b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decimal"/>
        <w:suff w:val="nothing"/>
        <w:lvlText w:val="%1.%2."/>
        <w:lvlJc w:val="left"/>
        <w:pPr>
          <w:tabs>
            <w:tab w:val="left" w:pos="1599"/>
          </w:tabs>
          <w:ind w:left="565" w:firstLine="7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6"/>
  </w:num>
  <w:num w:numId="4">
    <w:abstractNumId w:val="1"/>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A1"/>
    <w:rsid w:val="000A48FE"/>
    <w:rsid w:val="000B67BF"/>
    <w:rsid w:val="00106711"/>
    <w:rsid w:val="00111909"/>
    <w:rsid w:val="001C5E0A"/>
    <w:rsid w:val="001E1ECC"/>
    <w:rsid w:val="002A5F5A"/>
    <w:rsid w:val="004621B3"/>
    <w:rsid w:val="005158B5"/>
    <w:rsid w:val="005E1AA0"/>
    <w:rsid w:val="005F7A6E"/>
    <w:rsid w:val="00600331"/>
    <w:rsid w:val="00657BCD"/>
    <w:rsid w:val="006A36A1"/>
    <w:rsid w:val="006D10E8"/>
    <w:rsid w:val="00714788"/>
    <w:rsid w:val="007A3369"/>
    <w:rsid w:val="008238B7"/>
    <w:rsid w:val="0089748E"/>
    <w:rsid w:val="00915D5B"/>
    <w:rsid w:val="009929AD"/>
    <w:rsid w:val="009F35BB"/>
    <w:rsid w:val="00B02F00"/>
    <w:rsid w:val="00B577AF"/>
    <w:rsid w:val="00BD4557"/>
    <w:rsid w:val="00BF0B29"/>
    <w:rsid w:val="00C94CAE"/>
    <w:rsid w:val="00E14CD6"/>
    <w:rsid w:val="00EE3B3A"/>
    <w:rsid w:val="00EF1A7C"/>
    <w:rsid w:val="00EF38B5"/>
    <w:rsid w:val="00FC6F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229D5-4C09-4393-A13F-8AFFA021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sz w:val="24"/>
      <w:szCs w:val="24"/>
      <w:u w:color="000000"/>
      <w:lang w:val="ru-RU"/>
    </w:rPr>
  </w:style>
  <w:style w:type="paragraph" w:styleId="1">
    <w:name w:val="heading 1"/>
    <w:pPr>
      <w:tabs>
        <w:tab w:val="left" w:pos="720"/>
      </w:tabs>
      <w:suppressAutoHyphens/>
      <w:spacing w:before="280" w:after="280"/>
      <w:outlineLvl w:val="0"/>
    </w:pPr>
    <w:rPr>
      <w:rFonts w:cs="Arial Unicode MS"/>
      <w:b/>
      <w:bCs/>
      <w:color w:val="000000"/>
      <w:kern w:val="1"/>
      <w:sz w:val="48"/>
      <w:szCs w:val="48"/>
      <w:u w:color="000000"/>
      <w:lang w:val="ru-RU"/>
    </w:rPr>
  </w:style>
  <w:style w:type="paragraph" w:styleId="7">
    <w:name w:val="heading 7"/>
    <w:basedOn w:val="a"/>
    <w:next w:val="a"/>
    <w:link w:val="70"/>
    <w:uiPriority w:val="9"/>
    <w:semiHidden/>
    <w:unhideWhenUsed/>
    <w:qFormat/>
    <w:rsid w:val="0089748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Стандартний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A6">
    <w:name w:val="Основни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a7">
    <w:name w:val="Normal (Web)"/>
    <w:uiPriority w:val="99"/>
    <w:pPr>
      <w:spacing w:before="100" w:after="100"/>
    </w:pPr>
    <w:rPr>
      <w:rFonts w:cs="Arial Unicode MS"/>
      <w:color w:val="000000"/>
      <w:sz w:val="24"/>
      <w:szCs w:val="24"/>
      <w:u w:color="000000"/>
    </w:rPr>
  </w:style>
  <w:style w:type="numbering" w:customStyle="1" w:styleId="2">
    <w:name w:val="Імпортований стиль 2"/>
    <w:pPr>
      <w:numPr>
        <w:numId w:val="1"/>
      </w:numPr>
    </w:pPr>
  </w:style>
  <w:style w:type="paragraph" w:styleId="a8">
    <w:name w:val="List Paragraph"/>
    <w:basedOn w:val="a"/>
    <w:uiPriority w:val="34"/>
    <w:qFormat/>
    <w:rsid w:val="00BF0B29"/>
    <w:pPr>
      <w:ind w:left="720"/>
      <w:contextualSpacing/>
    </w:pPr>
  </w:style>
  <w:style w:type="character" w:customStyle="1" w:styleId="70">
    <w:name w:val="Заголовок 7 Знак"/>
    <w:basedOn w:val="a0"/>
    <w:link w:val="7"/>
    <w:uiPriority w:val="9"/>
    <w:semiHidden/>
    <w:rsid w:val="0089748E"/>
    <w:rPr>
      <w:rFonts w:asciiTheme="majorHAnsi" w:eastAsiaTheme="majorEastAsia" w:hAnsiTheme="majorHAnsi" w:cstheme="majorBidi"/>
      <w:i/>
      <w:iCs/>
      <w:color w:val="404040" w:themeColor="text1" w:themeTint="BF"/>
      <w:sz w:val="24"/>
      <w:szCs w:val="24"/>
      <w:u w:color="000000"/>
      <w:lang w:val="ru-RU"/>
    </w:rPr>
  </w:style>
  <w:style w:type="paragraph" w:styleId="a9">
    <w:name w:val="Balloon Text"/>
    <w:basedOn w:val="a"/>
    <w:link w:val="aa"/>
    <w:uiPriority w:val="99"/>
    <w:semiHidden/>
    <w:unhideWhenUsed/>
    <w:rsid w:val="0089748E"/>
    <w:rPr>
      <w:rFonts w:ascii="Tahoma" w:hAnsi="Tahoma" w:cs="Tahoma"/>
      <w:sz w:val="16"/>
      <w:szCs w:val="16"/>
    </w:rPr>
  </w:style>
  <w:style w:type="character" w:customStyle="1" w:styleId="aa">
    <w:name w:val="Текст выноски Знак"/>
    <w:basedOn w:val="a0"/>
    <w:link w:val="a9"/>
    <w:uiPriority w:val="99"/>
    <w:semiHidden/>
    <w:rsid w:val="0089748E"/>
    <w:rPr>
      <w:rFonts w:ascii="Tahoma" w:eastAsia="Times New Roman" w:hAnsi="Tahoma" w:cs="Tahoma"/>
      <w:color w:val="000000"/>
      <w:sz w:val="16"/>
      <w:szCs w:val="16"/>
      <w:u w:color="000000"/>
      <w:lang w:val="ru-RU"/>
    </w:rPr>
  </w:style>
  <w:style w:type="character" w:customStyle="1" w:styleId="2250">
    <w:name w:val="2250"/>
    <w:aliases w:val="baiaagaaboqcaaadnqqaaawrbaaaaaaaaaaaaaaaaaaaaaaaaaaaaaaaaaaaaaaaaaaaaaaaaaaaaaaaaaaaaaaaaaaaaaaaaaaaaaaaaaaaaaaaaaaaaaaaaaaaaaaaaaaaaaaaaaaaaaaaaaaaaaaaaaaaaaaaaaaaaaaaaaaaaaaaaaaaaaaaaaaaaaaaaaaaaaaaaaaaaaaaaaaaaaaaaaaaaaaaaaaaaaaa"/>
    <w:rsid w:val="0010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9223">
      <w:bodyDiv w:val="1"/>
      <w:marLeft w:val="0"/>
      <w:marRight w:val="0"/>
      <w:marTop w:val="0"/>
      <w:marBottom w:val="0"/>
      <w:divBdr>
        <w:top w:val="none" w:sz="0" w:space="0" w:color="auto"/>
        <w:left w:val="none" w:sz="0" w:space="0" w:color="auto"/>
        <w:bottom w:val="none" w:sz="0" w:space="0" w:color="auto"/>
        <w:right w:val="none" w:sz="0" w:space="0" w:color="auto"/>
      </w:divBdr>
    </w:div>
    <w:div w:id="547765027">
      <w:bodyDiv w:val="1"/>
      <w:marLeft w:val="0"/>
      <w:marRight w:val="0"/>
      <w:marTop w:val="0"/>
      <w:marBottom w:val="0"/>
      <w:divBdr>
        <w:top w:val="none" w:sz="0" w:space="0" w:color="auto"/>
        <w:left w:val="none" w:sz="0" w:space="0" w:color="auto"/>
        <w:bottom w:val="none" w:sz="0" w:space="0" w:color="auto"/>
        <w:right w:val="none" w:sz="0" w:space="0" w:color="auto"/>
      </w:divBdr>
    </w:div>
    <w:div w:id="849947065">
      <w:bodyDiv w:val="1"/>
      <w:marLeft w:val="0"/>
      <w:marRight w:val="0"/>
      <w:marTop w:val="0"/>
      <w:marBottom w:val="0"/>
      <w:divBdr>
        <w:top w:val="none" w:sz="0" w:space="0" w:color="auto"/>
        <w:left w:val="none" w:sz="0" w:space="0" w:color="auto"/>
        <w:bottom w:val="none" w:sz="0" w:space="0" w:color="auto"/>
        <w:right w:val="none" w:sz="0" w:space="0" w:color="auto"/>
      </w:divBdr>
    </w:div>
    <w:div w:id="2018338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1516</Words>
  <Characters>865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2024-05-28T11:50:00Z</cp:lastPrinted>
  <dcterms:created xsi:type="dcterms:W3CDTF">2023-02-17T08:14:00Z</dcterms:created>
  <dcterms:modified xsi:type="dcterms:W3CDTF">2024-05-28T12:35:00Z</dcterms:modified>
</cp:coreProperties>
</file>