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06A" w:rsidRDefault="0011106A" w:rsidP="00823417">
      <w:pPr>
        <w:keepNext/>
        <w:suppressAutoHyphens/>
        <w:autoSpaceDN w:val="0"/>
        <w:ind w:left="284" w:right="-284"/>
        <w:jc w:val="center"/>
        <w:rPr>
          <w:b/>
          <w:color w:val="000000"/>
          <w:kern w:val="3"/>
          <w:szCs w:val="28"/>
          <w:lang w:val="uk-UA" w:eastAsia="hi-IN" w:bidi="hi-IN"/>
        </w:rPr>
      </w:pPr>
    </w:p>
    <w:p w:rsidR="00823417" w:rsidRDefault="00823417" w:rsidP="00823417">
      <w:pPr>
        <w:keepNext/>
        <w:suppressAutoHyphens/>
        <w:autoSpaceDN w:val="0"/>
        <w:ind w:left="284" w:right="-284"/>
        <w:jc w:val="center"/>
        <w:rPr>
          <w:b/>
          <w:color w:val="000000"/>
          <w:kern w:val="3"/>
          <w:szCs w:val="28"/>
          <w:lang w:val="uk-UA" w:eastAsia="hi-IN" w:bidi="hi-IN"/>
        </w:rPr>
      </w:pPr>
      <w:r w:rsidRPr="00EC2808">
        <w:rPr>
          <w:noProof/>
          <w:sz w:val="24"/>
          <w:szCs w:val="24"/>
          <w:lang w:val="uk-UA"/>
        </w:rPr>
        <w:drawing>
          <wp:inline distT="0" distB="0" distL="0" distR="0" wp14:anchorId="37883D48" wp14:editId="00A3C296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417" w:rsidRPr="00EC2808" w:rsidRDefault="00823417" w:rsidP="00823417">
      <w:pPr>
        <w:ind w:left="284" w:right="-284"/>
        <w:jc w:val="center"/>
        <w:rPr>
          <w:rFonts w:ascii="Times New Roman CYR" w:hAnsi="Times New Roman CYR" w:cs="Times New Roman CYR"/>
          <w:b/>
          <w:bCs/>
          <w:szCs w:val="22"/>
        </w:rPr>
      </w:pPr>
      <w:r w:rsidRPr="00EC2808">
        <w:rPr>
          <w:rFonts w:ascii="Times New Roman CYR" w:hAnsi="Times New Roman CYR" w:cs="Times New Roman CYR"/>
          <w:b/>
          <w:bCs/>
          <w:color w:val="000000"/>
          <w:szCs w:val="22"/>
        </w:rPr>
        <w:t>СХІДНИЦЬКА СЕЛИЩНА РАДА</w:t>
      </w:r>
    </w:p>
    <w:p w:rsidR="00823417" w:rsidRPr="00EC2808" w:rsidRDefault="00823417" w:rsidP="00823417">
      <w:pPr>
        <w:ind w:left="284" w:right="-284"/>
        <w:jc w:val="center"/>
        <w:rPr>
          <w:rFonts w:ascii="Times New Roman CYR" w:hAnsi="Times New Roman CYR" w:cs="Times New Roman CYR"/>
          <w:b/>
          <w:bCs/>
          <w:color w:val="000000"/>
          <w:szCs w:val="22"/>
          <w:lang w:val="uk-UA"/>
        </w:rPr>
      </w:pPr>
      <w:r w:rsidRPr="00EC2808">
        <w:rPr>
          <w:rFonts w:ascii="Times New Roman CYR" w:hAnsi="Times New Roman CYR" w:cs="Times New Roman CYR"/>
          <w:b/>
          <w:bCs/>
          <w:color w:val="000000"/>
          <w:szCs w:val="22"/>
        </w:rPr>
        <w:t>ЛЬВІВСЬКОЇ ОБЛАСТІ</w:t>
      </w:r>
    </w:p>
    <w:p w:rsidR="00823417" w:rsidRPr="00EC2808" w:rsidRDefault="00823417" w:rsidP="00823417">
      <w:pPr>
        <w:ind w:left="284" w:right="-284"/>
        <w:jc w:val="center"/>
        <w:rPr>
          <w:b/>
          <w:color w:val="000000"/>
          <w:szCs w:val="22"/>
          <w:lang w:val="uk-UA" w:eastAsia="en-US"/>
        </w:rPr>
      </w:pPr>
      <w:r>
        <w:rPr>
          <w:b/>
          <w:color w:val="000000"/>
          <w:szCs w:val="22"/>
          <w:lang w:val="uk-UA"/>
        </w:rPr>
        <w:t>ХХІХ</w:t>
      </w:r>
      <w:r w:rsidRPr="00EC2808">
        <w:rPr>
          <w:b/>
          <w:color w:val="000000"/>
          <w:szCs w:val="22"/>
          <w:lang w:val="uk-UA"/>
        </w:rPr>
        <w:t xml:space="preserve"> сесія восьмого</w:t>
      </w:r>
      <w:r w:rsidRPr="00EC2808">
        <w:rPr>
          <w:b/>
          <w:color w:val="000000"/>
          <w:szCs w:val="22"/>
        </w:rPr>
        <w:t xml:space="preserve"> скликання</w:t>
      </w:r>
    </w:p>
    <w:p w:rsidR="00823417" w:rsidRPr="00EC2808" w:rsidRDefault="00823417" w:rsidP="00823417">
      <w:pPr>
        <w:ind w:left="284" w:right="-284"/>
        <w:jc w:val="center"/>
        <w:rPr>
          <w:rFonts w:ascii="Times New Roman CYR" w:hAnsi="Times New Roman CYR" w:cs="Times New Roman CYR"/>
          <w:b/>
          <w:bCs/>
          <w:color w:val="000000"/>
          <w:szCs w:val="22"/>
          <w:lang w:val="uk-UA"/>
        </w:rPr>
      </w:pPr>
    </w:p>
    <w:p w:rsidR="00823417" w:rsidRPr="00EC2808" w:rsidRDefault="00823417" w:rsidP="00823417">
      <w:pPr>
        <w:ind w:left="284" w:right="-284"/>
        <w:jc w:val="center"/>
        <w:rPr>
          <w:rFonts w:ascii="Times New Roman CYR" w:hAnsi="Times New Roman CYR" w:cs="Times New Roman CYR"/>
          <w:b/>
          <w:bCs/>
          <w:color w:val="000000"/>
          <w:szCs w:val="22"/>
          <w:lang w:val="uk-UA"/>
        </w:rPr>
      </w:pPr>
      <w:r w:rsidRPr="00EC2808">
        <w:rPr>
          <w:rFonts w:ascii="Times New Roman CYR" w:hAnsi="Times New Roman CYR" w:cs="Times New Roman CYR"/>
          <w:b/>
          <w:bCs/>
          <w:color w:val="000000"/>
          <w:szCs w:val="22"/>
        </w:rPr>
        <w:t>Р І Ш Е Н Н Я</w:t>
      </w:r>
    </w:p>
    <w:p w:rsidR="00823417" w:rsidRPr="00EC2808" w:rsidRDefault="00823417" w:rsidP="00823417">
      <w:pPr>
        <w:ind w:left="284" w:right="-284"/>
        <w:jc w:val="center"/>
        <w:rPr>
          <w:b/>
          <w:color w:val="000000"/>
          <w:szCs w:val="22"/>
          <w:lang w:eastAsia="en-US"/>
        </w:rPr>
      </w:pPr>
    </w:p>
    <w:p w:rsidR="00823417" w:rsidRPr="0011106A" w:rsidRDefault="00823417" w:rsidP="00823417">
      <w:pPr>
        <w:ind w:left="284" w:right="-284"/>
        <w:jc w:val="both"/>
        <w:rPr>
          <w:b/>
          <w:kern w:val="0"/>
          <w:szCs w:val="28"/>
          <w:lang w:val="uk-UA" w:eastAsia="ru-RU"/>
        </w:rPr>
      </w:pPr>
      <w:r w:rsidRPr="00422ACA">
        <w:rPr>
          <w:b/>
          <w:kern w:val="0"/>
          <w:szCs w:val="28"/>
          <w:lang w:eastAsia="ru-RU"/>
        </w:rPr>
        <w:t>1</w:t>
      </w:r>
      <w:r w:rsidRPr="00422ACA">
        <w:rPr>
          <w:b/>
          <w:kern w:val="0"/>
          <w:szCs w:val="28"/>
          <w:lang w:val="uk-UA" w:eastAsia="ru-RU"/>
        </w:rPr>
        <w:t>2.04.</w:t>
      </w:r>
      <w:r w:rsidRPr="00422ACA">
        <w:rPr>
          <w:b/>
          <w:kern w:val="0"/>
          <w:szCs w:val="28"/>
          <w:lang w:eastAsia="ru-RU"/>
        </w:rPr>
        <w:t>202</w:t>
      </w:r>
      <w:r w:rsidRPr="00422ACA">
        <w:rPr>
          <w:b/>
          <w:kern w:val="0"/>
          <w:szCs w:val="28"/>
          <w:lang w:val="uk-UA" w:eastAsia="ru-RU"/>
        </w:rPr>
        <w:t>4</w:t>
      </w:r>
      <w:r w:rsidRPr="00422ACA">
        <w:rPr>
          <w:b/>
          <w:kern w:val="0"/>
          <w:szCs w:val="28"/>
          <w:lang w:eastAsia="ru-RU"/>
        </w:rPr>
        <w:t xml:space="preserve"> року       </w:t>
      </w:r>
      <w:r w:rsidRPr="00422ACA">
        <w:rPr>
          <w:b/>
          <w:kern w:val="0"/>
          <w:szCs w:val="28"/>
          <w:lang w:val="uk-UA" w:eastAsia="ru-RU"/>
        </w:rPr>
        <w:t xml:space="preserve">          </w:t>
      </w:r>
      <w:r w:rsidRPr="00422ACA">
        <w:rPr>
          <w:b/>
          <w:kern w:val="0"/>
          <w:szCs w:val="28"/>
          <w:lang w:eastAsia="ru-RU"/>
        </w:rPr>
        <w:t xml:space="preserve">           </w:t>
      </w:r>
      <w:r w:rsidRPr="00422ACA">
        <w:rPr>
          <w:b/>
          <w:kern w:val="0"/>
          <w:szCs w:val="28"/>
          <w:lang w:val="uk-UA" w:eastAsia="ru-RU"/>
        </w:rPr>
        <w:t xml:space="preserve">   </w:t>
      </w:r>
      <w:r w:rsidRPr="00422ACA">
        <w:rPr>
          <w:b/>
          <w:kern w:val="0"/>
          <w:szCs w:val="28"/>
          <w:lang w:eastAsia="ru-RU"/>
        </w:rPr>
        <w:t xml:space="preserve"> </w:t>
      </w:r>
      <w:proofErr w:type="spellStart"/>
      <w:r w:rsidRPr="00422ACA">
        <w:rPr>
          <w:b/>
          <w:kern w:val="0"/>
          <w:szCs w:val="28"/>
          <w:lang w:eastAsia="ru-RU"/>
        </w:rPr>
        <w:t>Східниця</w:t>
      </w:r>
      <w:proofErr w:type="spellEnd"/>
      <w:r w:rsidRPr="00422ACA">
        <w:rPr>
          <w:b/>
          <w:kern w:val="0"/>
          <w:szCs w:val="28"/>
          <w:lang w:eastAsia="ru-RU"/>
        </w:rPr>
        <w:t xml:space="preserve">                                    </w:t>
      </w:r>
      <w:r w:rsidRPr="00422ACA">
        <w:rPr>
          <w:b/>
          <w:kern w:val="0"/>
          <w:szCs w:val="28"/>
          <w:lang w:val="uk-UA" w:eastAsia="ru-RU"/>
        </w:rPr>
        <w:t xml:space="preserve">        </w:t>
      </w:r>
      <w:r w:rsidRPr="00422ACA">
        <w:rPr>
          <w:b/>
          <w:kern w:val="0"/>
          <w:szCs w:val="28"/>
          <w:lang w:eastAsia="ru-RU"/>
        </w:rPr>
        <w:t xml:space="preserve"> № </w:t>
      </w:r>
      <w:r w:rsidR="0011106A">
        <w:rPr>
          <w:b/>
          <w:kern w:val="0"/>
          <w:szCs w:val="28"/>
          <w:lang w:val="uk-UA" w:eastAsia="ru-RU"/>
        </w:rPr>
        <w:t>1649</w:t>
      </w:r>
      <w:bookmarkStart w:id="0" w:name="_GoBack"/>
      <w:bookmarkEnd w:id="0"/>
    </w:p>
    <w:p w:rsidR="00351302" w:rsidRPr="00823417" w:rsidRDefault="00351302" w:rsidP="00351302">
      <w:pPr>
        <w:tabs>
          <w:tab w:val="left" w:pos="7741"/>
        </w:tabs>
        <w:suppressAutoHyphens/>
        <w:autoSpaceDN w:val="0"/>
        <w:jc w:val="center"/>
        <w:rPr>
          <w:rFonts w:ascii="Calibri" w:hAnsi="Calibri" w:cs="Calibri"/>
          <w:kern w:val="3"/>
          <w:sz w:val="24"/>
          <w:szCs w:val="24"/>
          <w:lang w:eastAsia="hi-IN" w:bidi="hi-IN"/>
        </w:rPr>
      </w:pPr>
    </w:p>
    <w:p w:rsidR="00B82F59" w:rsidRDefault="00351302" w:rsidP="00823417">
      <w:pPr>
        <w:ind w:left="284" w:right="-284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830EAA">
        <w:rPr>
          <w:rFonts w:ascii="Times New Roman CYR" w:hAnsi="Times New Roman CYR" w:cs="Times New Roman CYR"/>
          <w:b/>
          <w:bCs/>
          <w:sz w:val="26"/>
          <w:szCs w:val="26"/>
        </w:rPr>
        <w:t>Про безоплатну передачу майна</w:t>
      </w:r>
    </w:p>
    <w:p w:rsidR="00351302" w:rsidRDefault="00351302" w:rsidP="00823417">
      <w:pPr>
        <w:ind w:left="284" w:right="-284" w:firstLine="85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823417" w:rsidRDefault="00FF45A2" w:rsidP="00823417">
      <w:pPr>
        <w:autoSpaceDE w:val="0"/>
        <w:autoSpaceDN w:val="0"/>
        <w:adjustRightInd w:val="0"/>
        <w:spacing w:after="240"/>
        <w:ind w:left="284" w:right="-284" w:firstLine="850"/>
        <w:jc w:val="both"/>
        <w:rPr>
          <w:szCs w:val="28"/>
          <w:lang w:val="uk-UA"/>
        </w:rPr>
      </w:pPr>
      <w:r>
        <w:rPr>
          <w:szCs w:val="28"/>
          <w:lang w:val="uk-UA"/>
        </w:rPr>
        <w:t>Відповідно до статті</w:t>
      </w:r>
      <w:r w:rsidR="00351302" w:rsidRPr="00683753">
        <w:rPr>
          <w:szCs w:val="28"/>
          <w:lang w:val="uk-UA"/>
        </w:rPr>
        <w:t xml:space="preserve"> 25, </w:t>
      </w:r>
      <w:r>
        <w:rPr>
          <w:szCs w:val="28"/>
          <w:lang w:val="uk-UA"/>
        </w:rPr>
        <w:t>пункту 5 статті</w:t>
      </w:r>
      <w:r w:rsidR="00351302" w:rsidRPr="00683753">
        <w:rPr>
          <w:szCs w:val="28"/>
          <w:lang w:val="uk-UA"/>
        </w:rPr>
        <w:t xml:space="preserve"> 60 Закону України “Про місцеве самоврядування в Україні” від 21 травня 1997 року №280/97-ВР із змінами та допов</w:t>
      </w:r>
      <w:r w:rsidR="00823417">
        <w:rPr>
          <w:szCs w:val="28"/>
          <w:lang w:val="uk-UA"/>
        </w:rPr>
        <w:t>неннями</w:t>
      </w:r>
      <w:r>
        <w:rPr>
          <w:szCs w:val="28"/>
          <w:lang w:val="uk-UA"/>
        </w:rPr>
        <w:t>,</w:t>
      </w:r>
      <w:r w:rsidR="00823417">
        <w:rPr>
          <w:szCs w:val="28"/>
          <w:lang w:val="uk-UA"/>
        </w:rPr>
        <w:t xml:space="preserve"> </w:t>
      </w:r>
      <w:r w:rsidR="00763804">
        <w:rPr>
          <w:szCs w:val="28"/>
        </w:rPr>
        <w:t xml:space="preserve">враховуючи </w:t>
      </w:r>
      <w:r w:rsidR="000141C0">
        <w:rPr>
          <w:szCs w:val="28"/>
          <w:lang w:val="uk-UA"/>
        </w:rPr>
        <w:t>рекомендації</w:t>
      </w:r>
      <w:r w:rsidR="00763804">
        <w:rPr>
          <w:szCs w:val="28"/>
        </w:rPr>
        <w:t xml:space="preserve"> </w:t>
      </w:r>
      <w:r w:rsidR="00763804" w:rsidRPr="00D433F3">
        <w:rPr>
          <w:szCs w:val="28"/>
        </w:rPr>
        <w:t>постійн</w:t>
      </w:r>
      <w:r w:rsidR="00763804">
        <w:rPr>
          <w:szCs w:val="28"/>
        </w:rPr>
        <w:t>ої</w:t>
      </w:r>
      <w:r w:rsidR="00763804" w:rsidRPr="00D433F3">
        <w:rPr>
          <w:szCs w:val="28"/>
        </w:rPr>
        <w:t xml:space="preserve"> депутатськ</w:t>
      </w:r>
      <w:r w:rsidR="00763804">
        <w:rPr>
          <w:szCs w:val="28"/>
        </w:rPr>
        <w:t>ої</w:t>
      </w:r>
      <w:r w:rsidR="00763804" w:rsidRPr="00D433F3">
        <w:rPr>
          <w:szCs w:val="28"/>
        </w:rPr>
        <w:t xml:space="preserve"> комісі</w:t>
      </w:r>
      <w:r w:rsidR="00763804">
        <w:rPr>
          <w:szCs w:val="28"/>
        </w:rPr>
        <w:t>ї</w:t>
      </w:r>
      <w:r w:rsidR="00763804" w:rsidRPr="00D433F3">
        <w:rPr>
          <w:szCs w:val="28"/>
        </w:rPr>
        <w:t xml:space="preserve"> з питань комунальної власності, житлово-комунального господарства, енергозбереження та транспорту</w:t>
      </w:r>
      <w:r>
        <w:rPr>
          <w:szCs w:val="28"/>
          <w:lang w:val="uk-UA"/>
        </w:rPr>
        <w:t>,</w:t>
      </w:r>
      <w:r w:rsidR="00763804">
        <w:rPr>
          <w:szCs w:val="28"/>
          <w:lang w:val="uk-UA"/>
        </w:rPr>
        <w:t xml:space="preserve"> </w:t>
      </w:r>
      <w:r w:rsidR="00823417">
        <w:rPr>
          <w:szCs w:val="28"/>
          <w:lang w:val="uk-UA"/>
        </w:rPr>
        <w:t>селищна рада</w:t>
      </w:r>
      <w:r w:rsidR="00683753">
        <w:rPr>
          <w:szCs w:val="28"/>
          <w:lang w:val="uk-UA"/>
        </w:rPr>
        <w:t xml:space="preserve"> </w:t>
      </w:r>
      <w:r w:rsidR="00351302" w:rsidRPr="00683753">
        <w:rPr>
          <w:szCs w:val="28"/>
          <w:lang w:val="uk-UA"/>
        </w:rPr>
        <w:t xml:space="preserve"> </w:t>
      </w:r>
    </w:p>
    <w:p w:rsidR="00351302" w:rsidRPr="00823417" w:rsidRDefault="00823417" w:rsidP="00823417">
      <w:pPr>
        <w:autoSpaceDE w:val="0"/>
        <w:autoSpaceDN w:val="0"/>
        <w:adjustRightInd w:val="0"/>
        <w:spacing w:after="240"/>
        <w:ind w:left="284" w:right="-284"/>
        <w:jc w:val="both"/>
        <w:rPr>
          <w:b/>
          <w:szCs w:val="28"/>
          <w:lang w:val="uk-UA"/>
        </w:rPr>
      </w:pPr>
      <w:r w:rsidRPr="00823417">
        <w:rPr>
          <w:b/>
          <w:szCs w:val="28"/>
          <w:lang w:val="uk-UA"/>
        </w:rPr>
        <w:t>ВИРІШИЛА:</w:t>
      </w:r>
    </w:p>
    <w:p w:rsidR="00351302" w:rsidRPr="00683753" w:rsidRDefault="00351302" w:rsidP="00823417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-284" w:firstLine="850"/>
        <w:jc w:val="both"/>
        <w:rPr>
          <w:rFonts w:ascii="Times New Roman" w:hAnsi="Times New Roman"/>
          <w:sz w:val="28"/>
          <w:szCs w:val="28"/>
        </w:rPr>
      </w:pPr>
      <w:r w:rsidRPr="00683753">
        <w:rPr>
          <w:rFonts w:ascii="Times New Roman" w:hAnsi="Times New Roman"/>
          <w:sz w:val="28"/>
          <w:szCs w:val="28"/>
        </w:rPr>
        <w:t xml:space="preserve">Передати  комунальне  майно  з балансу Східницької селищної ради  на баланс  КП «Господарник» (Додаток 1). </w:t>
      </w:r>
    </w:p>
    <w:p w:rsidR="00D63095" w:rsidRPr="00683753" w:rsidRDefault="00D63095" w:rsidP="00823417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-284" w:firstLine="850"/>
        <w:jc w:val="both"/>
        <w:rPr>
          <w:rFonts w:ascii="Times New Roman" w:hAnsi="Times New Roman"/>
          <w:sz w:val="28"/>
          <w:szCs w:val="28"/>
        </w:rPr>
      </w:pPr>
      <w:r w:rsidRPr="00683753">
        <w:rPr>
          <w:rFonts w:ascii="Times New Roman" w:hAnsi="Times New Roman"/>
          <w:bCs/>
          <w:sz w:val="28"/>
          <w:szCs w:val="28"/>
        </w:rPr>
        <w:t>Передати комунальне майно з балансу Східницької селищної ради на баланс</w:t>
      </w:r>
      <w:r w:rsidR="00FF45A2">
        <w:rPr>
          <w:rFonts w:ascii="Times New Roman" w:hAnsi="Times New Roman"/>
          <w:bCs/>
          <w:sz w:val="28"/>
          <w:szCs w:val="28"/>
        </w:rPr>
        <w:t xml:space="preserve"> в</w:t>
      </w:r>
      <w:r w:rsidRPr="00683753">
        <w:rPr>
          <w:rFonts w:ascii="Times New Roman" w:hAnsi="Times New Roman"/>
          <w:bCs/>
          <w:sz w:val="28"/>
          <w:szCs w:val="28"/>
        </w:rPr>
        <w:t>ідділу освіти Східницької селищної ради</w:t>
      </w:r>
      <w:r w:rsidR="00CF458B">
        <w:rPr>
          <w:rFonts w:ascii="Times New Roman" w:hAnsi="Times New Roman"/>
          <w:bCs/>
          <w:sz w:val="28"/>
          <w:szCs w:val="28"/>
        </w:rPr>
        <w:t xml:space="preserve"> (Додаток 2)</w:t>
      </w:r>
      <w:r w:rsidRPr="00683753">
        <w:rPr>
          <w:rFonts w:ascii="Times New Roman" w:hAnsi="Times New Roman"/>
          <w:bCs/>
          <w:sz w:val="28"/>
          <w:szCs w:val="28"/>
        </w:rPr>
        <w:t>.</w:t>
      </w:r>
    </w:p>
    <w:p w:rsidR="00351302" w:rsidRPr="00683753" w:rsidRDefault="00683753" w:rsidP="00823417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-284" w:firstLine="850"/>
        <w:jc w:val="both"/>
      </w:pPr>
      <w:r w:rsidRPr="00683753">
        <w:rPr>
          <w:rFonts w:ascii="Times New Roman" w:hAnsi="Times New Roman"/>
          <w:sz w:val="28"/>
          <w:szCs w:val="28"/>
        </w:rPr>
        <w:t xml:space="preserve">Контроль за виконанням рішення покласти постійну комісію з питань  </w:t>
      </w:r>
      <w:r w:rsidRPr="00683753">
        <w:rPr>
          <w:rFonts w:ascii="Times New Roman" w:hAnsi="Times New Roman"/>
          <w:bCs/>
          <w:sz w:val="28"/>
          <w:szCs w:val="28"/>
        </w:rPr>
        <w:t>з</w:t>
      </w:r>
      <w:r w:rsidRPr="00683753">
        <w:rPr>
          <w:rFonts w:ascii="Times New Roman CYR" w:hAnsi="Times New Roman CYR" w:cs="Times New Roman CYR"/>
          <w:bCs/>
          <w:szCs w:val="28"/>
        </w:rPr>
        <w:t xml:space="preserve"> </w:t>
      </w:r>
      <w:r w:rsidRPr="00683753">
        <w:rPr>
          <w:rFonts w:ascii="Times New Roman" w:hAnsi="Times New Roman"/>
          <w:bCs/>
          <w:sz w:val="28"/>
          <w:szCs w:val="28"/>
        </w:rPr>
        <w:t xml:space="preserve">питань комунальної власності, житлово-комунального господарства, </w:t>
      </w:r>
      <w:r>
        <w:rPr>
          <w:rFonts w:ascii="Times New Roman" w:hAnsi="Times New Roman"/>
          <w:bCs/>
          <w:sz w:val="28"/>
          <w:szCs w:val="28"/>
        </w:rPr>
        <w:t>енергозбереження та транспорту.</w:t>
      </w:r>
    </w:p>
    <w:p w:rsidR="00351302" w:rsidRDefault="00351302" w:rsidP="00823417">
      <w:pPr>
        <w:ind w:left="284" w:right="-284" w:firstLine="850"/>
        <w:rPr>
          <w:lang w:val="uk-UA"/>
        </w:rPr>
      </w:pPr>
    </w:p>
    <w:p w:rsidR="00351302" w:rsidRDefault="00351302" w:rsidP="00823417">
      <w:pPr>
        <w:ind w:left="284" w:right="-284" w:firstLine="850"/>
        <w:rPr>
          <w:lang w:val="uk-UA"/>
        </w:rPr>
      </w:pPr>
    </w:p>
    <w:p w:rsidR="00351302" w:rsidRDefault="00351302">
      <w:pPr>
        <w:rPr>
          <w:lang w:val="uk-UA"/>
        </w:rPr>
      </w:pPr>
    </w:p>
    <w:p w:rsidR="00351302" w:rsidRDefault="00351302">
      <w:pPr>
        <w:rPr>
          <w:lang w:val="uk-UA"/>
        </w:rPr>
      </w:pPr>
    </w:p>
    <w:p w:rsidR="00823417" w:rsidRPr="00422ACA" w:rsidRDefault="00823417" w:rsidP="00823417">
      <w:pPr>
        <w:spacing w:after="200"/>
        <w:ind w:left="284" w:right="-284"/>
        <w:jc w:val="both"/>
        <w:rPr>
          <w:rFonts w:ascii="Times New Roman CYR" w:hAnsi="Times New Roman CYR" w:cs="Times New Roman CYR"/>
          <w:b/>
          <w:bCs/>
          <w:szCs w:val="28"/>
          <w:lang w:val="uk-UA"/>
        </w:rPr>
      </w:pPr>
      <w:r w:rsidRPr="00422ACA">
        <w:rPr>
          <w:rFonts w:ascii="Times New Roman CYR" w:hAnsi="Times New Roman CYR" w:cs="Times New Roman CYR"/>
          <w:b/>
          <w:bCs/>
          <w:szCs w:val="28"/>
          <w:lang w:val="uk-UA"/>
        </w:rPr>
        <w:t xml:space="preserve">Селищний голова                                       </w:t>
      </w:r>
      <w:r>
        <w:rPr>
          <w:rFonts w:ascii="Times New Roman CYR" w:hAnsi="Times New Roman CYR" w:cs="Times New Roman CYR"/>
          <w:b/>
          <w:bCs/>
          <w:szCs w:val="28"/>
          <w:lang w:val="uk-UA"/>
        </w:rPr>
        <w:t xml:space="preserve">     </w:t>
      </w:r>
      <w:r w:rsidRPr="00422ACA">
        <w:rPr>
          <w:rFonts w:ascii="Times New Roman CYR" w:hAnsi="Times New Roman CYR" w:cs="Times New Roman CYR"/>
          <w:b/>
          <w:bCs/>
          <w:szCs w:val="28"/>
          <w:lang w:val="uk-UA"/>
        </w:rPr>
        <w:t xml:space="preserve">                                    Іван ПІЛЯК</w:t>
      </w:r>
    </w:p>
    <w:p w:rsidR="00351302" w:rsidRDefault="00351302">
      <w:pPr>
        <w:rPr>
          <w:lang w:val="uk-UA"/>
        </w:rPr>
      </w:pPr>
    </w:p>
    <w:p w:rsidR="00351302" w:rsidRDefault="00351302">
      <w:pPr>
        <w:rPr>
          <w:lang w:val="uk-UA"/>
        </w:rPr>
      </w:pPr>
    </w:p>
    <w:p w:rsidR="00351302" w:rsidRDefault="00351302">
      <w:pPr>
        <w:rPr>
          <w:lang w:val="uk-UA"/>
        </w:rPr>
      </w:pPr>
    </w:p>
    <w:p w:rsidR="00351302" w:rsidRDefault="00351302">
      <w:pPr>
        <w:rPr>
          <w:lang w:val="uk-UA"/>
        </w:rPr>
      </w:pPr>
    </w:p>
    <w:p w:rsidR="00351302" w:rsidRDefault="00351302">
      <w:pPr>
        <w:rPr>
          <w:lang w:val="uk-UA"/>
        </w:rPr>
      </w:pPr>
    </w:p>
    <w:p w:rsidR="00351302" w:rsidRDefault="00351302">
      <w:pPr>
        <w:rPr>
          <w:lang w:val="uk-UA"/>
        </w:rPr>
      </w:pPr>
    </w:p>
    <w:p w:rsidR="00351302" w:rsidRDefault="00351302">
      <w:pPr>
        <w:rPr>
          <w:lang w:val="uk-UA"/>
        </w:rPr>
      </w:pPr>
    </w:p>
    <w:p w:rsidR="00351302" w:rsidRDefault="00351302">
      <w:pPr>
        <w:rPr>
          <w:lang w:val="uk-UA"/>
        </w:rPr>
      </w:pPr>
    </w:p>
    <w:p w:rsidR="00683753" w:rsidRDefault="00683753">
      <w:pPr>
        <w:rPr>
          <w:lang w:val="uk-UA"/>
        </w:rPr>
      </w:pPr>
    </w:p>
    <w:p w:rsidR="00683753" w:rsidRDefault="00683753">
      <w:pPr>
        <w:rPr>
          <w:lang w:val="uk-UA"/>
        </w:rPr>
      </w:pPr>
    </w:p>
    <w:p w:rsidR="00683753" w:rsidRDefault="00683753">
      <w:pPr>
        <w:rPr>
          <w:lang w:val="uk-UA"/>
        </w:rPr>
      </w:pPr>
    </w:p>
    <w:p w:rsidR="00351302" w:rsidRDefault="00351302">
      <w:pPr>
        <w:rPr>
          <w:lang w:val="uk-UA"/>
        </w:rPr>
      </w:pPr>
    </w:p>
    <w:p w:rsidR="00351302" w:rsidRDefault="00351302">
      <w:pPr>
        <w:rPr>
          <w:lang w:val="uk-UA"/>
        </w:rPr>
      </w:pPr>
    </w:p>
    <w:p w:rsidR="00351302" w:rsidRDefault="00351302">
      <w:pPr>
        <w:rPr>
          <w:lang w:val="uk-UA"/>
        </w:rPr>
      </w:pPr>
    </w:p>
    <w:p w:rsidR="00351302" w:rsidRDefault="00351302">
      <w:pPr>
        <w:rPr>
          <w:lang w:val="uk-UA"/>
        </w:rPr>
      </w:pPr>
    </w:p>
    <w:p w:rsidR="00351302" w:rsidRDefault="00351302" w:rsidP="00351302">
      <w:pPr>
        <w:tabs>
          <w:tab w:val="left" w:pos="6470"/>
        </w:tabs>
        <w:autoSpaceDE w:val="0"/>
        <w:autoSpaceDN w:val="0"/>
        <w:adjustRightInd w:val="0"/>
        <w:ind w:left="5245" w:right="74"/>
        <w:jc w:val="right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D63095">
        <w:rPr>
          <w:color w:val="000000"/>
          <w:sz w:val="24"/>
          <w:szCs w:val="24"/>
          <w:highlight w:val="white"/>
          <w:lang w:val="uk-UA"/>
        </w:rPr>
        <w:t xml:space="preserve">             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Додаток 1</w:t>
      </w:r>
    </w:p>
    <w:p w:rsidR="00351302" w:rsidRDefault="00351302" w:rsidP="00351302">
      <w:pPr>
        <w:autoSpaceDE w:val="0"/>
        <w:autoSpaceDN w:val="0"/>
        <w:adjustRightInd w:val="0"/>
        <w:ind w:left="5245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до рішення  </w:t>
      </w:r>
    </w:p>
    <w:p w:rsidR="00351302" w:rsidRPr="00802D81" w:rsidRDefault="00351302" w:rsidP="00351302">
      <w:pPr>
        <w:autoSpaceDE w:val="0"/>
        <w:autoSpaceDN w:val="0"/>
        <w:adjustRightInd w:val="0"/>
        <w:ind w:left="5245"/>
        <w:rPr>
          <w:sz w:val="24"/>
          <w:szCs w:val="24"/>
        </w:rPr>
      </w:pPr>
    </w:p>
    <w:p w:rsidR="00351302" w:rsidRPr="00802D81" w:rsidRDefault="00351302" w:rsidP="00351302">
      <w:pPr>
        <w:autoSpaceDE w:val="0"/>
        <w:autoSpaceDN w:val="0"/>
        <w:adjustRightInd w:val="0"/>
        <w:ind w:left="5245"/>
        <w:rPr>
          <w:szCs w:val="28"/>
        </w:rPr>
      </w:pPr>
    </w:p>
    <w:p w:rsidR="00351302" w:rsidRDefault="00351302" w:rsidP="0035130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Перелік комунального майна та робіт , що передаються</w:t>
      </w:r>
    </w:p>
    <w:p w:rsidR="00351302" w:rsidRDefault="00351302" w:rsidP="0035130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з Східницької селищної  ради на баланс КП «Господарник»</w:t>
      </w:r>
    </w:p>
    <w:p w:rsidR="00351302" w:rsidRPr="00802D81" w:rsidRDefault="00351302" w:rsidP="00351302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1078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67"/>
        <w:gridCol w:w="2697"/>
        <w:gridCol w:w="1418"/>
        <w:gridCol w:w="852"/>
        <w:gridCol w:w="711"/>
        <w:gridCol w:w="710"/>
        <w:gridCol w:w="1523"/>
        <w:gridCol w:w="1172"/>
        <w:gridCol w:w="1134"/>
      </w:tblGrid>
      <w:tr w:rsidR="00351302" w:rsidRPr="00756673" w:rsidTr="00351302">
        <w:trPr>
          <w:trHeight w:val="211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756673" w:rsidRDefault="00351302" w:rsidP="00AB24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Calibri"/>
                <w:lang w:val="en-US"/>
              </w:rPr>
            </w:pPr>
            <w:r w:rsidRPr="00756673">
              <w:rPr>
                <w:sz w:val="24"/>
                <w:szCs w:val="24"/>
                <w:lang w:val="en-US"/>
              </w:rPr>
              <w:t xml:space="preserve">№ </w:t>
            </w:r>
            <w:r w:rsidRPr="00756673"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756673" w:rsidRDefault="00351302" w:rsidP="00AB24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Calibri"/>
                <w:lang w:val="en-US"/>
              </w:rPr>
            </w:pPr>
            <w:r w:rsidRPr="00756673">
              <w:rPr>
                <w:rFonts w:ascii="Times New Roman CYR" w:hAnsi="Times New Roman CYR" w:cs="Times New Roman CYR"/>
                <w:sz w:val="24"/>
                <w:szCs w:val="24"/>
              </w:rPr>
              <w:t>Найменування майна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45A2" w:rsidRDefault="00351302" w:rsidP="00FF45A2">
            <w:pPr>
              <w:autoSpaceDE w:val="0"/>
              <w:autoSpaceDN w:val="0"/>
              <w:adjustRightInd w:val="0"/>
              <w:ind w:left="-76" w:right="-12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6673">
              <w:rPr>
                <w:rFonts w:ascii="Times New Roman CYR" w:hAnsi="Times New Roman CYR" w:cs="Times New Roman CYR"/>
                <w:sz w:val="24"/>
                <w:szCs w:val="24"/>
              </w:rPr>
              <w:t>Інвентарний (номенкла</w:t>
            </w:r>
          </w:p>
          <w:p w:rsidR="00FF45A2" w:rsidRDefault="00351302" w:rsidP="00FF45A2">
            <w:pPr>
              <w:autoSpaceDE w:val="0"/>
              <w:autoSpaceDN w:val="0"/>
              <w:adjustRightInd w:val="0"/>
              <w:ind w:left="-76" w:right="-12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6673">
              <w:rPr>
                <w:rFonts w:ascii="Times New Roman CYR" w:hAnsi="Times New Roman CYR" w:cs="Times New Roman CYR"/>
                <w:sz w:val="24"/>
                <w:szCs w:val="24"/>
              </w:rPr>
              <w:t>турний)</w:t>
            </w:r>
          </w:p>
          <w:p w:rsidR="00351302" w:rsidRPr="00FF45A2" w:rsidRDefault="00351302" w:rsidP="00FF45A2">
            <w:pPr>
              <w:autoSpaceDE w:val="0"/>
              <w:autoSpaceDN w:val="0"/>
              <w:adjustRightInd w:val="0"/>
              <w:ind w:left="-76" w:right="-12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6673">
              <w:rPr>
                <w:rFonts w:ascii="Times New Roman CYR" w:hAnsi="Times New Roman CYR" w:cs="Times New Roman CYR"/>
                <w:sz w:val="24"/>
                <w:szCs w:val="24"/>
              </w:rPr>
              <w:t>номер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756673" w:rsidRDefault="00351302" w:rsidP="00FF45A2">
            <w:pPr>
              <w:autoSpaceDE w:val="0"/>
              <w:autoSpaceDN w:val="0"/>
              <w:adjustRightInd w:val="0"/>
              <w:ind w:left="-87" w:right="-128"/>
              <w:jc w:val="center"/>
              <w:rPr>
                <w:rFonts w:cs="Calibri"/>
                <w:lang w:val="en-US"/>
              </w:rPr>
            </w:pPr>
            <w:r w:rsidRPr="00756673">
              <w:rPr>
                <w:rFonts w:ascii="Times New Roman CYR" w:hAnsi="Times New Roman CYR" w:cs="Times New Roman CYR"/>
                <w:sz w:val="24"/>
                <w:szCs w:val="24"/>
              </w:rPr>
              <w:t xml:space="preserve">Рік придбання 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45A2" w:rsidRDefault="00351302" w:rsidP="00FF45A2">
            <w:pPr>
              <w:autoSpaceDE w:val="0"/>
              <w:autoSpaceDN w:val="0"/>
              <w:adjustRightInd w:val="0"/>
              <w:ind w:left="-88" w:right="-12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6673">
              <w:rPr>
                <w:rFonts w:ascii="Times New Roman CYR" w:hAnsi="Times New Roman CYR" w:cs="Times New Roman CYR"/>
                <w:sz w:val="24"/>
                <w:szCs w:val="24"/>
              </w:rPr>
              <w:t>Оди</w:t>
            </w:r>
          </w:p>
          <w:p w:rsidR="00FF45A2" w:rsidRDefault="00351302" w:rsidP="00FF45A2">
            <w:pPr>
              <w:autoSpaceDE w:val="0"/>
              <w:autoSpaceDN w:val="0"/>
              <w:adjustRightInd w:val="0"/>
              <w:ind w:left="-88" w:right="-12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6673">
              <w:rPr>
                <w:rFonts w:ascii="Times New Roman CYR" w:hAnsi="Times New Roman CYR" w:cs="Times New Roman CYR"/>
                <w:sz w:val="24"/>
                <w:szCs w:val="24"/>
              </w:rPr>
              <w:t>ниця вимі</w:t>
            </w:r>
          </w:p>
          <w:p w:rsidR="00351302" w:rsidRPr="00756673" w:rsidRDefault="00351302" w:rsidP="00FF45A2">
            <w:pPr>
              <w:autoSpaceDE w:val="0"/>
              <w:autoSpaceDN w:val="0"/>
              <w:adjustRightInd w:val="0"/>
              <w:ind w:left="-88" w:right="-129"/>
              <w:jc w:val="center"/>
              <w:rPr>
                <w:rFonts w:cs="Calibri"/>
                <w:lang w:val="en-US"/>
              </w:rPr>
            </w:pPr>
            <w:r w:rsidRPr="00756673">
              <w:rPr>
                <w:rFonts w:ascii="Times New Roman CYR" w:hAnsi="Times New Roman CYR" w:cs="Times New Roman CYR"/>
                <w:sz w:val="24"/>
                <w:szCs w:val="24"/>
              </w:rPr>
              <w:t>ру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756673" w:rsidRDefault="00351302" w:rsidP="00FF45A2">
            <w:pPr>
              <w:autoSpaceDE w:val="0"/>
              <w:autoSpaceDN w:val="0"/>
              <w:adjustRightInd w:val="0"/>
              <w:ind w:left="-87" w:right="-129"/>
              <w:jc w:val="center"/>
              <w:rPr>
                <w:rFonts w:cs="Calibri"/>
                <w:lang w:val="en-US"/>
              </w:rPr>
            </w:pPr>
            <w:r w:rsidRPr="00756673">
              <w:rPr>
                <w:rFonts w:ascii="Times New Roman CYR" w:hAnsi="Times New Roman CYR" w:cs="Times New Roman CYR"/>
                <w:sz w:val="24"/>
                <w:szCs w:val="24"/>
              </w:rPr>
              <w:t>Кількість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756673" w:rsidRDefault="00FF45A2" w:rsidP="00FF45A2">
            <w:pPr>
              <w:autoSpaceDE w:val="0"/>
              <w:autoSpaceDN w:val="0"/>
              <w:adjustRightInd w:val="0"/>
              <w:ind w:left="-87" w:right="-2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Балансова (первісна</w:t>
            </w:r>
            <w:r w:rsidR="00351302" w:rsidRPr="00756673">
              <w:rPr>
                <w:rFonts w:ascii="Times New Roman CYR" w:hAnsi="Times New Roman CYR" w:cs="Times New Roman CYR"/>
                <w:sz w:val="24"/>
                <w:szCs w:val="24"/>
              </w:rPr>
              <w:t>) вартість,</w:t>
            </w:r>
          </w:p>
          <w:p w:rsidR="00351302" w:rsidRPr="00756673" w:rsidRDefault="00FF45A2" w:rsidP="00FF45A2">
            <w:pPr>
              <w:autoSpaceDE w:val="0"/>
              <w:autoSpaceDN w:val="0"/>
              <w:adjustRightInd w:val="0"/>
              <w:ind w:left="-87" w:right="-23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г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рн.</w:t>
            </w:r>
          </w:p>
        </w:tc>
        <w:tc>
          <w:tcPr>
            <w:tcW w:w="1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756673" w:rsidRDefault="00FF45A2" w:rsidP="00AB24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Знос, грн.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756673" w:rsidRDefault="00351302" w:rsidP="00FF45A2">
            <w:pPr>
              <w:autoSpaceDE w:val="0"/>
              <w:autoSpaceDN w:val="0"/>
              <w:adjustRightInd w:val="0"/>
              <w:ind w:left="-93" w:right="-129"/>
              <w:jc w:val="center"/>
              <w:rPr>
                <w:rFonts w:cs="Calibri"/>
                <w:lang w:val="en-US"/>
              </w:rPr>
            </w:pPr>
            <w:r w:rsidRPr="00756673">
              <w:rPr>
                <w:rFonts w:ascii="Times New Roman CYR" w:hAnsi="Times New Roman CYR" w:cs="Times New Roman CYR"/>
                <w:sz w:val="24"/>
                <w:szCs w:val="24"/>
              </w:rPr>
              <w:t>Залишкова вартість, грн.</w:t>
            </w:r>
          </w:p>
        </w:tc>
      </w:tr>
      <w:tr w:rsidR="00351302" w:rsidRPr="00756673" w:rsidTr="0035130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756673" w:rsidRDefault="00351302" w:rsidP="00351302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75667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351302" w:rsidRDefault="00351302" w:rsidP="003513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1302">
              <w:rPr>
                <w:sz w:val="24"/>
                <w:szCs w:val="24"/>
              </w:rPr>
              <w:t>Електролічильник с.Сторона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351302" w:rsidRDefault="00351302" w:rsidP="003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51302">
              <w:rPr>
                <w:sz w:val="24"/>
                <w:szCs w:val="24"/>
              </w:rPr>
              <w:t>113700</w:t>
            </w:r>
            <w:r w:rsidRPr="00351302">
              <w:rPr>
                <w:sz w:val="24"/>
                <w:szCs w:val="24"/>
                <w:lang w:val="uk-UA"/>
              </w:rPr>
              <w:t>09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351302" w:rsidRDefault="00351302" w:rsidP="003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351302" w:rsidRDefault="00351302" w:rsidP="003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ш</w:t>
            </w:r>
            <w:r w:rsidRPr="00351302">
              <w:rPr>
                <w:sz w:val="24"/>
                <w:szCs w:val="24"/>
              </w:rPr>
              <w:t>т.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351302" w:rsidRDefault="00351302" w:rsidP="003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1302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351302" w:rsidRDefault="00351302" w:rsidP="003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1302">
              <w:rPr>
                <w:sz w:val="24"/>
                <w:szCs w:val="24"/>
              </w:rPr>
              <w:t>25,00</w:t>
            </w:r>
          </w:p>
        </w:tc>
        <w:tc>
          <w:tcPr>
            <w:tcW w:w="1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351302" w:rsidRDefault="00351302" w:rsidP="003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1302">
              <w:rPr>
                <w:sz w:val="24"/>
                <w:szCs w:val="24"/>
              </w:rPr>
              <w:t>12,50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351302" w:rsidRDefault="00351302" w:rsidP="003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1302">
              <w:rPr>
                <w:sz w:val="24"/>
                <w:szCs w:val="24"/>
              </w:rPr>
              <w:t>12,50</w:t>
            </w:r>
          </w:p>
        </w:tc>
      </w:tr>
      <w:tr w:rsidR="00351302" w:rsidRPr="00351302" w:rsidTr="0035130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756673" w:rsidRDefault="00351302" w:rsidP="00AB240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75667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351302" w:rsidRDefault="00351302" w:rsidP="00AB2409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val="uk-UA"/>
              </w:rPr>
            </w:pPr>
            <w:r w:rsidRPr="00351302">
              <w:rPr>
                <w:rFonts w:cs="Calibri"/>
                <w:sz w:val="24"/>
                <w:szCs w:val="24"/>
                <w:lang w:val="uk-UA"/>
              </w:rPr>
              <w:t>Тренажер «Жим сидячи від грудей- тяга зверху»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351302" w:rsidRDefault="00351302" w:rsidP="00AB24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351302" w:rsidRDefault="00351302" w:rsidP="00AB24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  <w:lang w:val="uk-UA"/>
              </w:rPr>
            </w:pPr>
            <w:r w:rsidRPr="00351302">
              <w:rPr>
                <w:rFonts w:cs="Calibri"/>
                <w:sz w:val="24"/>
                <w:szCs w:val="24"/>
                <w:lang w:val="uk-UA"/>
              </w:rPr>
              <w:t>2024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351302" w:rsidRDefault="00351302" w:rsidP="00AB24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  <w:lang w:val="uk-UA"/>
              </w:rPr>
            </w:pPr>
            <w:r w:rsidRPr="00351302">
              <w:rPr>
                <w:rFonts w:cs="Calibri"/>
                <w:sz w:val="24"/>
                <w:szCs w:val="24"/>
                <w:lang w:val="uk-UA"/>
              </w:rPr>
              <w:t>шт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351302" w:rsidRDefault="00351302" w:rsidP="00AB24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  <w:lang w:val="uk-UA"/>
              </w:rPr>
            </w:pPr>
            <w:r>
              <w:rPr>
                <w:rFonts w:cs="Calibri"/>
                <w:sz w:val="24"/>
                <w:szCs w:val="24"/>
                <w:lang w:val="uk-UA"/>
              </w:rPr>
              <w:t>1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351302" w:rsidRDefault="00351302" w:rsidP="00AB24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  <w:lang w:val="uk-UA"/>
              </w:rPr>
            </w:pPr>
            <w:r>
              <w:rPr>
                <w:rFonts w:cs="Calibri"/>
                <w:sz w:val="24"/>
                <w:szCs w:val="24"/>
                <w:lang w:val="uk-UA"/>
              </w:rPr>
              <w:t>24460,00</w:t>
            </w:r>
          </w:p>
        </w:tc>
        <w:tc>
          <w:tcPr>
            <w:tcW w:w="1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351302" w:rsidRDefault="00351302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351302" w:rsidRDefault="00351302" w:rsidP="00AB24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  <w:lang w:val="uk-UA"/>
              </w:rPr>
            </w:pPr>
            <w:r>
              <w:rPr>
                <w:rFonts w:cs="Calibri"/>
                <w:sz w:val="24"/>
                <w:szCs w:val="24"/>
                <w:lang w:val="uk-UA"/>
              </w:rPr>
              <w:t>24460,00</w:t>
            </w:r>
          </w:p>
        </w:tc>
      </w:tr>
      <w:tr w:rsidR="00351302" w:rsidRPr="00351302" w:rsidTr="0035130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0245E2" w:rsidRDefault="00351302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351302" w:rsidRDefault="00FF45A2" w:rsidP="00AB240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Тренажер для сідничних м’язів, м’</w:t>
            </w:r>
            <w:r w:rsidR="00351302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язів,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</w:t>
            </w:r>
            <w:r w:rsidR="00351302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що приводять та відводять </w:t>
            </w:r>
            <w:r w:rsidR="00351302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SO</w:t>
            </w:r>
            <w:r w:rsidR="00351302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-10.18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351302" w:rsidRDefault="00351302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351302" w:rsidRDefault="00351302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351302" w:rsidRDefault="00351302" w:rsidP="00AB240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351302" w:rsidRDefault="00351302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351302" w:rsidRDefault="00351302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19700,00</w:t>
            </w:r>
          </w:p>
        </w:tc>
        <w:tc>
          <w:tcPr>
            <w:tcW w:w="1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351302" w:rsidRDefault="00351302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351302" w:rsidRDefault="00351302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19700,00</w:t>
            </w:r>
          </w:p>
        </w:tc>
      </w:tr>
      <w:tr w:rsidR="00351302" w:rsidRPr="00756673" w:rsidTr="0035130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0245E2" w:rsidRDefault="00351302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351302" w:rsidRDefault="00351302" w:rsidP="0035130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Тренажер «Повітряний ходак»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SO-10.01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351302" w:rsidRDefault="00351302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351302" w:rsidRDefault="00351302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351302" w:rsidRDefault="00351302" w:rsidP="00AB240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351302" w:rsidRDefault="00351302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351302" w:rsidRDefault="00351302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22882,00</w:t>
            </w:r>
          </w:p>
        </w:tc>
        <w:tc>
          <w:tcPr>
            <w:tcW w:w="1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351302" w:rsidRDefault="00351302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351302" w:rsidRDefault="00351302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22882,00</w:t>
            </w:r>
          </w:p>
        </w:tc>
      </w:tr>
      <w:tr w:rsidR="00351302" w:rsidRPr="00756673" w:rsidTr="0035130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Default="00351302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351302" w:rsidRDefault="00351302" w:rsidP="00AB2409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Тренажер «Хос райдер»</w:t>
            </w:r>
            <w:r>
              <w:rPr>
                <w:sz w:val="24"/>
                <w:szCs w:val="24"/>
                <w:lang w:val="en-US"/>
              </w:rPr>
              <w:t>SO-10.04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351302" w:rsidRDefault="00351302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351302" w:rsidRDefault="00351302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351302" w:rsidRDefault="00351302" w:rsidP="00AB240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351302" w:rsidRDefault="00351302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351302" w:rsidRDefault="00351302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14968,00</w:t>
            </w:r>
          </w:p>
        </w:tc>
        <w:tc>
          <w:tcPr>
            <w:tcW w:w="1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351302" w:rsidRDefault="00351302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351302" w:rsidRDefault="00351302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14968,00</w:t>
            </w:r>
          </w:p>
        </w:tc>
      </w:tr>
      <w:tr w:rsidR="00351302" w:rsidRPr="00756673" w:rsidTr="0035130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Default="00351302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351302" w:rsidRDefault="00351302" w:rsidP="00AB240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Гребний тренажер </w:t>
            </w:r>
            <w:r>
              <w:rPr>
                <w:sz w:val="24"/>
                <w:szCs w:val="24"/>
                <w:lang w:val="en-US"/>
              </w:rPr>
              <w:t>SO</w:t>
            </w:r>
            <w:r>
              <w:rPr>
                <w:sz w:val="24"/>
                <w:szCs w:val="24"/>
                <w:lang w:val="uk-UA"/>
              </w:rPr>
              <w:t>-10.19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351302" w:rsidRDefault="00351302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351302" w:rsidRDefault="00351302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351302" w:rsidRDefault="00351302" w:rsidP="00AB240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351302" w:rsidRDefault="00351302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351302" w:rsidRDefault="00351302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17788,00</w:t>
            </w:r>
          </w:p>
        </w:tc>
        <w:tc>
          <w:tcPr>
            <w:tcW w:w="1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351302" w:rsidRDefault="00351302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1302" w:rsidRPr="00351302" w:rsidRDefault="00351302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17788,00</w:t>
            </w:r>
          </w:p>
        </w:tc>
      </w:tr>
      <w:tr w:rsidR="00683753" w:rsidRPr="00756673" w:rsidTr="0035130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83753" w:rsidRDefault="00683753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83753" w:rsidRDefault="00683753" w:rsidP="00AB240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83753" w:rsidRPr="00351302" w:rsidRDefault="00683753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83753" w:rsidRDefault="00683753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83753" w:rsidRDefault="00683753" w:rsidP="00AB240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83753" w:rsidRDefault="00683753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83753" w:rsidRDefault="00683753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99823,00</w:t>
            </w:r>
          </w:p>
        </w:tc>
        <w:tc>
          <w:tcPr>
            <w:tcW w:w="1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83753" w:rsidRDefault="00683753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83753" w:rsidRDefault="00683753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99823,00</w:t>
            </w:r>
          </w:p>
        </w:tc>
      </w:tr>
    </w:tbl>
    <w:p w:rsidR="00351302" w:rsidRDefault="00351302">
      <w:pPr>
        <w:rPr>
          <w:lang w:val="uk-UA"/>
        </w:rPr>
      </w:pPr>
    </w:p>
    <w:p w:rsidR="00351302" w:rsidRDefault="00351302">
      <w:pPr>
        <w:rPr>
          <w:lang w:val="uk-UA"/>
        </w:rPr>
      </w:pPr>
    </w:p>
    <w:p w:rsidR="00351302" w:rsidRDefault="00351302">
      <w:pPr>
        <w:rPr>
          <w:lang w:val="uk-UA"/>
        </w:rPr>
      </w:pPr>
    </w:p>
    <w:p w:rsidR="00D63095" w:rsidRDefault="00D63095">
      <w:pPr>
        <w:rPr>
          <w:lang w:val="uk-UA"/>
        </w:rPr>
      </w:pPr>
    </w:p>
    <w:p w:rsidR="00D63095" w:rsidRDefault="00D63095">
      <w:pPr>
        <w:rPr>
          <w:lang w:val="uk-UA"/>
        </w:rPr>
      </w:pPr>
    </w:p>
    <w:p w:rsidR="00D63095" w:rsidRDefault="00D63095">
      <w:pPr>
        <w:rPr>
          <w:lang w:val="uk-UA"/>
        </w:rPr>
      </w:pPr>
    </w:p>
    <w:p w:rsidR="00D63095" w:rsidRDefault="00D63095">
      <w:pPr>
        <w:rPr>
          <w:lang w:val="uk-UA"/>
        </w:rPr>
      </w:pPr>
    </w:p>
    <w:p w:rsidR="00D63095" w:rsidRDefault="00D63095">
      <w:pPr>
        <w:rPr>
          <w:lang w:val="uk-UA"/>
        </w:rPr>
      </w:pPr>
    </w:p>
    <w:p w:rsidR="00D63095" w:rsidRDefault="00D63095">
      <w:pPr>
        <w:rPr>
          <w:lang w:val="uk-UA"/>
        </w:rPr>
      </w:pPr>
    </w:p>
    <w:p w:rsidR="00D63095" w:rsidRDefault="00D63095">
      <w:pPr>
        <w:rPr>
          <w:lang w:val="uk-UA"/>
        </w:rPr>
      </w:pPr>
    </w:p>
    <w:p w:rsidR="00D63095" w:rsidRDefault="00D63095">
      <w:pPr>
        <w:rPr>
          <w:lang w:val="uk-UA"/>
        </w:rPr>
      </w:pPr>
    </w:p>
    <w:p w:rsidR="00D63095" w:rsidRDefault="00D63095">
      <w:pPr>
        <w:rPr>
          <w:lang w:val="uk-UA"/>
        </w:rPr>
      </w:pPr>
    </w:p>
    <w:p w:rsidR="00D63095" w:rsidRDefault="00D63095">
      <w:pPr>
        <w:rPr>
          <w:lang w:val="uk-UA"/>
        </w:rPr>
      </w:pPr>
    </w:p>
    <w:p w:rsidR="00D63095" w:rsidRDefault="00D63095">
      <w:pPr>
        <w:rPr>
          <w:lang w:val="uk-UA"/>
        </w:rPr>
      </w:pPr>
    </w:p>
    <w:p w:rsidR="00D63095" w:rsidRDefault="00D63095">
      <w:pPr>
        <w:rPr>
          <w:lang w:val="uk-UA"/>
        </w:rPr>
      </w:pPr>
    </w:p>
    <w:p w:rsidR="00D63095" w:rsidRDefault="00D63095">
      <w:pPr>
        <w:rPr>
          <w:lang w:val="uk-UA"/>
        </w:rPr>
      </w:pPr>
    </w:p>
    <w:p w:rsidR="00D63095" w:rsidRDefault="00D63095">
      <w:pPr>
        <w:rPr>
          <w:lang w:val="uk-UA"/>
        </w:rPr>
      </w:pPr>
    </w:p>
    <w:p w:rsidR="00D63095" w:rsidRDefault="00D63095">
      <w:pPr>
        <w:rPr>
          <w:lang w:val="uk-UA"/>
        </w:rPr>
      </w:pPr>
    </w:p>
    <w:p w:rsidR="00D63095" w:rsidRDefault="00D63095">
      <w:pPr>
        <w:rPr>
          <w:lang w:val="uk-UA"/>
        </w:rPr>
      </w:pPr>
    </w:p>
    <w:p w:rsidR="00823417" w:rsidRDefault="00823417">
      <w:pPr>
        <w:rPr>
          <w:lang w:val="uk-UA"/>
        </w:rPr>
      </w:pPr>
    </w:p>
    <w:p w:rsidR="00D63095" w:rsidRPr="00D63095" w:rsidRDefault="00D63095" w:rsidP="00D63095">
      <w:pPr>
        <w:tabs>
          <w:tab w:val="left" w:pos="6470"/>
        </w:tabs>
        <w:autoSpaceDE w:val="0"/>
        <w:autoSpaceDN w:val="0"/>
        <w:adjustRightInd w:val="0"/>
        <w:ind w:left="5245" w:right="74"/>
        <w:jc w:val="right"/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val="uk-U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Додаток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val="uk-UA"/>
        </w:rPr>
        <w:t>2</w:t>
      </w:r>
    </w:p>
    <w:p w:rsidR="00D63095" w:rsidRDefault="00D63095" w:rsidP="00D63095">
      <w:pPr>
        <w:autoSpaceDE w:val="0"/>
        <w:autoSpaceDN w:val="0"/>
        <w:adjustRightInd w:val="0"/>
        <w:ind w:left="5245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до рішення  </w:t>
      </w:r>
    </w:p>
    <w:p w:rsidR="00D63095" w:rsidRPr="00802D81" w:rsidRDefault="00D63095" w:rsidP="00D63095">
      <w:pPr>
        <w:autoSpaceDE w:val="0"/>
        <w:autoSpaceDN w:val="0"/>
        <w:adjustRightInd w:val="0"/>
        <w:ind w:left="5245"/>
        <w:rPr>
          <w:sz w:val="24"/>
          <w:szCs w:val="24"/>
        </w:rPr>
      </w:pPr>
    </w:p>
    <w:p w:rsidR="00D63095" w:rsidRPr="00802D81" w:rsidRDefault="00D63095" w:rsidP="00D63095">
      <w:pPr>
        <w:autoSpaceDE w:val="0"/>
        <w:autoSpaceDN w:val="0"/>
        <w:adjustRightInd w:val="0"/>
        <w:ind w:left="5245"/>
        <w:rPr>
          <w:szCs w:val="28"/>
        </w:rPr>
      </w:pPr>
    </w:p>
    <w:p w:rsidR="00D63095" w:rsidRPr="008C6C0E" w:rsidRDefault="00D63095" w:rsidP="00D63095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C6C0E">
        <w:rPr>
          <w:b/>
          <w:bCs/>
          <w:szCs w:val="28"/>
        </w:rPr>
        <w:t>Перелік комунального майна, що передається</w:t>
      </w:r>
    </w:p>
    <w:p w:rsidR="00FF45A2" w:rsidRDefault="00D63095" w:rsidP="00D63095">
      <w:pPr>
        <w:autoSpaceDE w:val="0"/>
        <w:autoSpaceDN w:val="0"/>
        <w:adjustRightInd w:val="0"/>
        <w:jc w:val="center"/>
        <w:rPr>
          <w:b/>
          <w:bCs/>
          <w:szCs w:val="28"/>
          <w:lang w:val="uk-UA"/>
        </w:rPr>
      </w:pPr>
      <w:r w:rsidRPr="008C6C0E">
        <w:rPr>
          <w:b/>
          <w:bCs/>
          <w:szCs w:val="28"/>
        </w:rPr>
        <w:t xml:space="preserve">з Східницької </w:t>
      </w:r>
      <w:proofErr w:type="gramStart"/>
      <w:r w:rsidRPr="008C6C0E">
        <w:rPr>
          <w:b/>
          <w:bCs/>
          <w:szCs w:val="28"/>
        </w:rPr>
        <w:t>селищної  ради</w:t>
      </w:r>
      <w:proofErr w:type="gramEnd"/>
      <w:r w:rsidRPr="008C6C0E">
        <w:rPr>
          <w:b/>
          <w:bCs/>
          <w:szCs w:val="28"/>
        </w:rPr>
        <w:t xml:space="preserve"> на баланс </w:t>
      </w:r>
      <w:r w:rsidR="00FF45A2">
        <w:rPr>
          <w:b/>
          <w:bCs/>
          <w:szCs w:val="28"/>
          <w:lang w:val="uk-UA"/>
        </w:rPr>
        <w:t>в</w:t>
      </w:r>
      <w:r>
        <w:rPr>
          <w:b/>
          <w:bCs/>
          <w:szCs w:val="28"/>
          <w:lang w:val="uk-UA"/>
        </w:rPr>
        <w:t xml:space="preserve">ідділу освіти </w:t>
      </w:r>
    </w:p>
    <w:p w:rsidR="00D63095" w:rsidRPr="008C6C0E" w:rsidRDefault="00D63095" w:rsidP="00D63095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C6C0E">
        <w:rPr>
          <w:b/>
          <w:bCs/>
          <w:szCs w:val="28"/>
        </w:rPr>
        <w:t>Східницької селищної ради</w:t>
      </w:r>
    </w:p>
    <w:p w:rsidR="00D63095" w:rsidRPr="008C6C0E" w:rsidRDefault="00D63095" w:rsidP="00D63095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417"/>
        <w:gridCol w:w="851"/>
        <w:gridCol w:w="850"/>
        <w:gridCol w:w="851"/>
        <w:gridCol w:w="1275"/>
        <w:gridCol w:w="1276"/>
        <w:gridCol w:w="1134"/>
      </w:tblGrid>
      <w:tr w:rsidR="00D63095" w:rsidRPr="008C6C0E" w:rsidTr="00AB2409">
        <w:trPr>
          <w:trHeight w:val="211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3095" w:rsidRPr="008C6C0E" w:rsidRDefault="00D63095" w:rsidP="00AB2409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en-US"/>
              </w:rPr>
            </w:pPr>
            <w:r w:rsidRPr="008C6C0E">
              <w:rPr>
                <w:sz w:val="24"/>
                <w:szCs w:val="24"/>
                <w:lang w:val="en-US"/>
              </w:rPr>
              <w:t xml:space="preserve">№ </w:t>
            </w:r>
            <w:r w:rsidRPr="008C6C0E">
              <w:rPr>
                <w:sz w:val="24"/>
                <w:szCs w:val="24"/>
              </w:rPr>
              <w:t>п/п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3095" w:rsidRPr="008C6C0E" w:rsidRDefault="00D63095" w:rsidP="00AB2409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en-US"/>
              </w:rPr>
            </w:pPr>
            <w:r w:rsidRPr="008C6C0E">
              <w:rPr>
                <w:sz w:val="24"/>
                <w:szCs w:val="24"/>
              </w:rPr>
              <w:t>Найменування майна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45A2" w:rsidRDefault="00D63095" w:rsidP="00FF45A2">
            <w:pPr>
              <w:autoSpaceDE w:val="0"/>
              <w:autoSpaceDN w:val="0"/>
              <w:adjustRightInd w:val="0"/>
              <w:ind w:left="-78" w:right="-139"/>
              <w:jc w:val="center"/>
              <w:rPr>
                <w:sz w:val="24"/>
                <w:szCs w:val="24"/>
              </w:rPr>
            </w:pPr>
            <w:r w:rsidRPr="008C6C0E">
              <w:rPr>
                <w:sz w:val="24"/>
                <w:szCs w:val="24"/>
              </w:rPr>
              <w:t>Інвентарний (номенкла</w:t>
            </w:r>
          </w:p>
          <w:p w:rsidR="00FF45A2" w:rsidRDefault="00D63095" w:rsidP="00FF45A2">
            <w:pPr>
              <w:autoSpaceDE w:val="0"/>
              <w:autoSpaceDN w:val="0"/>
              <w:adjustRightInd w:val="0"/>
              <w:ind w:left="-78" w:right="-139"/>
              <w:jc w:val="center"/>
              <w:rPr>
                <w:sz w:val="24"/>
                <w:szCs w:val="24"/>
              </w:rPr>
            </w:pPr>
            <w:r w:rsidRPr="008C6C0E">
              <w:rPr>
                <w:sz w:val="24"/>
                <w:szCs w:val="24"/>
              </w:rPr>
              <w:t>турний)</w:t>
            </w:r>
          </w:p>
          <w:p w:rsidR="00D63095" w:rsidRPr="008C6C0E" w:rsidRDefault="00D63095" w:rsidP="00FF45A2">
            <w:pPr>
              <w:autoSpaceDE w:val="0"/>
              <w:autoSpaceDN w:val="0"/>
              <w:adjustRightInd w:val="0"/>
              <w:ind w:left="-78" w:right="-139"/>
              <w:jc w:val="center"/>
              <w:rPr>
                <w:lang w:val="en-US"/>
              </w:rPr>
            </w:pPr>
            <w:r w:rsidRPr="008C6C0E">
              <w:rPr>
                <w:sz w:val="24"/>
                <w:szCs w:val="24"/>
              </w:rPr>
              <w:t>номер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3095" w:rsidRPr="008C6C0E" w:rsidRDefault="00D63095" w:rsidP="00FF45A2">
            <w:pPr>
              <w:autoSpaceDE w:val="0"/>
              <w:autoSpaceDN w:val="0"/>
              <w:adjustRightInd w:val="0"/>
              <w:ind w:left="-77" w:right="-138"/>
              <w:jc w:val="center"/>
              <w:rPr>
                <w:lang w:val="en-US"/>
              </w:rPr>
            </w:pPr>
            <w:r w:rsidRPr="008C6C0E">
              <w:rPr>
                <w:sz w:val="24"/>
                <w:szCs w:val="24"/>
              </w:rPr>
              <w:t xml:space="preserve">Рік придбання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3095" w:rsidRPr="008C6C0E" w:rsidRDefault="00D63095" w:rsidP="00FF45A2">
            <w:pPr>
              <w:autoSpaceDE w:val="0"/>
              <w:autoSpaceDN w:val="0"/>
              <w:adjustRightInd w:val="0"/>
              <w:ind w:left="-78"/>
              <w:jc w:val="center"/>
              <w:rPr>
                <w:lang w:val="en-US"/>
              </w:rPr>
            </w:pPr>
            <w:r w:rsidRPr="008C6C0E">
              <w:rPr>
                <w:sz w:val="24"/>
                <w:szCs w:val="24"/>
              </w:rPr>
              <w:t>Одиниця виміру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3095" w:rsidRPr="008C6C0E" w:rsidRDefault="00FF45A2" w:rsidP="00FF45A2">
            <w:pPr>
              <w:tabs>
                <w:tab w:val="left" w:pos="-80"/>
              </w:tabs>
              <w:autoSpaceDE w:val="0"/>
              <w:autoSpaceDN w:val="0"/>
              <w:adjustRightInd w:val="0"/>
              <w:ind w:left="-80" w:right="-135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Кіль</w:t>
            </w:r>
            <w:r>
              <w:rPr>
                <w:sz w:val="24"/>
                <w:szCs w:val="24"/>
                <w:lang w:val="uk-UA"/>
              </w:rPr>
              <w:t>к</w:t>
            </w:r>
            <w:r w:rsidR="00D63095" w:rsidRPr="008C6C0E"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D63095" w:rsidRPr="008C6C0E">
              <w:rPr>
                <w:sz w:val="24"/>
                <w:szCs w:val="24"/>
              </w:rPr>
              <w:t>сть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3095" w:rsidRPr="008C6C0E" w:rsidRDefault="00FF45A2" w:rsidP="00FF45A2">
            <w:pPr>
              <w:tabs>
                <w:tab w:val="left" w:pos="487"/>
              </w:tabs>
              <w:autoSpaceDE w:val="0"/>
              <w:autoSpaceDN w:val="0"/>
              <w:adjustRightInd w:val="0"/>
              <w:ind w:left="-80" w:right="-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 (первісна</w:t>
            </w:r>
            <w:r w:rsidR="00D63095" w:rsidRPr="008C6C0E">
              <w:rPr>
                <w:sz w:val="24"/>
                <w:szCs w:val="24"/>
              </w:rPr>
              <w:t>) вартість,</w:t>
            </w:r>
          </w:p>
          <w:p w:rsidR="00D63095" w:rsidRPr="008C6C0E" w:rsidRDefault="00FF45A2" w:rsidP="00FF45A2">
            <w:pPr>
              <w:tabs>
                <w:tab w:val="left" w:pos="487"/>
              </w:tabs>
              <w:autoSpaceDE w:val="0"/>
              <w:autoSpaceDN w:val="0"/>
              <w:adjustRightInd w:val="0"/>
              <w:ind w:left="-80" w:right="-138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рн.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45A2" w:rsidRDefault="00D63095" w:rsidP="00FF45A2">
            <w:pPr>
              <w:autoSpaceDE w:val="0"/>
              <w:autoSpaceDN w:val="0"/>
              <w:adjustRightInd w:val="0"/>
              <w:ind w:left="-78" w:right="-142"/>
              <w:jc w:val="center"/>
              <w:rPr>
                <w:sz w:val="24"/>
                <w:szCs w:val="24"/>
              </w:rPr>
            </w:pPr>
            <w:r w:rsidRPr="008C6C0E">
              <w:rPr>
                <w:sz w:val="24"/>
                <w:szCs w:val="24"/>
              </w:rPr>
              <w:t xml:space="preserve">Знос, </w:t>
            </w:r>
          </w:p>
          <w:p w:rsidR="00D63095" w:rsidRPr="008C6C0E" w:rsidRDefault="00FF45A2" w:rsidP="00FF45A2">
            <w:pPr>
              <w:autoSpaceDE w:val="0"/>
              <w:autoSpaceDN w:val="0"/>
              <w:adjustRightInd w:val="0"/>
              <w:ind w:left="-78" w:right="-142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грн</w:t>
            </w:r>
            <w:r w:rsidR="00D63095" w:rsidRPr="008C6C0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3095" w:rsidRPr="008C6C0E" w:rsidRDefault="00D63095" w:rsidP="00FF45A2">
            <w:pPr>
              <w:autoSpaceDE w:val="0"/>
              <w:autoSpaceDN w:val="0"/>
              <w:adjustRightInd w:val="0"/>
              <w:ind w:left="-74" w:right="6"/>
              <w:jc w:val="center"/>
              <w:rPr>
                <w:lang w:val="en-US"/>
              </w:rPr>
            </w:pPr>
            <w:r w:rsidRPr="008C6C0E">
              <w:rPr>
                <w:sz w:val="24"/>
                <w:szCs w:val="24"/>
              </w:rPr>
              <w:t>Залишкова вартість, грн.</w:t>
            </w:r>
          </w:p>
        </w:tc>
      </w:tr>
      <w:tr w:rsidR="00D63095" w:rsidRPr="008C6C0E" w:rsidTr="00AB2409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3095" w:rsidRPr="008C6C0E" w:rsidRDefault="00D63095" w:rsidP="00AB240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C6C0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3095" w:rsidRPr="00D63095" w:rsidRDefault="00D63095" w:rsidP="00AB240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D63095">
              <w:rPr>
                <w:sz w:val="24"/>
                <w:szCs w:val="24"/>
                <w:lang w:val="uk-UA"/>
              </w:rPr>
              <w:t>Турнік-бруси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3095" w:rsidRPr="00D63095" w:rsidRDefault="00D63095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3095" w:rsidRPr="00D63095" w:rsidRDefault="00D63095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3095" w:rsidRPr="00D63095" w:rsidRDefault="00D63095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3095" w:rsidRPr="00D63095" w:rsidRDefault="00D63095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3095" w:rsidRPr="00D63095" w:rsidRDefault="00D63095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16200,00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3095" w:rsidRPr="00D63095" w:rsidRDefault="00D63095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3095" w:rsidRPr="00D63095" w:rsidRDefault="00D63095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16200,00</w:t>
            </w:r>
          </w:p>
        </w:tc>
      </w:tr>
      <w:tr w:rsidR="00D63095" w:rsidRPr="008C6C0E" w:rsidTr="00AB2409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3095" w:rsidRPr="008C6C0E" w:rsidRDefault="00D63095" w:rsidP="00AB240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C6C0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3095" w:rsidRPr="00D63095" w:rsidRDefault="00D63095" w:rsidP="00AB240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Упор для пресу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3095" w:rsidRPr="00D63095" w:rsidRDefault="00D63095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3095" w:rsidRPr="00D63095" w:rsidRDefault="00D63095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3095" w:rsidRPr="00D63095" w:rsidRDefault="00D63095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3095" w:rsidRPr="00D63095" w:rsidRDefault="00D63095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3095" w:rsidRPr="00D63095" w:rsidRDefault="00D63095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15600,00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3095" w:rsidRPr="00D63095" w:rsidRDefault="00D63095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3095" w:rsidRPr="00D63095" w:rsidRDefault="00D63095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15600,00</w:t>
            </w:r>
          </w:p>
        </w:tc>
      </w:tr>
      <w:tr w:rsidR="00D63095" w:rsidRPr="00D63095" w:rsidTr="00AB2409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3095" w:rsidRPr="00280C54" w:rsidRDefault="00D63095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3095" w:rsidRPr="00D63095" w:rsidRDefault="00D63095" w:rsidP="00AB240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Тяга зверху-жим від грудей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3095" w:rsidRPr="00D63095" w:rsidRDefault="00D63095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3095" w:rsidRPr="00D63095" w:rsidRDefault="00D63095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3095" w:rsidRPr="00D63095" w:rsidRDefault="00D63095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3095" w:rsidRPr="00D63095" w:rsidRDefault="00D63095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3095" w:rsidRPr="00D63095" w:rsidRDefault="00D63095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29000,00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3095" w:rsidRPr="00D63095" w:rsidRDefault="00D63095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3095" w:rsidRPr="00D63095" w:rsidRDefault="00D63095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29000,00</w:t>
            </w:r>
          </w:p>
        </w:tc>
      </w:tr>
      <w:tr w:rsidR="00D63095" w:rsidRPr="008C6C0E" w:rsidTr="00AB2409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3095" w:rsidRPr="00280C54" w:rsidRDefault="00D63095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3095" w:rsidRPr="00683753" w:rsidRDefault="00683753" w:rsidP="00AB240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3095" w:rsidRPr="00D63095" w:rsidRDefault="00D63095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3095" w:rsidRPr="00D63095" w:rsidRDefault="00D63095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3095" w:rsidRPr="00D63095" w:rsidRDefault="00D63095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3095" w:rsidRPr="00683753" w:rsidRDefault="00683753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3095" w:rsidRPr="00683753" w:rsidRDefault="00683753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60800,00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3095" w:rsidRPr="00683753" w:rsidRDefault="00683753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3095" w:rsidRPr="00683753" w:rsidRDefault="00683753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60800,00</w:t>
            </w:r>
          </w:p>
        </w:tc>
      </w:tr>
    </w:tbl>
    <w:p w:rsidR="00D63095" w:rsidRDefault="00D63095">
      <w:pPr>
        <w:rPr>
          <w:lang w:val="uk-UA"/>
        </w:rPr>
      </w:pPr>
    </w:p>
    <w:p w:rsidR="00D63095" w:rsidRDefault="00D63095">
      <w:pPr>
        <w:rPr>
          <w:lang w:val="uk-UA"/>
        </w:rPr>
      </w:pPr>
    </w:p>
    <w:p w:rsidR="00D63095" w:rsidRDefault="00D63095">
      <w:pPr>
        <w:rPr>
          <w:lang w:val="uk-UA"/>
        </w:rPr>
      </w:pPr>
    </w:p>
    <w:p w:rsidR="00D63095" w:rsidRDefault="00D63095">
      <w:pPr>
        <w:rPr>
          <w:lang w:val="uk-UA"/>
        </w:rPr>
      </w:pPr>
    </w:p>
    <w:p w:rsidR="00D63095" w:rsidRDefault="00D63095">
      <w:pPr>
        <w:rPr>
          <w:lang w:val="uk-UA"/>
        </w:rPr>
      </w:pPr>
    </w:p>
    <w:p w:rsidR="00D63095" w:rsidRDefault="00D63095">
      <w:pPr>
        <w:rPr>
          <w:lang w:val="uk-UA"/>
        </w:rPr>
      </w:pPr>
    </w:p>
    <w:p w:rsidR="00D63095" w:rsidRDefault="00D63095">
      <w:pPr>
        <w:rPr>
          <w:lang w:val="uk-UA"/>
        </w:rPr>
      </w:pPr>
    </w:p>
    <w:p w:rsidR="00D63095" w:rsidRDefault="00D63095">
      <w:pPr>
        <w:rPr>
          <w:lang w:val="uk-UA"/>
        </w:rPr>
      </w:pPr>
    </w:p>
    <w:p w:rsidR="00D63095" w:rsidRDefault="00D63095">
      <w:pPr>
        <w:rPr>
          <w:lang w:val="uk-UA"/>
        </w:rPr>
      </w:pPr>
    </w:p>
    <w:p w:rsidR="00D63095" w:rsidRDefault="00D63095">
      <w:pPr>
        <w:rPr>
          <w:lang w:val="uk-UA"/>
        </w:rPr>
      </w:pPr>
    </w:p>
    <w:p w:rsidR="00D63095" w:rsidRDefault="00D63095">
      <w:pPr>
        <w:rPr>
          <w:lang w:val="uk-UA"/>
        </w:rPr>
      </w:pPr>
    </w:p>
    <w:p w:rsidR="00351302" w:rsidRDefault="00351302">
      <w:pPr>
        <w:rPr>
          <w:lang w:val="uk-UA"/>
        </w:rPr>
      </w:pPr>
    </w:p>
    <w:p w:rsidR="00351302" w:rsidRDefault="00351302">
      <w:pPr>
        <w:rPr>
          <w:lang w:val="uk-UA"/>
        </w:rPr>
      </w:pPr>
    </w:p>
    <w:p w:rsidR="00351302" w:rsidRDefault="00351302">
      <w:pPr>
        <w:rPr>
          <w:lang w:val="uk-UA"/>
        </w:rPr>
      </w:pPr>
    </w:p>
    <w:p w:rsidR="00351302" w:rsidRDefault="00351302">
      <w:pPr>
        <w:rPr>
          <w:lang w:val="uk-UA"/>
        </w:rPr>
      </w:pPr>
    </w:p>
    <w:p w:rsidR="00351302" w:rsidRPr="00351302" w:rsidRDefault="00351302">
      <w:pPr>
        <w:rPr>
          <w:lang w:val="uk-UA"/>
        </w:rPr>
      </w:pPr>
    </w:p>
    <w:sectPr w:rsidR="00351302" w:rsidRPr="00351302" w:rsidSect="00A432DC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05B33"/>
    <w:multiLevelType w:val="hybridMultilevel"/>
    <w:tmpl w:val="BD94893E"/>
    <w:lvl w:ilvl="0" w:tplc="A726F87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02"/>
    <w:rsid w:val="000141C0"/>
    <w:rsid w:val="0011106A"/>
    <w:rsid w:val="00351302"/>
    <w:rsid w:val="00683753"/>
    <w:rsid w:val="00763804"/>
    <w:rsid w:val="00823417"/>
    <w:rsid w:val="00A432DC"/>
    <w:rsid w:val="00B82F59"/>
    <w:rsid w:val="00CF458B"/>
    <w:rsid w:val="00D63095"/>
    <w:rsid w:val="00FF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2FAD"/>
  <w15:chartTrackingRefBased/>
  <w15:docId w15:val="{A475947B-8DE9-4783-B4F1-1785A067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302"/>
    <w:pPr>
      <w:spacing w:after="0" w:line="240" w:lineRule="auto"/>
    </w:pPr>
    <w:rPr>
      <w:rFonts w:ascii="Times New Roman" w:eastAsia="Calibri" w:hAnsi="Times New Roman" w:cs="Times New Roman"/>
      <w:kern w:val="24"/>
      <w:sz w:val="28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302"/>
    <w:pPr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0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106A"/>
    <w:rPr>
      <w:rFonts w:ascii="Segoe UI" w:eastAsia="Calibri" w:hAnsi="Segoe UI" w:cs="Segoe UI"/>
      <w:kern w:val="24"/>
      <w:sz w:val="18"/>
      <w:szCs w:val="18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1609</Words>
  <Characters>918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13</cp:revision>
  <cp:lastPrinted>2024-04-15T09:04:00Z</cp:lastPrinted>
  <dcterms:created xsi:type="dcterms:W3CDTF">2024-04-10T07:57:00Z</dcterms:created>
  <dcterms:modified xsi:type="dcterms:W3CDTF">2024-04-15T09:04:00Z</dcterms:modified>
</cp:coreProperties>
</file>