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6CDDC" w14:textId="59321BB2" w:rsidR="00744208" w:rsidRDefault="00744208" w:rsidP="00744208">
      <w:pPr>
        <w:keepNext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val="uk-UA" w:eastAsia="hi-IN" w:bidi="hi-I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val="uk-UA" w:eastAsia="hi-IN" w:bidi="hi-IN"/>
        </w:rPr>
        <w:t>ПРОЄКТ</w:t>
      </w:r>
    </w:p>
    <w:p w14:paraId="1CEE473F" w14:textId="03086B3E" w:rsidR="00A558A2" w:rsidRPr="00A558A2" w:rsidRDefault="00A558A2" w:rsidP="00A558A2">
      <w:pPr>
        <w:keepNext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val="uk-UA" w:eastAsia="hi-IN" w:bidi="hi-IN"/>
        </w:rPr>
      </w:pPr>
      <w:r w:rsidRPr="00A558A2">
        <w:rPr>
          <w:rFonts w:ascii="Times New Roman" w:eastAsia="Calibri" w:hAnsi="Times New Roman" w:cs="Times New Roman"/>
          <w:noProof/>
          <w:kern w:val="24"/>
          <w:sz w:val="24"/>
          <w:szCs w:val="24"/>
          <w:lang w:val="uk-UA" w:eastAsia="uk-UA"/>
        </w:rPr>
        <w:drawing>
          <wp:inline distT="0" distB="0" distL="0" distR="0" wp14:anchorId="5C844311" wp14:editId="590DD704">
            <wp:extent cx="434340" cy="609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FEB8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kern w:val="24"/>
          <w:sz w:val="28"/>
          <w:lang w:eastAsia="uk-UA"/>
        </w:rPr>
      </w:pPr>
      <w:r w:rsidRPr="00A558A2"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eastAsia="uk-UA"/>
        </w:rPr>
        <w:t>СХІДНИЦЬКА СЕЛИЩНА РАДА</w:t>
      </w:r>
    </w:p>
    <w:p w14:paraId="584BD9F2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val="uk-UA" w:eastAsia="uk-UA"/>
        </w:rPr>
      </w:pPr>
      <w:r w:rsidRPr="00A558A2"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eastAsia="uk-UA"/>
        </w:rPr>
        <w:t>ЛЬВІВСЬКОЇ ОБЛАСТІ</w:t>
      </w:r>
    </w:p>
    <w:p w14:paraId="70F4F18D" w14:textId="76F6E495" w:rsidR="00A558A2" w:rsidRPr="00A558A2" w:rsidRDefault="00AC469E" w:rsidP="00A558A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lang w:val="uk-UA" w:eastAsia="en-US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lang w:val="uk-UA" w:eastAsia="uk-UA"/>
        </w:rPr>
        <w:t>ХХХ</w:t>
      </w:r>
      <w:r w:rsidR="00A558A2" w:rsidRPr="00A558A2">
        <w:rPr>
          <w:rFonts w:ascii="Times New Roman" w:eastAsia="Calibri" w:hAnsi="Times New Roman" w:cs="Times New Roman"/>
          <w:b/>
          <w:color w:val="000000"/>
          <w:kern w:val="24"/>
          <w:sz w:val="28"/>
          <w:lang w:val="uk-UA" w:eastAsia="uk-UA"/>
        </w:rPr>
        <w:t xml:space="preserve"> сесія восьмого</w:t>
      </w:r>
      <w:r w:rsidR="00A558A2" w:rsidRPr="00A558A2">
        <w:rPr>
          <w:rFonts w:ascii="Times New Roman" w:eastAsia="Calibri" w:hAnsi="Times New Roman" w:cs="Times New Roman"/>
          <w:b/>
          <w:color w:val="000000"/>
          <w:kern w:val="24"/>
          <w:sz w:val="28"/>
          <w:lang w:eastAsia="uk-UA"/>
        </w:rPr>
        <w:t xml:space="preserve"> скликання</w:t>
      </w:r>
    </w:p>
    <w:p w14:paraId="7FE3A9DA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val="uk-UA" w:eastAsia="uk-UA"/>
        </w:rPr>
      </w:pPr>
    </w:p>
    <w:p w14:paraId="5BF8054F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val="uk-UA" w:eastAsia="uk-UA"/>
        </w:rPr>
      </w:pPr>
      <w:r w:rsidRPr="00A558A2"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eastAsia="uk-UA"/>
        </w:rPr>
        <w:t>Р І Ш Е Н Н Я</w:t>
      </w:r>
    </w:p>
    <w:p w14:paraId="54F07DF1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lang w:eastAsia="en-US"/>
        </w:rPr>
      </w:pPr>
    </w:p>
    <w:p w14:paraId="291C6304" w14:textId="77777777" w:rsidR="00A558A2" w:rsidRPr="00AC469E" w:rsidRDefault="00A558A2" w:rsidP="00A558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46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r w:rsidRPr="00AC46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0.05.</w:t>
      </w:r>
      <w:r w:rsidRPr="00AC469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AC46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AC469E">
        <w:rPr>
          <w:rFonts w:ascii="Times New Roman" w:eastAsia="Calibri" w:hAnsi="Times New Roman" w:cs="Times New Roman"/>
          <w:b/>
          <w:sz w:val="28"/>
          <w:szCs w:val="28"/>
        </w:rPr>
        <w:t xml:space="preserve"> року       </w:t>
      </w:r>
      <w:r w:rsidRPr="00AC46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Pr="00AC469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AC46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AC469E">
        <w:rPr>
          <w:rFonts w:ascii="Times New Roman" w:eastAsia="Calibri" w:hAnsi="Times New Roman" w:cs="Times New Roman"/>
          <w:b/>
          <w:sz w:val="28"/>
          <w:szCs w:val="28"/>
        </w:rPr>
        <w:t xml:space="preserve"> Східниця                                    </w:t>
      </w:r>
      <w:r w:rsidRPr="00AC46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Pr="00AC469E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</w:p>
    <w:p w14:paraId="410F4979" w14:textId="77777777" w:rsidR="00A558A2" w:rsidRPr="00A558A2" w:rsidRDefault="00A558A2" w:rsidP="00A558A2">
      <w:pPr>
        <w:tabs>
          <w:tab w:val="left" w:pos="7741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sz w:val="24"/>
          <w:szCs w:val="24"/>
          <w:lang w:val="uk-UA" w:eastAsia="hi-IN" w:bidi="hi-IN"/>
        </w:rPr>
      </w:pPr>
    </w:p>
    <w:p w14:paraId="02828991" w14:textId="77777777" w:rsidR="005C2CDF" w:rsidRDefault="005C2CDF" w:rsidP="00F330A7">
      <w:pPr>
        <w:spacing w:line="240" w:lineRule="auto"/>
        <w:contextualSpacing/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CD6E20" w14:paraId="59266FB7" w14:textId="77777777" w:rsidTr="00CD6E20">
        <w:trPr>
          <w:trHeight w:val="850"/>
        </w:trPr>
        <w:tc>
          <w:tcPr>
            <w:tcW w:w="4968" w:type="dxa"/>
            <w:hideMark/>
          </w:tcPr>
          <w:p w14:paraId="64E434A6" w14:textId="77777777" w:rsidR="00CD6E20" w:rsidRPr="00AC469E" w:rsidRDefault="00CD6E20" w:rsidP="00CD6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69E">
              <w:rPr>
                <w:rFonts w:ascii="Times New Roman" w:hAnsi="Times New Roman" w:cs="Times New Roman"/>
                <w:b/>
                <w:sz w:val="28"/>
                <w:szCs w:val="28"/>
              </w:rPr>
              <w:t>Про завершення приватизації</w:t>
            </w:r>
          </w:p>
          <w:p w14:paraId="115DDE50" w14:textId="7C133EF9" w:rsidR="00571627" w:rsidRPr="00AC469E" w:rsidRDefault="00CD6E20" w:rsidP="00CD6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69E">
              <w:rPr>
                <w:rFonts w:ascii="Times New Roman" w:hAnsi="Times New Roman" w:cs="Times New Roman"/>
                <w:b/>
                <w:sz w:val="28"/>
                <w:szCs w:val="28"/>
              </w:rPr>
              <w:t>об’єкта малої приватизації</w:t>
            </w:r>
          </w:p>
        </w:tc>
      </w:tr>
    </w:tbl>
    <w:p w14:paraId="3298925A" w14:textId="77777777" w:rsidR="00571627" w:rsidRDefault="0050749D" w:rsidP="0057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9D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</w:t>
      </w:r>
      <w:r w:rsidRPr="0050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2335C7E" w14:textId="77777777" w:rsidR="00571627" w:rsidRDefault="00571627" w:rsidP="0057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D2759" w14:textId="0963CAAD" w:rsidR="00571627" w:rsidRDefault="00571627" w:rsidP="00AC4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B3B53" w14:textId="3635763F" w:rsidR="0050749D" w:rsidRPr="0050749D" w:rsidRDefault="005D5C12" w:rsidP="00571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0749D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AC469E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49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60 Закону  України «</w:t>
      </w:r>
      <w:r w:rsidRPr="0050749D">
        <w:rPr>
          <w:rFonts w:ascii="Times New Roman" w:hAnsi="Times New Roman" w:cs="Times New Roman"/>
          <w:sz w:val="28"/>
          <w:szCs w:val="28"/>
        </w:rPr>
        <w:t xml:space="preserve">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4DBE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50749D" w:rsidRPr="0050749D">
        <w:rPr>
          <w:rFonts w:ascii="Times New Roman" w:hAnsi="Times New Roman" w:cs="Times New Roman"/>
          <w:sz w:val="28"/>
          <w:szCs w:val="28"/>
        </w:rPr>
        <w:t>Закону України «Про  приватизацію державного та комунального майна»,</w:t>
      </w:r>
      <w:r w:rsidR="00AC469E">
        <w:rPr>
          <w:rFonts w:ascii="Times New Roman" w:hAnsi="Times New Roman" w:cs="Times New Roman"/>
          <w:sz w:val="28"/>
          <w:szCs w:val="28"/>
          <w:lang w:val="uk-UA"/>
        </w:rPr>
        <w:t xml:space="preserve"> частиною </w:t>
      </w:r>
      <w:r w:rsidR="00474A2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C469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307125">
        <w:rPr>
          <w:rFonts w:ascii="Times New Roman" w:hAnsi="Times New Roman" w:cs="Times New Roman"/>
          <w:sz w:val="28"/>
          <w:szCs w:val="28"/>
          <w:lang w:val="uk-UA"/>
        </w:rPr>
        <w:t>120 Земельного кодексу України,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 Порядку пр</w:t>
      </w:r>
      <w:r w:rsidR="008E4DBE">
        <w:rPr>
          <w:rFonts w:ascii="Times New Roman" w:hAnsi="Times New Roman" w:cs="Times New Roman"/>
          <w:sz w:val="28"/>
          <w:szCs w:val="28"/>
        </w:rPr>
        <w:t xml:space="preserve">оведення електронних аукціонів </w:t>
      </w:r>
      <w:r w:rsidR="0050749D" w:rsidRPr="0050749D">
        <w:rPr>
          <w:rFonts w:ascii="Times New Roman" w:hAnsi="Times New Roman" w:cs="Times New Roman"/>
          <w:sz w:val="28"/>
          <w:szCs w:val="28"/>
        </w:rPr>
        <w:t>для продажу об’єктів малої приватизації та визначення додаткових умов продажу, затвердженого постановою Кабінету Міністрів України від 10.05.2018 №</w:t>
      </w:r>
      <w:r w:rsidR="00C72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>432 (зі змінами), згідно  протоколу про результати електронного аукціону</w:t>
      </w:r>
      <w:r w:rsidR="00571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799" w:rsidRPr="008529F9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8A2" w:rsidRPr="00A558A2">
        <w:rPr>
          <w:rFonts w:ascii="Times New Roman" w:hAnsi="Times New Roman" w:cs="Times New Roman"/>
          <w:sz w:val="28"/>
          <w:szCs w:val="28"/>
          <w:lang w:val="en-US"/>
        </w:rPr>
        <w:t xml:space="preserve">SPE001-UA-20240302-79757, що сформований 08.03.2024 року </w:t>
      </w:r>
      <w:r w:rsidR="0050749D" w:rsidRPr="0050749D">
        <w:rPr>
          <w:rFonts w:ascii="Times New Roman" w:hAnsi="Times New Roman" w:cs="Times New Roman"/>
          <w:sz w:val="28"/>
          <w:szCs w:val="28"/>
        </w:rPr>
        <w:t>та  договору купівлі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>-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продажу від 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379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49D" w:rsidRPr="0050749D">
        <w:rPr>
          <w:rFonts w:ascii="Times New Roman" w:hAnsi="Times New Roman" w:cs="Times New Roman"/>
          <w:sz w:val="28"/>
          <w:szCs w:val="28"/>
        </w:rPr>
        <w:t>202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 року</w:t>
      </w:r>
      <w:r w:rsidR="00A36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DA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ТЕ 667218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, </w:t>
      </w:r>
      <w:r w:rsidR="00C72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 рада </w:t>
      </w:r>
    </w:p>
    <w:p w14:paraId="7FCFCF9E" w14:textId="77777777" w:rsidR="0050749D" w:rsidRPr="0050749D" w:rsidRDefault="0050749D" w:rsidP="00571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F3D4A9" w14:textId="77777777" w:rsidR="00AC469E" w:rsidRDefault="0050749D" w:rsidP="0057162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469E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625CD2F6" w14:textId="3C0618D7" w:rsidR="0050749D" w:rsidRPr="00AC469E" w:rsidRDefault="0050749D" w:rsidP="0057162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46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1E161D3B" w14:textId="375C1C9B" w:rsidR="0050749D" w:rsidRPr="0050749D" w:rsidRDefault="0050749D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49D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F330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0749D">
        <w:rPr>
          <w:rFonts w:ascii="Times New Roman" w:hAnsi="Times New Roman" w:cs="Times New Roman"/>
          <w:spacing w:val="-2"/>
          <w:sz w:val="28"/>
          <w:szCs w:val="28"/>
        </w:rPr>
        <w:t xml:space="preserve">Завершити </w:t>
      </w:r>
      <w:r w:rsidRPr="008E4DBE">
        <w:rPr>
          <w:rFonts w:ascii="Times New Roman" w:hAnsi="Times New Roman" w:cs="Times New Roman"/>
          <w:spacing w:val="-2"/>
          <w:sz w:val="28"/>
          <w:szCs w:val="28"/>
        </w:rPr>
        <w:t xml:space="preserve">приватизацію об’єкта малої приватизації, </w:t>
      </w:r>
      <w:r w:rsidR="00A558A2" w:rsidRPr="00A558A2">
        <w:rPr>
          <w:rFonts w:ascii="Times New Roman" w:hAnsi="Times New Roman" w:cs="Times New Roman"/>
          <w:sz w:val="28"/>
          <w:szCs w:val="28"/>
          <w:lang w:val="uk-UA"/>
        </w:rPr>
        <w:t>нежитлової будівлі літ.А-1 за адресою: Львівська область, с</w:t>
      </w:r>
      <w:r w:rsidR="00D3464F">
        <w:rPr>
          <w:rFonts w:ascii="Times New Roman" w:hAnsi="Times New Roman" w:cs="Times New Roman"/>
          <w:sz w:val="28"/>
          <w:szCs w:val="28"/>
          <w:lang w:val="uk-UA"/>
        </w:rPr>
        <w:t xml:space="preserve">елище </w:t>
      </w:r>
      <w:r w:rsidR="00A558A2" w:rsidRPr="00A558A2">
        <w:rPr>
          <w:rFonts w:ascii="Times New Roman" w:hAnsi="Times New Roman" w:cs="Times New Roman"/>
          <w:sz w:val="28"/>
          <w:szCs w:val="28"/>
          <w:lang w:val="uk-UA"/>
        </w:rPr>
        <w:t>Східниця, вул. Промислова 27А, площею 86,8 м2</w:t>
      </w:r>
      <w:r w:rsidRPr="00A6379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14:paraId="516C2F8F" w14:textId="77777777" w:rsidR="0050749D" w:rsidRPr="0050749D" w:rsidRDefault="0050749D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shd w:val="clear" w:color="auto" w:fill="FFFFEC"/>
        </w:rPr>
      </w:pPr>
      <w:r w:rsidRPr="0050749D">
        <w:rPr>
          <w:rFonts w:ascii="Times New Roman" w:hAnsi="Times New Roman" w:cs="Times New Roman"/>
          <w:sz w:val="28"/>
          <w:szCs w:val="28"/>
        </w:rPr>
        <w:t>2.</w:t>
      </w:r>
      <w:r w:rsidR="008E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8A2" w:rsidRPr="00A558A2">
        <w:rPr>
          <w:rFonts w:ascii="Times New Roman" w:hAnsi="Times New Roman" w:cs="Times New Roman"/>
          <w:sz w:val="28"/>
          <w:szCs w:val="28"/>
        </w:rPr>
        <w:t xml:space="preserve">Уповноваженій особі органу приватизації Східницької селищної ради забезпечити 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опублікування </w:t>
      </w:r>
      <w:r w:rsidRPr="0050749D">
        <w:rPr>
          <w:rFonts w:ascii="Times New Roman" w:hAnsi="Times New Roman" w:cs="Times New Roman"/>
          <w:sz w:val="28"/>
          <w:szCs w:val="28"/>
        </w:rPr>
        <w:t>дан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0749D">
        <w:rPr>
          <w:rFonts w:ascii="Times New Roman" w:hAnsi="Times New Roman" w:cs="Times New Roman"/>
          <w:sz w:val="28"/>
          <w:szCs w:val="28"/>
        </w:rPr>
        <w:t xml:space="preserve"> рішення в електронній  торговій системі.</w:t>
      </w:r>
    </w:p>
    <w:p w14:paraId="69B8D578" w14:textId="7B39D5AB" w:rsidR="0050749D" w:rsidRPr="00A36911" w:rsidRDefault="00D3464F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5A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6911" w:rsidRPr="00A36911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A36911" w:rsidRPr="00A36911">
        <w:rPr>
          <w:rFonts w:ascii="Times New Roman" w:hAnsi="Times New Roman" w:cs="Times New Roman"/>
          <w:sz w:val="28"/>
          <w:szCs w:val="28"/>
        </w:rPr>
        <w:t>рішення покласти на  заступни</w:t>
      </w:r>
      <w:r w:rsidR="00A36911" w:rsidRPr="00A36911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A558A2" w:rsidRPr="00A558A2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з питань діяльності виконавчих органів Петра КОСТЯ та аукціонну комісію для продажу об’єктів малої приватизації комунальної власності Східницької територіальної громади</w:t>
      </w:r>
      <w:r w:rsidR="00A36911" w:rsidRPr="00A3691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72E241F8" w14:textId="77777777" w:rsidR="0050749D" w:rsidRDefault="0050749D" w:rsidP="00CD6E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6D09BE14" w14:textId="74C70C09" w:rsidR="00A36911" w:rsidRDefault="00A36911" w:rsidP="00F330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25AC7C" w14:textId="2756C43A" w:rsidR="00D3464F" w:rsidRDefault="00D3464F" w:rsidP="00F330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B29ADE" w14:textId="77777777" w:rsidR="00D3464F" w:rsidRPr="00A36911" w:rsidRDefault="00D3464F" w:rsidP="00F330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CDF031" w14:textId="77777777" w:rsidR="004309AC" w:rsidRPr="00571627" w:rsidRDefault="0050749D" w:rsidP="005716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162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F745A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елищний</w:t>
      </w:r>
      <w:r w:rsidRPr="00571627">
        <w:rPr>
          <w:rFonts w:ascii="Times New Roman" w:hAnsi="Times New Roman" w:cs="Times New Roman"/>
          <w:b/>
          <w:bCs/>
          <w:sz w:val="28"/>
          <w:szCs w:val="28"/>
        </w:rPr>
        <w:t xml:space="preserve"> голова                                                        </w:t>
      </w:r>
      <w:r w:rsidR="00A36911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57162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330A7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71627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 ПІЛЯК</w:t>
      </w:r>
    </w:p>
    <w:sectPr w:rsidR="004309AC" w:rsidRPr="00571627" w:rsidSect="0074420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D"/>
    <w:rsid w:val="00291992"/>
    <w:rsid w:val="002D2DAE"/>
    <w:rsid w:val="00307125"/>
    <w:rsid w:val="00324F35"/>
    <w:rsid w:val="004309AC"/>
    <w:rsid w:val="00474A27"/>
    <w:rsid w:val="0050749D"/>
    <w:rsid w:val="00571627"/>
    <w:rsid w:val="005C2CDF"/>
    <w:rsid w:val="005D5C12"/>
    <w:rsid w:val="00744208"/>
    <w:rsid w:val="007B0206"/>
    <w:rsid w:val="007C4393"/>
    <w:rsid w:val="00885A21"/>
    <w:rsid w:val="008E4DBE"/>
    <w:rsid w:val="009F745A"/>
    <w:rsid w:val="00A36911"/>
    <w:rsid w:val="00A558A2"/>
    <w:rsid w:val="00A63799"/>
    <w:rsid w:val="00AC469E"/>
    <w:rsid w:val="00B1552C"/>
    <w:rsid w:val="00C0505B"/>
    <w:rsid w:val="00C72D7F"/>
    <w:rsid w:val="00CD6E20"/>
    <w:rsid w:val="00D3464F"/>
    <w:rsid w:val="00F330A7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3FF7"/>
  <w15:docId w15:val="{AF4DC4A7-AEED-45F5-984C-1C7ADE77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786,baiaagaaboqcaaad5ggaaaw4dgaaaaaaaaaaaaaaaaaaaaaaaaaaaaaaaaaaaaaaaaaaaaaaaaaaaaaaaaaaaaaaaaaaaaaaaaaaaaaaaaaaaaaaaaaaaaaaaaaaaaaaaaaaaaaaaaaaaaaaaaaaaaaaaaaaaaaaaaaaaaaaaaaaaaaaaaaaaaaaaaaaaaaaaaaaaaaaaaaaaaaaaaaaaaaaaaaaaaaaaaaaaaaa"/>
    <w:basedOn w:val="a0"/>
    <w:rsid w:val="00A6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Filimonchuk V V</dc:creator>
  <cp:lastModifiedBy>PC</cp:lastModifiedBy>
  <cp:revision>11</cp:revision>
  <cp:lastPrinted>2023-05-24T06:55:00Z</cp:lastPrinted>
  <dcterms:created xsi:type="dcterms:W3CDTF">2024-05-06T09:15:00Z</dcterms:created>
  <dcterms:modified xsi:type="dcterms:W3CDTF">2024-05-10T06:13:00Z</dcterms:modified>
</cp:coreProperties>
</file>