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B5" w:rsidRDefault="000555B5" w:rsidP="000555B5">
      <w:pPr>
        <w:pStyle w:val="7"/>
        <w:keepLines w:val="0"/>
        <w:numPr>
          <w:ilvl w:val="6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val="uk-UA"/>
        </w:rPr>
        <w:drawing>
          <wp:inline distT="0" distB="0" distL="0" distR="0" wp14:anchorId="582C1B8A" wp14:editId="2F29656F">
            <wp:extent cx="388620" cy="541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5B5" w:rsidRDefault="000555B5" w:rsidP="000555B5">
      <w:pPr>
        <w:keepNext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СХІДНИЦЬКА  СЕЛИЩНА  РАДА</w:t>
      </w:r>
    </w:p>
    <w:p w:rsidR="000555B5" w:rsidRDefault="000555B5" w:rsidP="000555B5">
      <w:pPr>
        <w:tabs>
          <w:tab w:val="left" w:pos="1980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  <w:t>Львівської області</w:t>
      </w:r>
    </w:p>
    <w:p w:rsidR="000555B5" w:rsidRDefault="000555B5" w:rsidP="000555B5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0555B5" w:rsidRDefault="000555B5" w:rsidP="000555B5">
      <w:pPr>
        <w:tabs>
          <w:tab w:val="left" w:pos="3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>РІШЕННЯ</w:t>
      </w:r>
    </w:p>
    <w:p w:rsidR="000555B5" w:rsidRDefault="000555B5" w:rsidP="000555B5">
      <w:pPr>
        <w:tabs>
          <w:tab w:val="center" w:pos="4536"/>
        </w:tabs>
        <w:rPr>
          <w:b/>
        </w:rPr>
      </w:pPr>
    </w:p>
    <w:p w:rsidR="000555B5" w:rsidRDefault="0077763E" w:rsidP="000555B5">
      <w:pPr>
        <w:tabs>
          <w:tab w:val="center" w:pos="4536"/>
        </w:tabs>
        <w:rPr>
          <w:sz w:val="26"/>
          <w:szCs w:val="26"/>
        </w:rPr>
      </w:pPr>
      <w:r w:rsidRPr="00724B54">
        <w:rPr>
          <w:color w:val="auto"/>
          <w:sz w:val="26"/>
          <w:szCs w:val="26"/>
          <w:lang w:val="uk-UA"/>
        </w:rPr>
        <w:t>07</w:t>
      </w:r>
      <w:r w:rsidR="000555B5" w:rsidRPr="00724B54">
        <w:rPr>
          <w:color w:val="auto"/>
          <w:sz w:val="26"/>
          <w:szCs w:val="26"/>
        </w:rPr>
        <w:t xml:space="preserve"> листопада 2023</w:t>
      </w:r>
      <w:r w:rsidR="000555B5">
        <w:rPr>
          <w:sz w:val="26"/>
          <w:szCs w:val="26"/>
        </w:rPr>
        <w:t xml:space="preserve"> р.                               Східниця                                             </w:t>
      </w:r>
      <w:r w:rsidR="000555B5">
        <w:rPr>
          <w:sz w:val="26"/>
          <w:szCs w:val="26"/>
          <w:lang w:val="uk-UA"/>
        </w:rPr>
        <w:t xml:space="preserve">   </w:t>
      </w:r>
      <w:r w:rsidR="000555B5">
        <w:rPr>
          <w:sz w:val="26"/>
          <w:szCs w:val="26"/>
        </w:rPr>
        <w:t xml:space="preserve">  № </w:t>
      </w:r>
      <w:r w:rsidRPr="00724B54">
        <w:rPr>
          <w:color w:val="auto"/>
          <w:sz w:val="26"/>
          <w:szCs w:val="26"/>
        </w:rPr>
        <w:t>133</w:t>
      </w:r>
    </w:p>
    <w:p w:rsidR="000555B5" w:rsidRDefault="000555B5" w:rsidP="000555B5">
      <w:pPr>
        <w:widowControl w:val="0"/>
        <w:jc w:val="both"/>
        <w:rPr>
          <w:sz w:val="28"/>
          <w:szCs w:val="28"/>
        </w:rPr>
      </w:pPr>
    </w:p>
    <w:tbl>
      <w:tblPr>
        <w:tblStyle w:val="TableNormal"/>
        <w:tblW w:w="1035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19"/>
        <w:gridCol w:w="4931"/>
      </w:tblGrid>
      <w:tr w:rsidR="000555B5" w:rsidRPr="008238B7" w:rsidTr="00064165">
        <w:trPr>
          <w:trHeight w:val="968"/>
        </w:trPr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5" w:type="dxa"/>
            </w:tcMar>
          </w:tcPr>
          <w:p w:rsidR="000555B5" w:rsidRPr="007972D7" w:rsidRDefault="000555B5" w:rsidP="00064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00" w:afterAutospacing="1"/>
              <w:ind w:right="-186"/>
              <w:rPr>
                <w:color w:val="10322C"/>
                <w:sz w:val="26"/>
                <w:szCs w:val="26"/>
                <w:bdr w:val="none" w:sz="0" w:space="0" w:color="auto"/>
                <w:lang w:val="uk-UA"/>
              </w:rPr>
            </w:pPr>
            <w:r w:rsidRPr="007972D7">
              <w:rPr>
                <w:color w:val="10322C"/>
                <w:sz w:val="26"/>
                <w:szCs w:val="26"/>
                <w:bdr w:val="none" w:sz="0" w:space="0" w:color="auto"/>
                <w:lang w:val="uk-UA"/>
              </w:rPr>
              <w:t>Про надання дозволу на виготовлення проектно-кошторисної документації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5B5" w:rsidRPr="008238B7" w:rsidRDefault="000555B5" w:rsidP="00064165"/>
        </w:tc>
      </w:tr>
    </w:tbl>
    <w:p w:rsidR="000555B5" w:rsidRPr="000555B5" w:rsidRDefault="000555B5" w:rsidP="000555B5">
      <w:pPr>
        <w:ind w:firstLine="708"/>
        <w:jc w:val="both"/>
        <w:rPr>
          <w:color w:val="auto"/>
          <w:sz w:val="26"/>
          <w:szCs w:val="26"/>
          <w:lang w:val="uk-UA" w:eastAsia="ru-RU"/>
        </w:rPr>
      </w:pPr>
      <w:r w:rsidRPr="000555B5">
        <w:rPr>
          <w:sz w:val="26"/>
          <w:szCs w:val="26"/>
        </w:rPr>
        <w:t xml:space="preserve">Керуючись </w:t>
      </w:r>
      <w:r w:rsidRPr="000555B5">
        <w:rPr>
          <w:sz w:val="26"/>
          <w:szCs w:val="26"/>
          <w:bdr w:val="none" w:sz="0" w:space="0" w:color="auto" w:frame="1"/>
        </w:rPr>
        <w:t xml:space="preserve">ст. 28, 30 Закону України «Про місцеве самоврядування в Україні», беручи до уваги положення </w:t>
      </w:r>
      <w:r w:rsidRPr="000555B5">
        <w:rPr>
          <w:sz w:val="26"/>
          <w:szCs w:val="26"/>
          <w:lang w:eastAsia="ru-RU"/>
        </w:rPr>
        <w:t>Закон</w:t>
      </w:r>
      <w:r w:rsidRPr="000555B5">
        <w:rPr>
          <w:sz w:val="26"/>
          <w:szCs w:val="26"/>
          <w:lang w:val="uk-UA" w:eastAsia="ru-RU"/>
        </w:rPr>
        <w:t>у</w:t>
      </w:r>
      <w:r w:rsidRPr="000555B5">
        <w:rPr>
          <w:sz w:val="26"/>
          <w:szCs w:val="26"/>
          <w:lang w:eastAsia="ru-RU"/>
        </w:rPr>
        <w:t xml:space="preserve"> України «Про дорожній рух»,</w:t>
      </w:r>
      <w:r w:rsidRPr="000555B5">
        <w:rPr>
          <w:sz w:val="26"/>
          <w:szCs w:val="26"/>
          <w:lang w:val="uk-UA" w:eastAsia="ru-RU"/>
        </w:rPr>
        <w:t xml:space="preserve"> Закону </w:t>
      </w:r>
      <w:r w:rsidRPr="000555B5">
        <w:rPr>
          <w:sz w:val="26"/>
          <w:szCs w:val="26"/>
          <w:lang w:eastAsia="ru-RU"/>
        </w:rPr>
        <w:t xml:space="preserve"> України «Про автомобільні дороги»,</w:t>
      </w:r>
      <w:r w:rsidRPr="000555B5">
        <w:rPr>
          <w:sz w:val="26"/>
          <w:szCs w:val="26"/>
          <w:bdr w:val="none" w:sz="0" w:space="0" w:color="auto" w:frame="1"/>
        </w:rPr>
        <w:t xml:space="preserve"> </w:t>
      </w:r>
      <w:r w:rsidRPr="000555B5">
        <w:rPr>
          <w:sz w:val="26"/>
          <w:szCs w:val="26"/>
          <w:shd w:val="clear" w:color="auto" w:fill="FFFFFF"/>
        </w:rPr>
        <w:t>з метою  зменшення  дорожньо – транспортних пригод, ефективного використання дорожнього простору</w:t>
      </w:r>
      <w:r w:rsidRPr="000555B5">
        <w:rPr>
          <w:color w:val="10322C"/>
          <w:sz w:val="26"/>
          <w:szCs w:val="26"/>
          <w:shd w:val="clear" w:color="auto" w:fill="FFFFFF"/>
        </w:rPr>
        <w:t>, виконавчий комітет селищної ради</w:t>
      </w:r>
    </w:p>
    <w:p w:rsidR="000555B5" w:rsidRPr="007972D7" w:rsidRDefault="000555B5" w:rsidP="000555B5">
      <w:pPr>
        <w:pStyle w:val="a7"/>
        <w:shd w:val="clear" w:color="auto" w:fill="FFFFFF"/>
        <w:tabs>
          <w:tab w:val="left" w:pos="3540"/>
        </w:tabs>
        <w:ind w:firstLine="851"/>
        <w:jc w:val="both"/>
        <w:rPr>
          <w:rFonts w:cs="Times New Roman"/>
          <w:sz w:val="26"/>
          <w:szCs w:val="26"/>
        </w:rPr>
      </w:pPr>
      <w:r w:rsidRPr="007972D7">
        <w:rPr>
          <w:rFonts w:cs="Times New Roman"/>
          <w:color w:val="10322C"/>
          <w:sz w:val="26"/>
          <w:szCs w:val="26"/>
          <w:shd w:val="clear" w:color="auto" w:fill="FFFFFF"/>
        </w:rPr>
        <w:t>ВИРІШИВ</w:t>
      </w:r>
      <w:r w:rsidRPr="007972D7">
        <w:rPr>
          <w:rFonts w:cs="Times New Roman"/>
          <w:sz w:val="26"/>
          <w:szCs w:val="26"/>
        </w:rPr>
        <w:t>:</w:t>
      </w:r>
      <w:r w:rsidRPr="007972D7">
        <w:rPr>
          <w:rFonts w:cs="Times New Roman"/>
          <w:sz w:val="26"/>
          <w:szCs w:val="26"/>
        </w:rPr>
        <w:tab/>
      </w:r>
    </w:p>
    <w:p w:rsidR="000555B5" w:rsidRPr="0077763E" w:rsidRDefault="0077763E" w:rsidP="0077763E">
      <w:pPr>
        <w:spacing w:before="2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1. </w:t>
      </w:r>
      <w:r w:rsidR="000555B5" w:rsidRPr="0077763E">
        <w:rPr>
          <w:sz w:val="26"/>
          <w:szCs w:val="26"/>
          <w:lang w:val="uk-UA"/>
        </w:rPr>
        <w:t xml:space="preserve">Надати дозвіл відділу житлово – комунального господарства, комунальної власності, транспорту та благоустрою Східницької селищної ради(І.Кеньо) на виготовлення проектно-кошторисної документації  </w:t>
      </w:r>
      <w:r w:rsidR="000555B5" w:rsidRPr="0077763E">
        <w:rPr>
          <w:bCs/>
          <w:color w:val="383838"/>
          <w:sz w:val="26"/>
          <w:szCs w:val="26"/>
          <w:bdr w:val="none" w:sz="0" w:space="0" w:color="auto" w:frame="1"/>
          <w:shd w:val="clear" w:color="auto" w:fill="FFFFFF"/>
          <w:lang w:val="uk-UA"/>
        </w:rPr>
        <w:t>«</w:t>
      </w:r>
      <w:r w:rsidR="000555B5" w:rsidRPr="0077763E">
        <w:rPr>
          <w:rFonts w:eastAsia="ISOCPEUR"/>
          <w:sz w:val="26"/>
          <w:szCs w:val="26"/>
          <w:lang w:val="uk-UA"/>
        </w:rPr>
        <w:t>Влаштування кільцевої розв’язки на перетині вул. Кропивницької та вул. Шевченка в смт Східниця  Львівської області(капітальний ремонт)</w:t>
      </w:r>
      <w:r w:rsidR="000555B5" w:rsidRPr="0077763E">
        <w:rPr>
          <w:spacing w:val="-3"/>
          <w:sz w:val="26"/>
          <w:szCs w:val="26"/>
          <w:lang w:val="uk-UA"/>
        </w:rPr>
        <w:t>»</w:t>
      </w:r>
      <w:r w:rsidR="000555B5" w:rsidRPr="0077763E">
        <w:rPr>
          <w:bCs/>
          <w:color w:val="383838"/>
          <w:sz w:val="26"/>
          <w:szCs w:val="26"/>
          <w:bdr w:val="none" w:sz="0" w:space="0" w:color="auto" w:frame="1"/>
          <w:shd w:val="clear" w:color="auto" w:fill="FFFFFF"/>
          <w:lang w:val="uk-UA"/>
        </w:rPr>
        <w:t>.</w:t>
      </w:r>
    </w:p>
    <w:p w:rsidR="000555B5" w:rsidRPr="00885CE4" w:rsidRDefault="000555B5" w:rsidP="000555B5">
      <w:pPr>
        <w:pStyle w:val="a8"/>
        <w:spacing w:before="240"/>
        <w:ind w:left="567"/>
        <w:jc w:val="both"/>
        <w:rPr>
          <w:sz w:val="26"/>
          <w:szCs w:val="26"/>
          <w:lang w:val="uk-UA"/>
        </w:rPr>
      </w:pPr>
    </w:p>
    <w:p w:rsidR="000555B5" w:rsidRPr="0077763E" w:rsidRDefault="0077763E" w:rsidP="0077763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2. </w:t>
      </w:r>
      <w:r w:rsidR="000555B5" w:rsidRPr="0077763E">
        <w:rPr>
          <w:sz w:val="26"/>
          <w:szCs w:val="26"/>
          <w:lang w:val="uk-UA"/>
        </w:rPr>
        <w:t>Розроблену проектно-кошторисну документацію подати на  затвердження згідно вимог чинного законодавства України.</w:t>
      </w:r>
    </w:p>
    <w:p w:rsidR="000555B5" w:rsidRPr="000555B5" w:rsidRDefault="000555B5" w:rsidP="000555B5">
      <w:pPr>
        <w:jc w:val="both"/>
        <w:rPr>
          <w:sz w:val="26"/>
          <w:szCs w:val="26"/>
          <w:lang w:val="uk-UA"/>
        </w:rPr>
      </w:pPr>
    </w:p>
    <w:p w:rsidR="000555B5" w:rsidRPr="0077763E" w:rsidRDefault="0077763E" w:rsidP="0077763E">
      <w:pPr>
        <w:spacing w:after="240" w:line="276" w:lineRule="auto"/>
        <w:jc w:val="both"/>
        <w:rPr>
          <w:sz w:val="26"/>
          <w:szCs w:val="26"/>
          <w:lang w:val="uk-UA"/>
        </w:rPr>
      </w:pPr>
      <w:r>
        <w:rPr>
          <w:color w:val="10322C"/>
          <w:sz w:val="26"/>
          <w:szCs w:val="26"/>
          <w:shd w:val="clear" w:color="auto" w:fill="FFFFFF"/>
          <w:lang w:val="uk-UA"/>
        </w:rPr>
        <w:t xml:space="preserve">          3. </w:t>
      </w:r>
      <w:r w:rsidR="000555B5" w:rsidRPr="0077763E">
        <w:rPr>
          <w:color w:val="10322C"/>
          <w:sz w:val="26"/>
          <w:szCs w:val="26"/>
          <w:shd w:val="clear" w:color="auto" w:fill="FFFFFF"/>
        </w:rPr>
        <w:t xml:space="preserve">Контроль за виконанням даного рішення покласти на </w:t>
      </w:r>
      <w:r w:rsidR="000555B5" w:rsidRPr="0077763E">
        <w:rPr>
          <w:color w:val="10322C"/>
          <w:sz w:val="26"/>
          <w:szCs w:val="26"/>
          <w:shd w:val="clear" w:color="auto" w:fill="FFFFFF"/>
          <w:lang w:val="uk-UA"/>
        </w:rPr>
        <w:t>заступника селищного голови з питань діяльності виконавчих органів Східницької селищної ради(П.Кость)</w:t>
      </w:r>
      <w:r w:rsidR="000555B5" w:rsidRPr="0077763E">
        <w:rPr>
          <w:color w:val="10322C"/>
          <w:sz w:val="26"/>
          <w:szCs w:val="26"/>
          <w:shd w:val="clear" w:color="auto" w:fill="FFFFFF"/>
        </w:rPr>
        <w:t>.</w:t>
      </w:r>
    </w:p>
    <w:p w:rsidR="000555B5" w:rsidRDefault="000555B5" w:rsidP="000555B5">
      <w:pPr>
        <w:pStyle w:val="a7"/>
        <w:shd w:val="clear" w:color="auto" w:fill="FFFFFF"/>
        <w:spacing w:before="240"/>
        <w:ind w:left="570"/>
        <w:jc w:val="both"/>
        <w:rPr>
          <w:rFonts w:cs="Times New Roman"/>
          <w:color w:val="10322C"/>
          <w:sz w:val="28"/>
          <w:shd w:val="clear" w:color="auto" w:fill="FFFFFF"/>
        </w:rPr>
      </w:pPr>
    </w:p>
    <w:p w:rsidR="00B3119C" w:rsidRDefault="000555B5" w:rsidP="000555B5">
      <w:pPr>
        <w:pStyle w:val="a7"/>
        <w:shd w:val="clear" w:color="auto" w:fill="FFFFFF"/>
        <w:spacing w:before="240"/>
        <w:ind w:left="570"/>
        <w:jc w:val="both"/>
        <w:rPr>
          <w:sz w:val="26"/>
          <w:szCs w:val="26"/>
        </w:rPr>
      </w:pPr>
      <w:r w:rsidRPr="007972D7">
        <w:rPr>
          <w:bCs/>
          <w:sz w:val="26"/>
          <w:szCs w:val="26"/>
        </w:rPr>
        <w:t>Селищний голова</w:t>
      </w:r>
      <w:r w:rsidRPr="007972D7">
        <w:rPr>
          <w:bCs/>
          <w:sz w:val="26"/>
          <w:szCs w:val="26"/>
        </w:rPr>
        <w:tab/>
      </w:r>
      <w:r w:rsidRPr="007972D7">
        <w:rPr>
          <w:bCs/>
          <w:sz w:val="26"/>
          <w:szCs w:val="26"/>
        </w:rPr>
        <w:tab/>
      </w:r>
      <w:r w:rsidRPr="007972D7">
        <w:rPr>
          <w:bCs/>
          <w:sz w:val="26"/>
          <w:szCs w:val="26"/>
        </w:rPr>
        <w:tab/>
      </w:r>
      <w:r w:rsidRPr="007972D7">
        <w:rPr>
          <w:bCs/>
          <w:sz w:val="26"/>
          <w:szCs w:val="26"/>
        </w:rPr>
        <w:tab/>
        <w:t xml:space="preserve">        </w:t>
      </w:r>
      <w:r w:rsidRPr="007972D7">
        <w:rPr>
          <w:bCs/>
          <w:sz w:val="26"/>
          <w:szCs w:val="26"/>
        </w:rPr>
        <w:tab/>
        <w:t xml:space="preserve">        </w:t>
      </w:r>
      <w:r>
        <w:rPr>
          <w:bCs/>
          <w:sz w:val="26"/>
          <w:szCs w:val="26"/>
        </w:rPr>
        <w:t xml:space="preserve">           </w:t>
      </w:r>
      <w:r w:rsidRPr="007972D7">
        <w:rPr>
          <w:bCs/>
          <w:sz w:val="26"/>
          <w:szCs w:val="26"/>
        </w:rPr>
        <w:t xml:space="preserve">    Іван ПІЛЯК</w:t>
      </w:r>
      <w:r w:rsidRPr="007972D7">
        <w:rPr>
          <w:sz w:val="26"/>
          <w:szCs w:val="26"/>
        </w:rPr>
        <w:t xml:space="preserve">                </w:t>
      </w:r>
    </w:p>
    <w:p w:rsidR="006A36A1" w:rsidRPr="007972D7" w:rsidRDefault="009929AD" w:rsidP="008238B7">
      <w:pPr>
        <w:pStyle w:val="a7"/>
        <w:shd w:val="clear" w:color="auto" w:fill="FFFFFF"/>
        <w:spacing w:before="240"/>
        <w:ind w:left="570"/>
        <w:jc w:val="both"/>
        <w:rPr>
          <w:bCs/>
          <w:sz w:val="26"/>
          <w:szCs w:val="26"/>
        </w:rPr>
      </w:pPr>
      <w:r w:rsidRPr="007972D7">
        <w:rPr>
          <w:sz w:val="26"/>
          <w:szCs w:val="26"/>
        </w:rPr>
        <w:t xml:space="preserve">   </w:t>
      </w:r>
    </w:p>
    <w:sectPr w:rsidR="006A36A1" w:rsidRPr="007972D7" w:rsidSect="00714788">
      <w:pgSz w:w="11900" w:h="16840"/>
      <w:pgMar w:top="426" w:right="850" w:bottom="709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B3" w:rsidRDefault="001A1AB3">
      <w:r>
        <w:separator/>
      </w:r>
    </w:p>
  </w:endnote>
  <w:endnote w:type="continuationSeparator" w:id="0">
    <w:p w:rsidR="001A1AB3" w:rsidRDefault="001A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B3" w:rsidRDefault="001A1AB3">
      <w:r>
        <w:separator/>
      </w:r>
    </w:p>
  </w:footnote>
  <w:footnote w:type="continuationSeparator" w:id="0">
    <w:p w:rsidR="001A1AB3" w:rsidRDefault="001A1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655DD"/>
    <w:multiLevelType w:val="multilevel"/>
    <w:tmpl w:val="86C4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07683"/>
    <w:multiLevelType w:val="multilevel"/>
    <w:tmpl w:val="D57C94DC"/>
    <w:styleLink w:val="2"/>
    <w:lvl w:ilvl="0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1416"/>
        </w:tabs>
        <w:ind w:left="382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6"/>
        </w:tabs>
        <w:ind w:left="486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6"/>
        </w:tabs>
        <w:ind w:left="1029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6"/>
        </w:tabs>
        <w:ind w:left="1212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6"/>
        </w:tabs>
        <w:ind w:left="1755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6"/>
        </w:tabs>
        <w:ind w:left="2124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6"/>
        </w:tabs>
        <w:ind w:left="2481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6"/>
        </w:tabs>
        <w:ind w:left="2832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9146203"/>
    <w:multiLevelType w:val="multilevel"/>
    <w:tmpl w:val="9710E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F7B5F"/>
    <w:multiLevelType w:val="multilevel"/>
    <w:tmpl w:val="A014B980"/>
    <w:lvl w:ilvl="0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1416"/>
        </w:tabs>
        <w:ind w:left="382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6"/>
        </w:tabs>
        <w:ind w:left="486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6"/>
        </w:tabs>
        <w:ind w:left="1029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6"/>
        </w:tabs>
        <w:ind w:left="1212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6"/>
        </w:tabs>
        <w:ind w:left="1755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6"/>
        </w:tabs>
        <w:ind w:left="2124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6"/>
        </w:tabs>
        <w:ind w:left="2481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6"/>
        </w:tabs>
        <w:ind w:left="2832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4A45367"/>
    <w:multiLevelType w:val="multilevel"/>
    <w:tmpl w:val="C8FE2E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F9A44CC"/>
    <w:multiLevelType w:val="hybridMultilevel"/>
    <w:tmpl w:val="73DE798E"/>
    <w:lvl w:ilvl="0" w:tplc="37F2C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D13093"/>
    <w:multiLevelType w:val="multilevel"/>
    <w:tmpl w:val="D57C94DC"/>
    <w:numStyleLink w:val="2"/>
  </w:abstractNum>
  <w:abstractNum w:abstractNumId="8" w15:restartNumberingAfterBreak="0">
    <w:nsid w:val="7A752F77"/>
    <w:multiLevelType w:val="multilevel"/>
    <w:tmpl w:val="3C82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565" w:firstLine="286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416"/>
          </w:tabs>
          <w:ind w:left="382" w:firstLine="7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A1"/>
    <w:rsid w:val="000555B5"/>
    <w:rsid w:val="000A48FE"/>
    <w:rsid w:val="000B67BF"/>
    <w:rsid w:val="00106711"/>
    <w:rsid w:val="001A1AB3"/>
    <w:rsid w:val="001C5E0A"/>
    <w:rsid w:val="001E1ECC"/>
    <w:rsid w:val="00222728"/>
    <w:rsid w:val="002A5F5A"/>
    <w:rsid w:val="005158B5"/>
    <w:rsid w:val="005E1AA0"/>
    <w:rsid w:val="005F7A6E"/>
    <w:rsid w:val="00600331"/>
    <w:rsid w:val="006A36A1"/>
    <w:rsid w:val="006D10E8"/>
    <w:rsid w:val="00714788"/>
    <w:rsid w:val="00724B54"/>
    <w:rsid w:val="0077763E"/>
    <w:rsid w:val="007972D7"/>
    <w:rsid w:val="008238B7"/>
    <w:rsid w:val="00885CE4"/>
    <w:rsid w:val="0089748E"/>
    <w:rsid w:val="008E5D19"/>
    <w:rsid w:val="00915D5B"/>
    <w:rsid w:val="009929AD"/>
    <w:rsid w:val="00A3023F"/>
    <w:rsid w:val="00AE5B17"/>
    <w:rsid w:val="00B02F00"/>
    <w:rsid w:val="00B3119C"/>
    <w:rsid w:val="00B56DD8"/>
    <w:rsid w:val="00B577AF"/>
    <w:rsid w:val="00BD4557"/>
    <w:rsid w:val="00BF0B29"/>
    <w:rsid w:val="00C42825"/>
    <w:rsid w:val="00C94CAE"/>
    <w:rsid w:val="00E14CD6"/>
    <w:rsid w:val="00E67207"/>
    <w:rsid w:val="00E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16776-4C08-4316-B2A6-39F27793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  <w:lang w:val="ru-RU"/>
    </w:rPr>
  </w:style>
  <w:style w:type="paragraph" w:styleId="1">
    <w:name w:val="heading 1"/>
    <w:pPr>
      <w:tabs>
        <w:tab w:val="left" w:pos="720"/>
      </w:tabs>
      <w:suppressAutoHyphens/>
      <w:spacing w:before="280" w:after="280"/>
      <w:outlineLvl w:val="0"/>
    </w:pPr>
    <w:rPr>
      <w:rFonts w:cs="Arial Unicode MS"/>
      <w:b/>
      <w:bCs/>
      <w:color w:val="000000"/>
      <w:kern w:val="1"/>
      <w:sz w:val="48"/>
      <w:szCs w:val="48"/>
      <w:u w:color="000000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4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Стандартний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Основний текст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Імпортований стиль 2"/>
    <w:pPr>
      <w:numPr>
        <w:numId w:val="1"/>
      </w:numPr>
    </w:pPr>
  </w:style>
  <w:style w:type="paragraph" w:styleId="a8">
    <w:name w:val="List Paragraph"/>
    <w:basedOn w:val="a"/>
    <w:uiPriority w:val="34"/>
    <w:qFormat/>
    <w:rsid w:val="00BF0B29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89748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u w:color="00000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974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748E"/>
    <w:rPr>
      <w:rFonts w:ascii="Tahoma" w:eastAsia="Times New Roman" w:hAnsi="Tahoma" w:cs="Tahoma"/>
      <w:color w:val="000000"/>
      <w:sz w:val="16"/>
      <w:szCs w:val="16"/>
      <w:u w:color="000000"/>
      <w:lang w:val="ru-RU"/>
    </w:rPr>
  </w:style>
  <w:style w:type="character" w:customStyle="1" w:styleId="2250">
    <w:name w:val="2250"/>
    <w:aliases w:val="baiaagaaboqcaaadnqqaaawrbaaaaaaaaaaaaaaaaaaaaaaaaaaaaaaaaaaaaaaaaaaaaaaaaaaaaaaaaaaaaaaaaaaaaaaaaaaaaaaaaaaaaaaaaaaaaaaaaaaaaaaaaaaaaaaaaaaaaaaaaaaaaaaaaaaaaaaaaaaaaaaaaaaaaaaaaaaaaaaaaaaaaaaaaaaaaaaaaaaaaaaaaaaaaaaaaaaaaaaaaaaaaaaa"/>
    <w:rsid w:val="00106711"/>
  </w:style>
  <w:style w:type="paragraph" w:styleId="ab">
    <w:name w:val="footer"/>
    <w:basedOn w:val="a"/>
    <w:link w:val="ac"/>
    <w:uiPriority w:val="99"/>
    <w:rsid w:val="00AE5B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color w:val="auto"/>
      <w:bdr w:val="none" w:sz="0" w:space="0" w:color="auto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E5B17"/>
    <w:rPr>
      <w:rFonts w:eastAsia="Times New Roman"/>
      <w:sz w:val="24"/>
      <w:szCs w:val="24"/>
      <w:bdr w:val="none" w:sz="0" w:space="0" w:color="auto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885CE4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85CE4"/>
    <w:rPr>
      <w:rFonts w:eastAsia="Times New Roman"/>
      <w:color w:val="000000"/>
      <w:sz w:val="24"/>
      <w:szCs w:val="24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2023-11-14T15:11:00Z</cp:lastPrinted>
  <dcterms:created xsi:type="dcterms:W3CDTF">2023-11-07T11:00:00Z</dcterms:created>
  <dcterms:modified xsi:type="dcterms:W3CDTF">2024-07-01T11:40:00Z</dcterms:modified>
</cp:coreProperties>
</file>