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B43" w:rsidRDefault="00694B43" w:rsidP="00694B43">
      <w:pPr>
        <w:pStyle w:val="Standard"/>
        <w:jc w:val="center"/>
      </w:pPr>
      <w:r>
        <w:rPr>
          <w:noProof/>
          <w:lang w:bidi="ar-SA"/>
        </w:rPr>
        <w:drawing>
          <wp:inline distT="0" distB="0" distL="0" distR="0" wp14:anchorId="405560A2" wp14:editId="26690DF4">
            <wp:extent cx="304915" cy="466563"/>
            <wp:effectExtent l="0" t="0" r="0" b="0"/>
            <wp:docPr id="1" name="Графічний об'єкт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915" cy="46656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694B43" w:rsidRDefault="00694B43" w:rsidP="00694B43">
      <w:pPr>
        <w:pStyle w:val="Standard"/>
        <w:keepNext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СХІДНИЦЬКА  СЕЛИЩНА  РАДА</w:t>
      </w:r>
    </w:p>
    <w:p w:rsidR="00694B43" w:rsidRDefault="00694B43" w:rsidP="00694B43">
      <w:pPr>
        <w:pStyle w:val="Standard"/>
        <w:tabs>
          <w:tab w:val="left" w:pos="1980"/>
        </w:tabs>
        <w:jc w:val="center"/>
      </w:pPr>
      <w:r>
        <w:rPr>
          <w:b/>
          <w:bCs/>
          <w:caps/>
          <w:sz w:val="28"/>
          <w:szCs w:val="28"/>
        </w:rPr>
        <w:t>Львівської області</w:t>
      </w:r>
    </w:p>
    <w:p w:rsidR="00694B43" w:rsidRDefault="00694B43" w:rsidP="00694B43">
      <w:pPr>
        <w:pStyle w:val="Standard"/>
        <w:tabs>
          <w:tab w:val="left" w:pos="198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ВИКОНАВЧИЙ КОМІТЕТ</w:t>
      </w:r>
    </w:p>
    <w:p w:rsidR="00694B43" w:rsidRDefault="00694B43" w:rsidP="00694B43">
      <w:pPr>
        <w:pStyle w:val="Standard"/>
        <w:tabs>
          <w:tab w:val="left" w:pos="367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РІШЕННЯ</w:t>
      </w:r>
    </w:p>
    <w:p w:rsidR="00694B43" w:rsidRDefault="00694B43" w:rsidP="00694B43">
      <w:pPr>
        <w:pStyle w:val="Standard"/>
        <w:tabs>
          <w:tab w:val="left" w:pos="3675"/>
        </w:tabs>
        <w:jc w:val="center"/>
        <w:rPr>
          <w:b/>
          <w:bCs/>
        </w:rPr>
      </w:pPr>
    </w:p>
    <w:p w:rsidR="00694B43" w:rsidRDefault="001F5B94" w:rsidP="001F5B94">
      <w:pPr>
        <w:pStyle w:val="Standard"/>
        <w:tabs>
          <w:tab w:val="center" w:pos="4536"/>
        </w:tabs>
        <w:rPr>
          <w:sz w:val="26"/>
          <w:szCs w:val="26"/>
        </w:rPr>
      </w:pPr>
      <w:r>
        <w:rPr>
          <w:sz w:val="26"/>
          <w:szCs w:val="26"/>
        </w:rPr>
        <w:t xml:space="preserve">20 вересня </w:t>
      </w:r>
      <w:r w:rsidR="00694B43">
        <w:rPr>
          <w:sz w:val="26"/>
          <w:szCs w:val="26"/>
        </w:rPr>
        <w:t xml:space="preserve">2023 р.                                     </w:t>
      </w:r>
      <w:proofErr w:type="spellStart"/>
      <w:r w:rsidR="00694B43">
        <w:rPr>
          <w:sz w:val="26"/>
          <w:szCs w:val="26"/>
        </w:rPr>
        <w:t>Східниця</w:t>
      </w:r>
      <w:proofErr w:type="spellEnd"/>
      <w:r w:rsidR="00694B43">
        <w:rPr>
          <w:sz w:val="26"/>
          <w:szCs w:val="26"/>
        </w:rPr>
        <w:t xml:space="preserve">               </w:t>
      </w:r>
      <w:r>
        <w:rPr>
          <w:sz w:val="26"/>
          <w:szCs w:val="26"/>
        </w:rPr>
        <w:t xml:space="preserve">                            </w:t>
      </w:r>
      <w:r w:rsidR="00694B43">
        <w:rPr>
          <w:sz w:val="26"/>
          <w:szCs w:val="26"/>
        </w:rPr>
        <w:t xml:space="preserve">         №</w:t>
      </w:r>
      <w:r>
        <w:rPr>
          <w:sz w:val="26"/>
          <w:szCs w:val="26"/>
        </w:rPr>
        <w:t xml:space="preserve"> 112</w:t>
      </w:r>
    </w:p>
    <w:p w:rsidR="006A36A1" w:rsidRDefault="006A36A1">
      <w:pPr>
        <w:widowControl w:val="0"/>
        <w:jc w:val="both"/>
        <w:rPr>
          <w:sz w:val="28"/>
          <w:szCs w:val="28"/>
          <w:lang w:val="uk-UA"/>
        </w:rPr>
      </w:pPr>
    </w:p>
    <w:p w:rsidR="001F5B94" w:rsidRPr="001F5B94" w:rsidRDefault="001F5B94">
      <w:pPr>
        <w:widowControl w:val="0"/>
        <w:jc w:val="both"/>
        <w:rPr>
          <w:sz w:val="26"/>
          <w:szCs w:val="26"/>
          <w:lang w:val="uk-UA"/>
        </w:rPr>
      </w:pPr>
      <w:r w:rsidRPr="001F5B94">
        <w:rPr>
          <w:sz w:val="26"/>
          <w:szCs w:val="26"/>
          <w:lang w:val="uk-UA"/>
        </w:rPr>
        <w:t>Про виготовлення технічної документації</w:t>
      </w:r>
    </w:p>
    <w:p w:rsidR="001F5B94" w:rsidRPr="001F5B94" w:rsidRDefault="001F5B94">
      <w:pPr>
        <w:widowControl w:val="0"/>
        <w:jc w:val="both"/>
        <w:rPr>
          <w:sz w:val="26"/>
          <w:szCs w:val="26"/>
          <w:lang w:val="uk-UA"/>
        </w:rPr>
      </w:pPr>
      <w:r w:rsidRPr="001F5B94">
        <w:rPr>
          <w:sz w:val="26"/>
          <w:szCs w:val="26"/>
          <w:lang w:val="uk-UA"/>
        </w:rPr>
        <w:t>на електропостачання</w:t>
      </w:r>
    </w:p>
    <w:p w:rsidR="001F5B94" w:rsidRPr="001F5B94" w:rsidRDefault="001F5B94">
      <w:pPr>
        <w:widowControl w:val="0"/>
        <w:jc w:val="both"/>
        <w:rPr>
          <w:sz w:val="28"/>
          <w:szCs w:val="28"/>
          <w:lang w:val="uk-UA"/>
        </w:rPr>
      </w:pPr>
    </w:p>
    <w:p w:rsidR="00915D5B" w:rsidRPr="00694B43" w:rsidRDefault="00915D5B">
      <w:pPr>
        <w:pStyle w:val="a7"/>
        <w:shd w:val="clear" w:color="auto" w:fill="FFFFFF"/>
        <w:ind w:firstLine="851"/>
        <w:jc w:val="both"/>
        <w:rPr>
          <w:rFonts w:cs="Times New Roman"/>
          <w:color w:val="10322C"/>
          <w:sz w:val="26"/>
          <w:szCs w:val="26"/>
          <w:shd w:val="clear" w:color="auto" w:fill="FFFFFF"/>
        </w:rPr>
      </w:pPr>
      <w:r w:rsidRPr="00694B43">
        <w:rPr>
          <w:rFonts w:cs="Times New Roman"/>
          <w:color w:val="10322C"/>
          <w:sz w:val="26"/>
          <w:szCs w:val="26"/>
          <w:shd w:val="clear" w:color="auto" w:fill="FFFFFF"/>
        </w:rPr>
        <w:t xml:space="preserve">Керуючись </w:t>
      </w:r>
      <w:proofErr w:type="spellStart"/>
      <w:r w:rsidRPr="00694B43">
        <w:rPr>
          <w:rFonts w:cs="Times New Roman"/>
          <w:color w:val="10322C"/>
          <w:sz w:val="26"/>
          <w:szCs w:val="26"/>
          <w:shd w:val="clear" w:color="auto" w:fill="FFFFFF"/>
        </w:rPr>
        <w:t>пп</w:t>
      </w:r>
      <w:proofErr w:type="spellEnd"/>
      <w:r w:rsidRPr="00694B43">
        <w:rPr>
          <w:rFonts w:cs="Times New Roman"/>
          <w:color w:val="10322C"/>
          <w:sz w:val="26"/>
          <w:szCs w:val="26"/>
          <w:shd w:val="clear" w:color="auto" w:fill="FFFFFF"/>
        </w:rPr>
        <w:t xml:space="preserve">. 5 п. «а» ст. 30 Закону України «Про місцеве самоврядування в Україні», ст. ст. 30-31 Закону України «Про регулювання містобудівної діяльності», </w:t>
      </w:r>
      <w:r w:rsidR="00995710" w:rsidRPr="00694B43">
        <w:rPr>
          <w:sz w:val="26"/>
          <w:szCs w:val="26"/>
          <w:bdr w:val="none" w:sz="0" w:space="0" w:color="auto" w:frame="1"/>
        </w:rPr>
        <w:t xml:space="preserve">беручи до уваги лист відділу освіти </w:t>
      </w:r>
      <w:proofErr w:type="spellStart"/>
      <w:r w:rsidR="00995710" w:rsidRPr="00694B43">
        <w:rPr>
          <w:sz w:val="26"/>
          <w:szCs w:val="26"/>
          <w:bdr w:val="none" w:sz="0" w:space="0" w:color="auto" w:frame="1"/>
        </w:rPr>
        <w:t>Східницької</w:t>
      </w:r>
      <w:proofErr w:type="spellEnd"/>
      <w:r w:rsidR="00995710" w:rsidRPr="00694B43">
        <w:rPr>
          <w:sz w:val="26"/>
          <w:szCs w:val="26"/>
          <w:bdr w:val="none" w:sz="0" w:space="0" w:color="auto" w:frame="1"/>
        </w:rPr>
        <w:t xml:space="preserve"> селищної ради </w:t>
      </w:r>
      <w:r w:rsidR="00995710" w:rsidRPr="002F455F">
        <w:rPr>
          <w:color w:val="auto"/>
          <w:sz w:val="26"/>
          <w:szCs w:val="26"/>
          <w:bdr w:val="none" w:sz="0" w:space="0" w:color="auto" w:frame="1"/>
        </w:rPr>
        <w:t>№</w:t>
      </w:r>
      <w:r w:rsidR="007F1C83" w:rsidRPr="002F455F">
        <w:rPr>
          <w:color w:val="auto"/>
          <w:sz w:val="26"/>
          <w:szCs w:val="26"/>
          <w:bdr w:val="none" w:sz="0" w:space="0" w:color="auto" w:frame="1"/>
        </w:rPr>
        <w:t xml:space="preserve"> 418</w:t>
      </w:r>
      <w:r w:rsidR="00995710" w:rsidRPr="002F455F">
        <w:rPr>
          <w:color w:val="auto"/>
          <w:sz w:val="26"/>
          <w:szCs w:val="26"/>
          <w:bdr w:val="none" w:sz="0" w:space="0" w:color="auto" w:frame="1"/>
        </w:rPr>
        <w:t xml:space="preserve"> від </w:t>
      </w:r>
      <w:r w:rsidR="007F1C83" w:rsidRPr="002F455F">
        <w:rPr>
          <w:color w:val="auto"/>
          <w:sz w:val="26"/>
          <w:szCs w:val="26"/>
          <w:bdr w:val="none" w:sz="0" w:space="0" w:color="auto" w:frame="1"/>
        </w:rPr>
        <w:t>19</w:t>
      </w:r>
      <w:r w:rsidR="00995710" w:rsidRPr="002F455F">
        <w:rPr>
          <w:color w:val="auto"/>
          <w:sz w:val="26"/>
          <w:szCs w:val="26"/>
          <w:bdr w:val="none" w:sz="0" w:space="0" w:color="auto" w:frame="1"/>
        </w:rPr>
        <w:t>.09.2023р</w:t>
      </w:r>
      <w:r w:rsidRPr="00694B43">
        <w:rPr>
          <w:rFonts w:cs="Times New Roman"/>
          <w:color w:val="10322C"/>
          <w:sz w:val="26"/>
          <w:szCs w:val="26"/>
          <w:shd w:val="clear" w:color="auto" w:fill="FFFFFF"/>
        </w:rPr>
        <w:t>,  виконавчий комітет селищної ради</w:t>
      </w:r>
    </w:p>
    <w:p w:rsidR="006A36A1" w:rsidRPr="00694B43" w:rsidRDefault="00915D5B" w:rsidP="001F5B94">
      <w:pPr>
        <w:pStyle w:val="a7"/>
        <w:shd w:val="clear" w:color="auto" w:fill="FFFFFF"/>
        <w:spacing w:before="0" w:after="0"/>
        <w:ind w:firstLine="851"/>
        <w:jc w:val="both"/>
        <w:rPr>
          <w:rFonts w:cs="Times New Roman"/>
          <w:sz w:val="26"/>
          <w:szCs w:val="26"/>
        </w:rPr>
      </w:pPr>
      <w:r w:rsidRPr="00694B43">
        <w:rPr>
          <w:rFonts w:cs="Times New Roman"/>
          <w:color w:val="10322C"/>
          <w:sz w:val="26"/>
          <w:szCs w:val="26"/>
          <w:shd w:val="clear" w:color="auto" w:fill="FFFFFF"/>
        </w:rPr>
        <w:t>ВИРІШИВ</w:t>
      </w:r>
      <w:r w:rsidR="009929AD" w:rsidRPr="00694B43">
        <w:rPr>
          <w:rFonts w:cs="Times New Roman"/>
          <w:sz w:val="26"/>
          <w:szCs w:val="26"/>
        </w:rPr>
        <w:t>:</w:t>
      </w:r>
    </w:p>
    <w:p w:rsidR="007F1C83" w:rsidRDefault="008E4A08" w:rsidP="001F5B94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color w:val="10322C"/>
          <w:sz w:val="26"/>
          <w:szCs w:val="26"/>
          <w:bdr w:val="none" w:sz="0" w:space="0" w:color="auto"/>
          <w:lang w:val="uk-UA"/>
        </w:rPr>
      </w:pPr>
      <w:r w:rsidRPr="00694B43">
        <w:rPr>
          <w:color w:val="10322C"/>
          <w:sz w:val="26"/>
          <w:szCs w:val="26"/>
          <w:bdr w:val="none" w:sz="0" w:space="0" w:color="auto"/>
          <w:lang w:val="uk-UA"/>
        </w:rPr>
        <w:t>Ви</w:t>
      </w:r>
      <w:r w:rsidR="00EA4391" w:rsidRPr="00694B43">
        <w:rPr>
          <w:color w:val="10322C"/>
          <w:sz w:val="26"/>
          <w:szCs w:val="26"/>
          <w:bdr w:val="none" w:sz="0" w:space="0" w:color="auto"/>
          <w:lang w:val="uk-UA"/>
        </w:rPr>
        <w:t>г</w:t>
      </w:r>
      <w:r w:rsidRPr="00694B43">
        <w:rPr>
          <w:color w:val="10322C"/>
          <w:sz w:val="26"/>
          <w:szCs w:val="26"/>
          <w:bdr w:val="none" w:sz="0" w:space="0" w:color="auto"/>
          <w:lang w:val="uk-UA"/>
        </w:rPr>
        <w:t>отовити</w:t>
      </w:r>
      <w:r w:rsidR="00915D5B" w:rsidRPr="00694B43">
        <w:rPr>
          <w:color w:val="10322C"/>
          <w:sz w:val="26"/>
          <w:szCs w:val="26"/>
          <w:bdr w:val="none" w:sz="0" w:space="0" w:color="auto"/>
          <w:lang w:val="uk-UA"/>
        </w:rPr>
        <w:t xml:space="preserve"> технічн</w:t>
      </w:r>
      <w:r w:rsidRPr="00694B43">
        <w:rPr>
          <w:color w:val="10322C"/>
          <w:sz w:val="26"/>
          <w:szCs w:val="26"/>
          <w:bdr w:val="none" w:sz="0" w:space="0" w:color="auto"/>
          <w:lang w:val="uk-UA"/>
        </w:rPr>
        <w:t>у документац</w:t>
      </w:r>
      <w:r w:rsidR="00EA4391" w:rsidRPr="00694B43">
        <w:rPr>
          <w:color w:val="10322C"/>
          <w:sz w:val="26"/>
          <w:szCs w:val="26"/>
          <w:bdr w:val="none" w:sz="0" w:space="0" w:color="auto"/>
          <w:lang w:val="uk-UA"/>
        </w:rPr>
        <w:t>і</w:t>
      </w:r>
      <w:r w:rsidRPr="00694B43">
        <w:rPr>
          <w:color w:val="10322C"/>
          <w:sz w:val="26"/>
          <w:szCs w:val="26"/>
          <w:bdr w:val="none" w:sz="0" w:space="0" w:color="auto"/>
          <w:lang w:val="uk-UA"/>
        </w:rPr>
        <w:t>ю</w:t>
      </w:r>
      <w:r w:rsidR="00915D5B" w:rsidRPr="00694B43">
        <w:rPr>
          <w:color w:val="10322C"/>
          <w:sz w:val="26"/>
          <w:szCs w:val="26"/>
          <w:bdr w:val="none" w:sz="0" w:space="0" w:color="auto"/>
          <w:lang w:val="uk-UA"/>
        </w:rPr>
        <w:t xml:space="preserve"> на</w:t>
      </w:r>
      <w:r w:rsidR="001F5B94">
        <w:rPr>
          <w:color w:val="10322C"/>
          <w:sz w:val="26"/>
          <w:szCs w:val="26"/>
          <w:bdr w:val="none" w:sz="0" w:space="0" w:color="auto"/>
          <w:lang w:val="uk-UA"/>
        </w:rPr>
        <w:t>:</w:t>
      </w:r>
    </w:p>
    <w:p w:rsidR="00915D5B" w:rsidRPr="007F1C83" w:rsidRDefault="00915D5B" w:rsidP="001F5B94">
      <w:pPr>
        <w:pStyle w:val="aa"/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color w:val="10322C"/>
          <w:sz w:val="26"/>
          <w:szCs w:val="26"/>
          <w:bdr w:val="none" w:sz="0" w:space="0" w:color="auto"/>
          <w:lang w:val="uk-UA"/>
        </w:rPr>
      </w:pPr>
      <w:r w:rsidRPr="007F1C83">
        <w:rPr>
          <w:color w:val="10322C"/>
          <w:sz w:val="26"/>
          <w:szCs w:val="26"/>
          <w:bdr w:val="none" w:sz="0" w:space="0" w:color="auto"/>
          <w:lang w:val="uk-UA"/>
        </w:rPr>
        <w:t xml:space="preserve">електропостачання </w:t>
      </w:r>
      <w:r w:rsidR="00995710" w:rsidRPr="007F1C83">
        <w:rPr>
          <w:bCs/>
          <w:color w:val="383838"/>
          <w:sz w:val="26"/>
          <w:szCs w:val="26"/>
          <w:bdr w:val="none" w:sz="0" w:space="0" w:color="auto" w:frame="1"/>
          <w:shd w:val="clear" w:color="auto" w:fill="FFFFFF"/>
          <w:lang w:val="uk-UA"/>
        </w:rPr>
        <w:t>«</w:t>
      </w:r>
      <w:r w:rsidR="00995710" w:rsidRPr="007F1C83">
        <w:rPr>
          <w:rFonts w:eastAsia="ISOCPEUR"/>
          <w:sz w:val="26"/>
          <w:szCs w:val="26"/>
          <w:lang w:val="uk-UA"/>
        </w:rPr>
        <w:t xml:space="preserve">Нове будівництво закладу дошкільної освіти на 60 місць по вул. </w:t>
      </w:r>
      <w:r w:rsidR="002F455F">
        <w:rPr>
          <w:rFonts w:eastAsia="ISOCPEUR"/>
          <w:sz w:val="26"/>
          <w:szCs w:val="26"/>
          <w:lang w:val="uk-UA"/>
        </w:rPr>
        <w:t>****</w:t>
      </w:r>
      <w:bookmarkStart w:id="0" w:name="_GoBack"/>
      <w:bookmarkEnd w:id="0"/>
      <w:r w:rsidR="00995710" w:rsidRPr="007F1C83">
        <w:rPr>
          <w:rFonts w:eastAsia="ISOCPEUR"/>
          <w:sz w:val="26"/>
          <w:szCs w:val="26"/>
          <w:lang w:val="uk-UA"/>
        </w:rPr>
        <w:t xml:space="preserve"> в смт. </w:t>
      </w:r>
      <w:proofErr w:type="spellStart"/>
      <w:r w:rsidR="00995710" w:rsidRPr="007F1C83">
        <w:rPr>
          <w:rFonts w:eastAsia="ISOCPEUR"/>
          <w:sz w:val="26"/>
          <w:szCs w:val="26"/>
          <w:lang w:val="uk-UA"/>
        </w:rPr>
        <w:t>Підбуж</w:t>
      </w:r>
      <w:proofErr w:type="spellEnd"/>
      <w:r w:rsidR="00995710" w:rsidRPr="007F1C83">
        <w:rPr>
          <w:rFonts w:eastAsia="ISOCPEUR"/>
          <w:sz w:val="26"/>
          <w:szCs w:val="26"/>
          <w:lang w:val="uk-UA"/>
        </w:rPr>
        <w:t xml:space="preserve"> </w:t>
      </w:r>
      <w:proofErr w:type="spellStart"/>
      <w:r w:rsidR="00995710" w:rsidRPr="007F1C83">
        <w:rPr>
          <w:rFonts w:eastAsia="ISOCPEUR"/>
          <w:sz w:val="26"/>
          <w:szCs w:val="26"/>
          <w:lang w:val="uk-UA"/>
        </w:rPr>
        <w:t>Східницької</w:t>
      </w:r>
      <w:proofErr w:type="spellEnd"/>
      <w:r w:rsidR="00995710" w:rsidRPr="007F1C83">
        <w:rPr>
          <w:rFonts w:eastAsia="ISOCPEUR"/>
          <w:sz w:val="26"/>
          <w:szCs w:val="26"/>
          <w:lang w:val="uk-UA"/>
        </w:rPr>
        <w:t xml:space="preserve"> ТГ Львівської області</w:t>
      </w:r>
      <w:r w:rsidR="00995710" w:rsidRPr="007F1C83">
        <w:rPr>
          <w:spacing w:val="-3"/>
          <w:sz w:val="26"/>
          <w:szCs w:val="26"/>
          <w:lang w:val="uk-UA"/>
        </w:rPr>
        <w:t>»</w:t>
      </w:r>
      <w:r w:rsidR="007F1C83" w:rsidRPr="007F1C83">
        <w:rPr>
          <w:color w:val="10322C"/>
          <w:sz w:val="26"/>
          <w:szCs w:val="26"/>
          <w:bdr w:val="none" w:sz="0" w:space="0" w:color="auto"/>
          <w:lang w:val="uk-UA"/>
        </w:rPr>
        <w:t>;</w:t>
      </w:r>
    </w:p>
    <w:p w:rsidR="007F1C83" w:rsidRDefault="007F1C83" w:rsidP="001F5B94">
      <w:pPr>
        <w:pStyle w:val="aa"/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color w:val="10322C"/>
          <w:sz w:val="26"/>
          <w:szCs w:val="26"/>
          <w:bdr w:val="none" w:sz="0" w:space="0" w:color="auto"/>
          <w:lang w:val="uk-UA"/>
        </w:rPr>
      </w:pPr>
      <w:r>
        <w:rPr>
          <w:color w:val="10322C"/>
          <w:sz w:val="26"/>
          <w:szCs w:val="26"/>
          <w:bdr w:val="none" w:sz="0" w:space="0" w:color="auto"/>
          <w:lang w:val="uk-UA"/>
        </w:rPr>
        <w:t xml:space="preserve"> електропостачання мереж вуличного освітлення вул. Шевченка в с. </w:t>
      </w:r>
      <w:proofErr w:type="spellStart"/>
      <w:r>
        <w:rPr>
          <w:color w:val="10322C"/>
          <w:sz w:val="26"/>
          <w:szCs w:val="26"/>
          <w:bdr w:val="none" w:sz="0" w:space="0" w:color="auto"/>
          <w:lang w:val="uk-UA"/>
        </w:rPr>
        <w:t>Опака</w:t>
      </w:r>
      <w:proofErr w:type="spellEnd"/>
      <w:r>
        <w:rPr>
          <w:color w:val="10322C"/>
          <w:sz w:val="26"/>
          <w:szCs w:val="26"/>
          <w:bdr w:val="none" w:sz="0" w:space="0" w:color="auto"/>
          <w:lang w:val="uk-UA"/>
        </w:rPr>
        <w:t>;</w:t>
      </w:r>
    </w:p>
    <w:p w:rsidR="007F1C83" w:rsidRDefault="007F1C83" w:rsidP="001F5B94">
      <w:pPr>
        <w:pStyle w:val="aa"/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color w:val="10322C"/>
          <w:sz w:val="26"/>
          <w:szCs w:val="26"/>
          <w:bdr w:val="none" w:sz="0" w:space="0" w:color="auto"/>
          <w:lang w:val="uk-UA"/>
        </w:rPr>
      </w:pPr>
      <w:r>
        <w:rPr>
          <w:color w:val="10322C"/>
          <w:sz w:val="26"/>
          <w:szCs w:val="26"/>
          <w:bdr w:val="none" w:sz="0" w:space="0" w:color="auto"/>
          <w:lang w:val="uk-UA"/>
        </w:rPr>
        <w:t xml:space="preserve"> електропостачання мереж вуличного освітлення вул. Ювілейної в с. Бистриця-Гірська.</w:t>
      </w:r>
    </w:p>
    <w:p w:rsidR="007F1C83" w:rsidRPr="007F1C83" w:rsidRDefault="007F1C83" w:rsidP="001F5B94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3195"/>
        </w:tabs>
        <w:ind w:left="1093"/>
        <w:jc w:val="both"/>
        <w:rPr>
          <w:color w:val="10322C"/>
          <w:sz w:val="26"/>
          <w:szCs w:val="26"/>
          <w:bdr w:val="none" w:sz="0" w:space="0" w:color="auto"/>
          <w:lang w:val="uk-UA"/>
        </w:rPr>
      </w:pPr>
      <w:r>
        <w:rPr>
          <w:color w:val="10322C"/>
          <w:sz w:val="26"/>
          <w:szCs w:val="26"/>
          <w:bdr w:val="none" w:sz="0" w:space="0" w:color="auto"/>
          <w:lang w:val="uk-UA"/>
        </w:rPr>
        <w:tab/>
      </w:r>
    </w:p>
    <w:p w:rsidR="007F1C83" w:rsidRDefault="008E4A08" w:rsidP="001F5B94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color w:val="10322C"/>
          <w:sz w:val="26"/>
          <w:szCs w:val="26"/>
          <w:bdr w:val="none" w:sz="0" w:space="0" w:color="auto"/>
          <w:lang w:val="uk-UA"/>
        </w:rPr>
      </w:pPr>
      <w:r w:rsidRPr="00694B43">
        <w:rPr>
          <w:color w:val="10322C"/>
          <w:sz w:val="26"/>
          <w:szCs w:val="26"/>
          <w:shd w:val="clear" w:color="auto" w:fill="FFFFFF"/>
          <w:lang w:val="uk-UA"/>
        </w:rPr>
        <w:t xml:space="preserve">Начальнику відділу </w:t>
      </w:r>
      <w:r w:rsidR="00EC09C6" w:rsidRPr="00694B43">
        <w:rPr>
          <w:color w:val="10322C"/>
          <w:sz w:val="26"/>
          <w:szCs w:val="26"/>
          <w:shd w:val="clear" w:color="auto" w:fill="FFFFFF"/>
          <w:lang w:val="uk-UA"/>
        </w:rPr>
        <w:t>освіти</w:t>
      </w:r>
      <w:r w:rsidRPr="00694B43">
        <w:rPr>
          <w:color w:val="10322C"/>
          <w:sz w:val="26"/>
          <w:szCs w:val="26"/>
          <w:shd w:val="clear" w:color="auto" w:fill="FFFFFF"/>
          <w:lang w:val="uk-UA"/>
        </w:rPr>
        <w:t xml:space="preserve"> </w:t>
      </w:r>
      <w:proofErr w:type="spellStart"/>
      <w:r w:rsidRPr="00694B43">
        <w:rPr>
          <w:color w:val="10322C"/>
          <w:sz w:val="26"/>
          <w:szCs w:val="26"/>
          <w:shd w:val="clear" w:color="auto" w:fill="FFFFFF"/>
          <w:lang w:val="uk-UA"/>
        </w:rPr>
        <w:t>Східницької</w:t>
      </w:r>
      <w:proofErr w:type="spellEnd"/>
      <w:r w:rsidRPr="00694B43">
        <w:rPr>
          <w:color w:val="10322C"/>
          <w:sz w:val="26"/>
          <w:szCs w:val="26"/>
          <w:shd w:val="clear" w:color="auto" w:fill="FFFFFF"/>
          <w:lang w:val="uk-UA"/>
        </w:rPr>
        <w:t xml:space="preserve"> селищної ради</w:t>
      </w:r>
      <w:r w:rsidR="00EA4391" w:rsidRPr="00694B43">
        <w:rPr>
          <w:color w:val="10322C"/>
          <w:sz w:val="26"/>
          <w:szCs w:val="26"/>
          <w:shd w:val="clear" w:color="auto" w:fill="FFFFFF"/>
          <w:lang w:val="uk-UA"/>
        </w:rPr>
        <w:t xml:space="preserve"> (</w:t>
      </w:r>
      <w:proofErr w:type="spellStart"/>
      <w:r w:rsidR="00EC09C6" w:rsidRPr="00694B43">
        <w:rPr>
          <w:color w:val="10322C"/>
          <w:sz w:val="26"/>
          <w:szCs w:val="26"/>
          <w:shd w:val="clear" w:color="auto" w:fill="FFFFFF"/>
          <w:lang w:val="uk-UA"/>
        </w:rPr>
        <w:t>Т.Шуст</w:t>
      </w:r>
      <w:proofErr w:type="spellEnd"/>
      <w:r w:rsidR="00EA4391" w:rsidRPr="00694B43">
        <w:rPr>
          <w:color w:val="10322C"/>
          <w:sz w:val="26"/>
          <w:szCs w:val="26"/>
          <w:shd w:val="clear" w:color="auto" w:fill="FFFFFF"/>
          <w:lang w:val="uk-UA"/>
        </w:rPr>
        <w:t>)</w:t>
      </w:r>
      <w:r w:rsidRPr="00694B43">
        <w:rPr>
          <w:color w:val="10322C"/>
          <w:sz w:val="26"/>
          <w:szCs w:val="26"/>
          <w:shd w:val="clear" w:color="auto" w:fill="FFFFFF"/>
          <w:lang w:val="uk-UA"/>
        </w:rPr>
        <w:t xml:space="preserve"> відповідно до </w:t>
      </w:r>
      <w:proofErr w:type="spellStart"/>
      <w:r w:rsidRPr="00694B43">
        <w:rPr>
          <w:color w:val="10322C"/>
          <w:sz w:val="26"/>
          <w:szCs w:val="26"/>
          <w:shd w:val="clear" w:color="auto" w:fill="FFFFFF"/>
          <w:lang w:val="uk-UA"/>
        </w:rPr>
        <w:t>п</w:t>
      </w:r>
      <w:r w:rsidR="007F1C83">
        <w:rPr>
          <w:color w:val="10322C"/>
          <w:sz w:val="26"/>
          <w:szCs w:val="26"/>
          <w:shd w:val="clear" w:color="auto" w:fill="FFFFFF"/>
          <w:lang w:val="uk-UA"/>
        </w:rPr>
        <w:t>п</w:t>
      </w:r>
      <w:proofErr w:type="spellEnd"/>
      <w:r w:rsidRPr="00694B43">
        <w:rPr>
          <w:color w:val="10322C"/>
          <w:sz w:val="26"/>
          <w:szCs w:val="26"/>
          <w:shd w:val="clear" w:color="auto" w:fill="FFFFFF"/>
          <w:lang w:val="uk-UA"/>
        </w:rPr>
        <w:t>. 1</w:t>
      </w:r>
      <w:r w:rsidR="007F1C83">
        <w:rPr>
          <w:color w:val="10322C"/>
          <w:sz w:val="26"/>
          <w:szCs w:val="26"/>
          <w:shd w:val="clear" w:color="auto" w:fill="FFFFFF"/>
          <w:lang w:val="uk-UA"/>
        </w:rPr>
        <w:t>.1. рішення</w:t>
      </w:r>
      <w:r w:rsidRPr="00694B43">
        <w:rPr>
          <w:color w:val="10322C"/>
          <w:sz w:val="26"/>
          <w:szCs w:val="26"/>
          <w:shd w:val="clear" w:color="auto" w:fill="FFFFFF"/>
          <w:lang w:val="uk-UA"/>
        </w:rPr>
        <w:t xml:space="preserve"> укласти договір з Дрогобицьким РЕМ ПАТ «</w:t>
      </w:r>
      <w:proofErr w:type="spellStart"/>
      <w:r w:rsidRPr="00694B43">
        <w:rPr>
          <w:color w:val="10322C"/>
          <w:sz w:val="26"/>
          <w:szCs w:val="26"/>
          <w:shd w:val="clear" w:color="auto" w:fill="FFFFFF"/>
          <w:lang w:val="uk-UA"/>
        </w:rPr>
        <w:t>Львівобленерго</w:t>
      </w:r>
      <w:proofErr w:type="spellEnd"/>
      <w:r w:rsidRPr="00694B43">
        <w:rPr>
          <w:color w:val="10322C"/>
          <w:sz w:val="26"/>
          <w:szCs w:val="26"/>
          <w:shd w:val="clear" w:color="auto" w:fill="FFFFFF"/>
          <w:lang w:val="uk-UA"/>
        </w:rPr>
        <w:t>»</w:t>
      </w:r>
      <w:r w:rsidR="001C5E0A" w:rsidRPr="00694B43">
        <w:rPr>
          <w:color w:val="10322C"/>
          <w:sz w:val="26"/>
          <w:szCs w:val="26"/>
          <w:bdr w:val="none" w:sz="0" w:space="0" w:color="auto"/>
          <w:lang w:val="uk-UA"/>
        </w:rPr>
        <w:t>.</w:t>
      </w:r>
    </w:p>
    <w:p w:rsidR="007F1C83" w:rsidRPr="007F1C83" w:rsidRDefault="007F1C83" w:rsidP="001F5B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851"/>
        <w:jc w:val="both"/>
        <w:rPr>
          <w:color w:val="10322C"/>
          <w:sz w:val="26"/>
          <w:szCs w:val="26"/>
          <w:bdr w:val="none" w:sz="0" w:space="0" w:color="auto"/>
          <w:lang w:val="uk-UA"/>
        </w:rPr>
      </w:pPr>
    </w:p>
    <w:p w:rsidR="007F1C83" w:rsidRPr="007F1C83" w:rsidRDefault="007C308F" w:rsidP="001F5B94">
      <w:pPr>
        <w:pStyle w:val="aa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color w:val="10322C"/>
          <w:sz w:val="26"/>
          <w:szCs w:val="26"/>
          <w:bdr w:val="none" w:sz="0" w:space="0" w:color="auto"/>
          <w:lang w:val="uk-UA"/>
        </w:rPr>
      </w:pPr>
      <w:r>
        <w:rPr>
          <w:color w:val="10322C"/>
          <w:sz w:val="26"/>
          <w:szCs w:val="26"/>
          <w:shd w:val="clear" w:color="auto" w:fill="FFFFFF"/>
          <w:lang w:val="uk-UA"/>
        </w:rPr>
        <w:t>Директору КП «Господарник»</w:t>
      </w:r>
      <w:r w:rsidR="007F1C83" w:rsidRPr="007C308F">
        <w:rPr>
          <w:color w:val="10322C"/>
          <w:sz w:val="26"/>
          <w:szCs w:val="26"/>
          <w:shd w:val="clear" w:color="auto" w:fill="FFFFFF"/>
          <w:lang w:val="uk-UA"/>
        </w:rPr>
        <w:t xml:space="preserve"> </w:t>
      </w:r>
      <w:proofErr w:type="spellStart"/>
      <w:r w:rsidR="007F1C83" w:rsidRPr="007C308F">
        <w:rPr>
          <w:color w:val="10322C"/>
          <w:sz w:val="26"/>
          <w:szCs w:val="26"/>
          <w:shd w:val="clear" w:color="auto" w:fill="FFFFFF"/>
          <w:lang w:val="uk-UA"/>
        </w:rPr>
        <w:t>Східницької</w:t>
      </w:r>
      <w:proofErr w:type="spellEnd"/>
      <w:r w:rsidR="007F1C83" w:rsidRPr="007C308F">
        <w:rPr>
          <w:color w:val="10322C"/>
          <w:sz w:val="26"/>
          <w:szCs w:val="26"/>
          <w:shd w:val="clear" w:color="auto" w:fill="FFFFFF"/>
          <w:lang w:val="uk-UA"/>
        </w:rPr>
        <w:t xml:space="preserve"> селищної ради</w:t>
      </w:r>
      <w:r w:rsidR="007F1C83" w:rsidRPr="007F1C83">
        <w:rPr>
          <w:color w:val="10322C"/>
          <w:sz w:val="26"/>
          <w:szCs w:val="26"/>
          <w:shd w:val="clear" w:color="auto" w:fill="FFFFFF"/>
          <w:lang w:val="uk-UA"/>
        </w:rPr>
        <w:t xml:space="preserve"> (</w:t>
      </w:r>
      <w:proofErr w:type="spellStart"/>
      <w:r>
        <w:rPr>
          <w:color w:val="10322C"/>
          <w:sz w:val="26"/>
          <w:szCs w:val="26"/>
          <w:shd w:val="clear" w:color="auto" w:fill="FFFFFF"/>
          <w:lang w:val="uk-UA"/>
        </w:rPr>
        <w:t>І.Заяць</w:t>
      </w:r>
      <w:proofErr w:type="spellEnd"/>
      <w:r w:rsidR="007F1C83" w:rsidRPr="007F1C83">
        <w:rPr>
          <w:color w:val="10322C"/>
          <w:sz w:val="26"/>
          <w:szCs w:val="26"/>
          <w:shd w:val="clear" w:color="auto" w:fill="FFFFFF"/>
          <w:lang w:val="uk-UA"/>
        </w:rPr>
        <w:t xml:space="preserve">) відповідно до </w:t>
      </w:r>
      <w:proofErr w:type="spellStart"/>
      <w:r w:rsidR="007F1C83" w:rsidRPr="007F1C83">
        <w:rPr>
          <w:color w:val="10322C"/>
          <w:sz w:val="26"/>
          <w:szCs w:val="26"/>
          <w:shd w:val="clear" w:color="auto" w:fill="FFFFFF"/>
          <w:lang w:val="uk-UA"/>
        </w:rPr>
        <w:t>п</w:t>
      </w:r>
      <w:r w:rsidR="007F1C83">
        <w:rPr>
          <w:color w:val="10322C"/>
          <w:sz w:val="26"/>
          <w:szCs w:val="26"/>
          <w:shd w:val="clear" w:color="auto" w:fill="FFFFFF"/>
          <w:lang w:val="uk-UA"/>
        </w:rPr>
        <w:t>п</w:t>
      </w:r>
      <w:proofErr w:type="spellEnd"/>
      <w:r w:rsidR="007F1C83" w:rsidRPr="007F1C83">
        <w:rPr>
          <w:color w:val="10322C"/>
          <w:sz w:val="26"/>
          <w:szCs w:val="26"/>
          <w:shd w:val="clear" w:color="auto" w:fill="FFFFFF"/>
          <w:lang w:val="uk-UA"/>
        </w:rPr>
        <w:t>. 1</w:t>
      </w:r>
      <w:r w:rsidR="007F1C83">
        <w:rPr>
          <w:color w:val="10322C"/>
          <w:sz w:val="26"/>
          <w:szCs w:val="26"/>
          <w:shd w:val="clear" w:color="auto" w:fill="FFFFFF"/>
          <w:lang w:val="uk-UA"/>
        </w:rPr>
        <w:t>.2, 1.3 рішення</w:t>
      </w:r>
      <w:r w:rsidR="007F1C83" w:rsidRPr="007F1C83">
        <w:rPr>
          <w:color w:val="10322C"/>
          <w:sz w:val="26"/>
          <w:szCs w:val="26"/>
          <w:shd w:val="clear" w:color="auto" w:fill="FFFFFF"/>
          <w:lang w:val="uk-UA"/>
        </w:rPr>
        <w:t xml:space="preserve"> укласти договір з Дрогобицьким РЕМ ПАТ «</w:t>
      </w:r>
      <w:proofErr w:type="spellStart"/>
      <w:r w:rsidR="007F1C83" w:rsidRPr="007F1C83">
        <w:rPr>
          <w:color w:val="10322C"/>
          <w:sz w:val="26"/>
          <w:szCs w:val="26"/>
          <w:shd w:val="clear" w:color="auto" w:fill="FFFFFF"/>
          <w:lang w:val="uk-UA"/>
        </w:rPr>
        <w:t>Львівобленерго</w:t>
      </w:r>
      <w:proofErr w:type="spellEnd"/>
      <w:r w:rsidR="007F1C83" w:rsidRPr="007F1C83">
        <w:rPr>
          <w:color w:val="10322C"/>
          <w:sz w:val="26"/>
          <w:szCs w:val="26"/>
          <w:shd w:val="clear" w:color="auto" w:fill="FFFFFF"/>
          <w:lang w:val="uk-UA"/>
        </w:rPr>
        <w:t>»</w:t>
      </w:r>
      <w:r w:rsidR="007F1C83" w:rsidRPr="007F1C83">
        <w:rPr>
          <w:color w:val="10322C"/>
          <w:sz w:val="26"/>
          <w:szCs w:val="26"/>
          <w:bdr w:val="none" w:sz="0" w:space="0" w:color="auto"/>
          <w:lang w:val="uk-UA"/>
        </w:rPr>
        <w:t>.</w:t>
      </w:r>
    </w:p>
    <w:p w:rsidR="007F1C83" w:rsidRPr="007F1C83" w:rsidRDefault="007F1C83" w:rsidP="007F1C83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851"/>
        <w:jc w:val="both"/>
        <w:rPr>
          <w:color w:val="10322C"/>
          <w:sz w:val="26"/>
          <w:szCs w:val="26"/>
          <w:bdr w:val="none" w:sz="0" w:space="0" w:color="auto"/>
          <w:lang w:val="uk-UA"/>
        </w:rPr>
      </w:pPr>
    </w:p>
    <w:p w:rsidR="001C5E0A" w:rsidRDefault="00EA4391" w:rsidP="007F1C83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color w:val="10322C"/>
          <w:sz w:val="26"/>
          <w:szCs w:val="26"/>
          <w:bdr w:val="none" w:sz="0" w:space="0" w:color="auto"/>
          <w:lang w:val="uk-UA"/>
        </w:rPr>
      </w:pPr>
      <w:r w:rsidRPr="00694B43">
        <w:rPr>
          <w:color w:val="10322C"/>
          <w:sz w:val="26"/>
          <w:szCs w:val="26"/>
          <w:bdr w:val="none" w:sz="0" w:space="0" w:color="auto"/>
          <w:lang w:val="uk-UA"/>
        </w:rPr>
        <w:t xml:space="preserve">Головному бухгалтеру відділу </w:t>
      </w:r>
      <w:r w:rsidR="00995710" w:rsidRPr="00694B43">
        <w:rPr>
          <w:color w:val="10322C"/>
          <w:sz w:val="26"/>
          <w:szCs w:val="26"/>
          <w:shd w:val="clear" w:color="auto" w:fill="FFFFFF"/>
          <w:lang w:val="uk-UA"/>
        </w:rPr>
        <w:t xml:space="preserve">освіти </w:t>
      </w:r>
      <w:proofErr w:type="spellStart"/>
      <w:r w:rsidR="00995710" w:rsidRPr="00694B43">
        <w:rPr>
          <w:color w:val="10322C"/>
          <w:sz w:val="26"/>
          <w:szCs w:val="26"/>
          <w:shd w:val="clear" w:color="auto" w:fill="FFFFFF"/>
          <w:lang w:val="uk-UA"/>
        </w:rPr>
        <w:t>Східницької</w:t>
      </w:r>
      <w:proofErr w:type="spellEnd"/>
      <w:r w:rsidR="00995710" w:rsidRPr="00694B43">
        <w:rPr>
          <w:color w:val="10322C"/>
          <w:sz w:val="26"/>
          <w:szCs w:val="26"/>
          <w:shd w:val="clear" w:color="auto" w:fill="FFFFFF"/>
          <w:lang w:val="uk-UA"/>
        </w:rPr>
        <w:t xml:space="preserve"> селищної ради</w:t>
      </w:r>
      <w:r w:rsidRPr="00694B43">
        <w:rPr>
          <w:color w:val="10322C"/>
          <w:sz w:val="26"/>
          <w:szCs w:val="26"/>
          <w:shd w:val="clear" w:color="auto" w:fill="FFFFFF"/>
          <w:lang w:val="uk-UA"/>
        </w:rPr>
        <w:t xml:space="preserve"> провести оплату за виконані роботи відповідно до </w:t>
      </w:r>
      <w:proofErr w:type="spellStart"/>
      <w:r w:rsidRPr="00694B43">
        <w:rPr>
          <w:color w:val="10322C"/>
          <w:sz w:val="26"/>
          <w:szCs w:val="26"/>
          <w:shd w:val="clear" w:color="auto" w:fill="FFFFFF"/>
          <w:lang w:val="uk-UA"/>
        </w:rPr>
        <w:t>п</w:t>
      </w:r>
      <w:r w:rsidR="007F1C83">
        <w:rPr>
          <w:color w:val="10322C"/>
          <w:sz w:val="26"/>
          <w:szCs w:val="26"/>
          <w:shd w:val="clear" w:color="auto" w:fill="FFFFFF"/>
          <w:lang w:val="uk-UA"/>
        </w:rPr>
        <w:t>п</w:t>
      </w:r>
      <w:proofErr w:type="spellEnd"/>
      <w:r w:rsidRPr="00694B43">
        <w:rPr>
          <w:color w:val="10322C"/>
          <w:sz w:val="26"/>
          <w:szCs w:val="26"/>
          <w:shd w:val="clear" w:color="auto" w:fill="FFFFFF"/>
          <w:lang w:val="uk-UA"/>
        </w:rPr>
        <w:t>. 2 рішення за рахунок коштів селищного бюджету, передбачених на цю мету</w:t>
      </w:r>
      <w:r w:rsidR="001C5E0A" w:rsidRPr="00694B43">
        <w:rPr>
          <w:color w:val="10322C"/>
          <w:sz w:val="26"/>
          <w:szCs w:val="26"/>
          <w:bdr w:val="none" w:sz="0" w:space="0" w:color="auto"/>
          <w:lang w:val="uk-UA"/>
        </w:rPr>
        <w:t>.</w:t>
      </w:r>
    </w:p>
    <w:p w:rsidR="00D86C9A" w:rsidRDefault="00D86C9A" w:rsidP="00D86C9A">
      <w:pPr>
        <w:pStyle w:val="aa"/>
        <w:rPr>
          <w:color w:val="10322C"/>
          <w:sz w:val="26"/>
          <w:szCs w:val="26"/>
          <w:bdr w:val="none" w:sz="0" w:space="0" w:color="auto"/>
          <w:lang w:val="uk-UA"/>
        </w:rPr>
      </w:pPr>
    </w:p>
    <w:p w:rsidR="00D86C9A" w:rsidRPr="00D86C9A" w:rsidRDefault="00D86C9A" w:rsidP="00D86C9A">
      <w:pPr>
        <w:pStyle w:val="aa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color w:val="10322C"/>
          <w:sz w:val="26"/>
          <w:szCs w:val="26"/>
          <w:bdr w:val="none" w:sz="0" w:space="0" w:color="auto"/>
          <w:lang w:val="uk-UA"/>
        </w:rPr>
      </w:pPr>
      <w:r>
        <w:rPr>
          <w:color w:val="10322C"/>
          <w:sz w:val="26"/>
          <w:szCs w:val="26"/>
          <w:shd w:val="clear" w:color="auto" w:fill="FFFFFF"/>
          <w:lang w:val="uk-UA"/>
        </w:rPr>
        <w:t xml:space="preserve">Головному бухгалтеру </w:t>
      </w:r>
      <w:r w:rsidR="007C308F">
        <w:rPr>
          <w:color w:val="10322C"/>
          <w:sz w:val="26"/>
          <w:szCs w:val="26"/>
          <w:shd w:val="clear" w:color="auto" w:fill="FFFFFF"/>
          <w:lang w:val="uk-UA"/>
        </w:rPr>
        <w:t>КП «Господарник»</w:t>
      </w:r>
      <w:r w:rsidRPr="007F1C83">
        <w:rPr>
          <w:color w:val="10322C"/>
          <w:sz w:val="26"/>
          <w:szCs w:val="26"/>
          <w:shd w:val="clear" w:color="auto" w:fill="FFFFFF"/>
        </w:rPr>
        <w:t xml:space="preserve"> </w:t>
      </w:r>
      <w:proofErr w:type="spellStart"/>
      <w:r w:rsidRPr="007F1C83">
        <w:rPr>
          <w:color w:val="10322C"/>
          <w:sz w:val="26"/>
          <w:szCs w:val="26"/>
          <w:shd w:val="clear" w:color="auto" w:fill="FFFFFF"/>
        </w:rPr>
        <w:t>Східницької</w:t>
      </w:r>
      <w:proofErr w:type="spellEnd"/>
      <w:r w:rsidRPr="007F1C83">
        <w:rPr>
          <w:color w:val="10322C"/>
          <w:sz w:val="26"/>
          <w:szCs w:val="26"/>
          <w:shd w:val="clear" w:color="auto" w:fill="FFFFFF"/>
        </w:rPr>
        <w:t xml:space="preserve"> </w:t>
      </w:r>
      <w:proofErr w:type="spellStart"/>
      <w:r w:rsidRPr="007F1C83">
        <w:rPr>
          <w:color w:val="10322C"/>
          <w:sz w:val="26"/>
          <w:szCs w:val="26"/>
          <w:shd w:val="clear" w:color="auto" w:fill="FFFFFF"/>
        </w:rPr>
        <w:t>селищної</w:t>
      </w:r>
      <w:proofErr w:type="spellEnd"/>
      <w:r w:rsidRPr="007F1C83">
        <w:rPr>
          <w:color w:val="10322C"/>
          <w:sz w:val="26"/>
          <w:szCs w:val="26"/>
          <w:shd w:val="clear" w:color="auto" w:fill="FFFFFF"/>
        </w:rPr>
        <w:t xml:space="preserve"> ради</w:t>
      </w:r>
      <w:r w:rsidR="00741518">
        <w:rPr>
          <w:color w:val="10322C"/>
          <w:sz w:val="26"/>
          <w:szCs w:val="26"/>
          <w:shd w:val="clear" w:color="auto" w:fill="FFFFFF"/>
          <w:lang w:val="uk-UA"/>
        </w:rPr>
        <w:t xml:space="preserve"> </w:t>
      </w:r>
      <w:r w:rsidRPr="007F1C83">
        <w:rPr>
          <w:color w:val="10322C"/>
          <w:sz w:val="26"/>
          <w:szCs w:val="26"/>
          <w:shd w:val="clear" w:color="auto" w:fill="FFFFFF"/>
          <w:lang w:val="uk-UA"/>
        </w:rPr>
        <w:t xml:space="preserve"> відповідно до п</w:t>
      </w:r>
      <w:r w:rsidR="00DD57A8">
        <w:rPr>
          <w:color w:val="10322C"/>
          <w:sz w:val="26"/>
          <w:szCs w:val="26"/>
          <w:shd w:val="clear" w:color="auto" w:fill="FFFFFF"/>
          <w:lang w:val="uk-UA"/>
        </w:rPr>
        <w:t xml:space="preserve"> 3.</w:t>
      </w:r>
      <w:r w:rsidR="001F5B94" w:rsidRPr="001F5B94">
        <w:rPr>
          <w:color w:val="10322C"/>
          <w:sz w:val="26"/>
          <w:szCs w:val="26"/>
          <w:shd w:val="clear" w:color="auto" w:fill="FFFFFF"/>
          <w:lang w:val="uk-UA"/>
        </w:rPr>
        <w:t xml:space="preserve"> </w:t>
      </w:r>
      <w:r w:rsidR="001F5B94" w:rsidRPr="00694B43">
        <w:rPr>
          <w:color w:val="10322C"/>
          <w:sz w:val="26"/>
          <w:szCs w:val="26"/>
          <w:shd w:val="clear" w:color="auto" w:fill="FFFFFF"/>
          <w:lang w:val="uk-UA"/>
        </w:rPr>
        <w:t>за рахунок коштів селищного бюджету, передбачених на цю мету</w:t>
      </w:r>
      <w:r w:rsidR="001F5B94" w:rsidRPr="00694B43">
        <w:rPr>
          <w:color w:val="10322C"/>
          <w:sz w:val="26"/>
          <w:szCs w:val="26"/>
          <w:bdr w:val="none" w:sz="0" w:space="0" w:color="auto"/>
          <w:lang w:val="uk-UA"/>
        </w:rPr>
        <w:t>.</w:t>
      </w:r>
    </w:p>
    <w:p w:rsidR="006A36A1" w:rsidRPr="001F5B94" w:rsidRDefault="00995710" w:rsidP="00915D5B">
      <w:pPr>
        <w:pStyle w:val="a7"/>
        <w:numPr>
          <w:ilvl w:val="0"/>
          <w:numId w:val="2"/>
        </w:numPr>
        <w:shd w:val="clear" w:color="auto" w:fill="FFFFFF"/>
        <w:tabs>
          <w:tab w:val="clear" w:pos="1416"/>
          <w:tab w:val="num" w:pos="993"/>
        </w:tabs>
        <w:jc w:val="both"/>
        <w:rPr>
          <w:rFonts w:cs="Times New Roman"/>
          <w:sz w:val="26"/>
          <w:szCs w:val="26"/>
        </w:rPr>
      </w:pPr>
      <w:r w:rsidRPr="00694B43">
        <w:rPr>
          <w:color w:val="10322C"/>
          <w:sz w:val="26"/>
          <w:szCs w:val="26"/>
          <w:shd w:val="clear" w:color="auto" w:fill="FFFFFF"/>
        </w:rPr>
        <w:t xml:space="preserve">Контроль за виконанням даного рішення покласти на </w:t>
      </w:r>
      <w:r w:rsidR="001F5B94">
        <w:rPr>
          <w:color w:val="10322C"/>
          <w:sz w:val="26"/>
          <w:szCs w:val="26"/>
          <w:shd w:val="clear" w:color="auto" w:fill="FFFFFF"/>
        </w:rPr>
        <w:t>заступника селищного голови  (</w:t>
      </w:r>
      <w:proofErr w:type="spellStart"/>
      <w:r w:rsidR="001F5B94">
        <w:rPr>
          <w:color w:val="10322C"/>
          <w:sz w:val="26"/>
          <w:szCs w:val="26"/>
          <w:shd w:val="clear" w:color="auto" w:fill="FFFFFF"/>
        </w:rPr>
        <w:t>П.Костя</w:t>
      </w:r>
      <w:proofErr w:type="spellEnd"/>
      <w:r w:rsidRPr="00694B43">
        <w:rPr>
          <w:color w:val="10322C"/>
          <w:sz w:val="26"/>
          <w:szCs w:val="26"/>
          <w:shd w:val="clear" w:color="auto" w:fill="FFFFFF"/>
        </w:rPr>
        <w:t>)</w:t>
      </w:r>
      <w:r w:rsidR="001F5B94">
        <w:rPr>
          <w:color w:val="10322C"/>
          <w:sz w:val="26"/>
          <w:szCs w:val="26"/>
          <w:shd w:val="clear" w:color="auto" w:fill="FFFFFF"/>
        </w:rPr>
        <w:t>.</w:t>
      </w:r>
    </w:p>
    <w:p w:rsidR="001F5B94" w:rsidRPr="00694B43" w:rsidRDefault="001F5B94" w:rsidP="001F5B94">
      <w:pPr>
        <w:pStyle w:val="a7"/>
        <w:shd w:val="clear" w:color="auto" w:fill="FFFFFF"/>
        <w:ind w:left="851"/>
        <w:jc w:val="both"/>
        <w:rPr>
          <w:rFonts w:cs="Times New Roman"/>
          <w:sz w:val="26"/>
          <w:szCs w:val="26"/>
        </w:rPr>
      </w:pPr>
    </w:p>
    <w:p w:rsidR="00AD0CB5" w:rsidRDefault="00694B43" w:rsidP="00694B43">
      <w:pPr>
        <w:rPr>
          <w:rFonts w:eastAsia="Arial Unicode MS" w:cs="Arial Unicode MS"/>
          <w:sz w:val="26"/>
          <w:szCs w:val="26"/>
        </w:rPr>
      </w:pPr>
      <w:r>
        <w:rPr>
          <w:rFonts w:eastAsia="Arial Unicode MS" w:cs="Arial Unicode MS"/>
          <w:bCs/>
          <w:sz w:val="26"/>
          <w:szCs w:val="26"/>
          <w:lang w:val="uk-UA"/>
        </w:rPr>
        <w:t xml:space="preserve">        </w:t>
      </w:r>
      <w:proofErr w:type="spellStart"/>
      <w:r w:rsidR="009929AD" w:rsidRPr="00694B43">
        <w:rPr>
          <w:rFonts w:eastAsia="Arial Unicode MS" w:cs="Arial Unicode MS"/>
          <w:bCs/>
          <w:sz w:val="26"/>
          <w:szCs w:val="26"/>
        </w:rPr>
        <w:t>Селищний</w:t>
      </w:r>
      <w:proofErr w:type="spellEnd"/>
      <w:r w:rsidR="009929AD" w:rsidRPr="00694B43">
        <w:rPr>
          <w:rFonts w:eastAsia="Arial Unicode MS" w:cs="Arial Unicode MS"/>
          <w:bCs/>
          <w:sz w:val="26"/>
          <w:szCs w:val="26"/>
        </w:rPr>
        <w:t xml:space="preserve"> голова</w:t>
      </w:r>
      <w:r w:rsidR="009929AD" w:rsidRPr="00694B43">
        <w:rPr>
          <w:rFonts w:eastAsia="Arial Unicode MS" w:cs="Arial Unicode MS"/>
          <w:bCs/>
          <w:sz w:val="26"/>
          <w:szCs w:val="26"/>
        </w:rPr>
        <w:tab/>
      </w:r>
      <w:r w:rsidR="009929AD" w:rsidRPr="00694B43">
        <w:rPr>
          <w:rFonts w:eastAsia="Arial Unicode MS" w:cs="Arial Unicode MS"/>
          <w:bCs/>
          <w:sz w:val="26"/>
          <w:szCs w:val="26"/>
        </w:rPr>
        <w:tab/>
      </w:r>
      <w:r w:rsidR="009929AD" w:rsidRPr="00694B43">
        <w:rPr>
          <w:rFonts w:eastAsia="Arial Unicode MS" w:cs="Arial Unicode MS"/>
          <w:bCs/>
          <w:sz w:val="26"/>
          <w:szCs w:val="26"/>
        </w:rPr>
        <w:tab/>
      </w:r>
      <w:r w:rsidR="009929AD" w:rsidRPr="00694B43">
        <w:rPr>
          <w:rFonts w:eastAsia="Arial Unicode MS" w:cs="Arial Unicode MS"/>
          <w:bCs/>
          <w:sz w:val="26"/>
          <w:szCs w:val="26"/>
        </w:rPr>
        <w:tab/>
      </w:r>
      <w:r w:rsidR="009929AD" w:rsidRPr="00694B43">
        <w:rPr>
          <w:rFonts w:eastAsia="Arial Unicode MS" w:cs="Arial Unicode MS"/>
          <w:bCs/>
          <w:sz w:val="26"/>
          <w:szCs w:val="26"/>
        </w:rPr>
        <w:tab/>
      </w:r>
      <w:r w:rsidR="009929AD" w:rsidRPr="00694B43">
        <w:rPr>
          <w:rFonts w:eastAsia="Arial Unicode MS" w:cs="Arial Unicode MS"/>
          <w:bCs/>
          <w:sz w:val="26"/>
          <w:szCs w:val="26"/>
        </w:rPr>
        <w:tab/>
      </w:r>
      <w:r w:rsidR="009929AD" w:rsidRPr="00694B43">
        <w:rPr>
          <w:rFonts w:eastAsia="Arial Unicode MS" w:cs="Arial Unicode MS"/>
          <w:bCs/>
          <w:sz w:val="26"/>
          <w:szCs w:val="26"/>
        </w:rPr>
        <w:tab/>
      </w:r>
      <w:r>
        <w:rPr>
          <w:rFonts w:eastAsia="Arial Unicode MS" w:cs="Arial Unicode MS"/>
          <w:bCs/>
          <w:sz w:val="26"/>
          <w:szCs w:val="26"/>
          <w:lang w:val="uk-UA"/>
        </w:rPr>
        <w:t xml:space="preserve">           </w:t>
      </w:r>
      <w:proofErr w:type="spellStart"/>
      <w:r w:rsidR="009929AD" w:rsidRPr="00694B43">
        <w:rPr>
          <w:rFonts w:eastAsia="Arial Unicode MS" w:cs="Arial Unicode MS"/>
          <w:bCs/>
          <w:sz w:val="26"/>
          <w:szCs w:val="26"/>
        </w:rPr>
        <w:t>Іван</w:t>
      </w:r>
      <w:proofErr w:type="spellEnd"/>
      <w:r w:rsidR="009929AD" w:rsidRPr="00694B43">
        <w:rPr>
          <w:rFonts w:eastAsia="Arial Unicode MS" w:cs="Arial Unicode MS"/>
          <w:bCs/>
          <w:sz w:val="26"/>
          <w:szCs w:val="26"/>
        </w:rPr>
        <w:t xml:space="preserve"> </w:t>
      </w:r>
      <w:r>
        <w:rPr>
          <w:rFonts w:eastAsia="Arial Unicode MS" w:cs="Arial Unicode MS"/>
          <w:bCs/>
          <w:sz w:val="26"/>
          <w:szCs w:val="26"/>
          <w:lang w:val="uk-UA"/>
        </w:rPr>
        <w:t>ПІЛЯК</w:t>
      </w:r>
      <w:r w:rsidR="009929AD" w:rsidRPr="00694B43">
        <w:rPr>
          <w:rFonts w:eastAsia="Arial Unicode MS" w:cs="Arial Unicode MS"/>
          <w:sz w:val="26"/>
          <w:szCs w:val="26"/>
        </w:rPr>
        <w:t xml:space="preserve">    </w:t>
      </w:r>
    </w:p>
    <w:p w:rsidR="007C308F" w:rsidRDefault="007C308F" w:rsidP="00694B43">
      <w:pPr>
        <w:rPr>
          <w:rFonts w:eastAsia="Arial Unicode MS" w:cs="Arial Unicode MS"/>
          <w:sz w:val="26"/>
          <w:szCs w:val="26"/>
        </w:rPr>
      </w:pPr>
    </w:p>
    <w:p w:rsidR="007C308F" w:rsidRDefault="007C308F" w:rsidP="00694B43">
      <w:pPr>
        <w:rPr>
          <w:rFonts w:eastAsia="Arial Unicode MS" w:cs="Arial Unicode MS"/>
          <w:sz w:val="26"/>
          <w:szCs w:val="26"/>
        </w:rPr>
      </w:pPr>
    </w:p>
    <w:sectPr w:rsidR="007C308F" w:rsidSect="00714788">
      <w:headerReference w:type="default" r:id="rId8"/>
      <w:footerReference w:type="default" r:id="rId9"/>
      <w:pgSz w:w="11900" w:h="16840"/>
      <w:pgMar w:top="426" w:right="850" w:bottom="709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62D0" w:rsidRDefault="003162D0">
      <w:r>
        <w:separator/>
      </w:r>
    </w:p>
  </w:endnote>
  <w:endnote w:type="continuationSeparator" w:id="0">
    <w:p w:rsidR="003162D0" w:rsidRDefault="00316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SOCPEU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6A1" w:rsidRDefault="006A36A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62D0" w:rsidRDefault="003162D0">
      <w:r>
        <w:separator/>
      </w:r>
    </w:p>
  </w:footnote>
  <w:footnote w:type="continuationSeparator" w:id="0">
    <w:p w:rsidR="003162D0" w:rsidRDefault="003162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6A1" w:rsidRDefault="006A36A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D24B35"/>
    <w:multiLevelType w:val="hybridMultilevel"/>
    <w:tmpl w:val="C9F688DA"/>
    <w:lvl w:ilvl="0" w:tplc="7A5EE7C4">
      <w:start w:val="5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20" w:hanging="360"/>
      </w:pPr>
    </w:lvl>
    <w:lvl w:ilvl="2" w:tplc="0422001B" w:tentative="1">
      <w:start w:val="1"/>
      <w:numFmt w:val="lowerRoman"/>
      <w:lvlText w:val="%3."/>
      <w:lvlJc w:val="right"/>
      <w:pPr>
        <w:ind w:left="2640" w:hanging="180"/>
      </w:pPr>
    </w:lvl>
    <w:lvl w:ilvl="3" w:tplc="0422000F" w:tentative="1">
      <w:start w:val="1"/>
      <w:numFmt w:val="decimal"/>
      <w:lvlText w:val="%4."/>
      <w:lvlJc w:val="left"/>
      <w:pPr>
        <w:ind w:left="3360" w:hanging="360"/>
      </w:pPr>
    </w:lvl>
    <w:lvl w:ilvl="4" w:tplc="04220019" w:tentative="1">
      <w:start w:val="1"/>
      <w:numFmt w:val="lowerLetter"/>
      <w:lvlText w:val="%5."/>
      <w:lvlJc w:val="left"/>
      <w:pPr>
        <w:ind w:left="4080" w:hanging="360"/>
      </w:pPr>
    </w:lvl>
    <w:lvl w:ilvl="5" w:tplc="0422001B" w:tentative="1">
      <w:start w:val="1"/>
      <w:numFmt w:val="lowerRoman"/>
      <w:lvlText w:val="%6."/>
      <w:lvlJc w:val="right"/>
      <w:pPr>
        <w:ind w:left="4800" w:hanging="180"/>
      </w:pPr>
    </w:lvl>
    <w:lvl w:ilvl="6" w:tplc="0422000F" w:tentative="1">
      <w:start w:val="1"/>
      <w:numFmt w:val="decimal"/>
      <w:lvlText w:val="%7."/>
      <w:lvlJc w:val="left"/>
      <w:pPr>
        <w:ind w:left="5520" w:hanging="360"/>
      </w:pPr>
    </w:lvl>
    <w:lvl w:ilvl="7" w:tplc="04220019" w:tentative="1">
      <w:start w:val="1"/>
      <w:numFmt w:val="lowerLetter"/>
      <w:lvlText w:val="%8."/>
      <w:lvlJc w:val="left"/>
      <w:pPr>
        <w:ind w:left="6240" w:hanging="360"/>
      </w:pPr>
    </w:lvl>
    <w:lvl w:ilvl="8" w:tplc="0422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2B407683"/>
    <w:multiLevelType w:val="multilevel"/>
    <w:tmpl w:val="D57C94DC"/>
    <w:styleLink w:val="2"/>
    <w:lvl w:ilvl="0">
      <w:start w:val="1"/>
      <w:numFmt w:val="decimal"/>
      <w:lvlText w:val="%1."/>
      <w:lvlJc w:val="left"/>
      <w:pPr>
        <w:tabs>
          <w:tab w:val="num" w:pos="1416"/>
        </w:tabs>
        <w:ind w:left="565" w:firstLine="2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nothing"/>
      <w:lvlText w:val="%1.%2."/>
      <w:lvlJc w:val="left"/>
      <w:pPr>
        <w:tabs>
          <w:tab w:val="left" w:pos="1416"/>
        </w:tabs>
        <w:ind w:left="382" w:firstLine="7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1416"/>
        </w:tabs>
        <w:ind w:left="486" w:firstLine="7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1416"/>
        </w:tabs>
        <w:ind w:left="1029" w:firstLine="7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1416"/>
        </w:tabs>
        <w:ind w:left="1212" w:firstLine="7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1416"/>
        </w:tabs>
        <w:ind w:left="1755" w:firstLine="7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1416"/>
        </w:tabs>
        <w:ind w:left="2124" w:firstLine="7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1416"/>
        </w:tabs>
        <w:ind w:left="2481" w:firstLine="7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1416"/>
        </w:tabs>
        <w:ind w:left="2832" w:firstLine="7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37CF43E4"/>
    <w:multiLevelType w:val="multilevel"/>
    <w:tmpl w:val="6788553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20" w:hanging="1800"/>
      </w:pPr>
      <w:rPr>
        <w:rFonts w:hint="default"/>
      </w:rPr>
    </w:lvl>
  </w:abstractNum>
  <w:abstractNum w:abstractNumId="3" w15:restartNumberingAfterBreak="0">
    <w:nsid w:val="4A2246FE"/>
    <w:multiLevelType w:val="hybridMultilevel"/>
    <w:tmpl w:val="A1FE210C"/>
    <w:lvl w:ilvl="0" w:tplc="FF76EF16">
      <w:start w:val="3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20" w:hanging="360"/>
      </w:pPr>
    </w:lvl>
    <w:lvl w:ilvl="2" w:tplc="0422001B" w:tentative="1">
      <w:start w:val="1"/>
      <w:numFmt w:val="lowerRoman"/>
      <w:lvlText w:val="%3."/>
      <w:lvlJc w:val="right"/>
      <w:pPr>
        <w:ind w:left="2640" w:hanging="180"/>
      </w:pPr>
    </w:lvl>
    <w:lvl w:ilvl="3" w:tplc="0422000F" w:tentative="1">
      <w:start w:val="1"/>
      <w:numFmt w:val="decimal"/>
      <w:lvlText w:val="%4."/>
      <w:lvlJc w:val="left"/>
      <w:pPr>
        <w:ind w:left="3360" w:hanging="360"/>
      </w:pPr>
    </w:lvl>
    <w:lvl w:ilvl="4" w:tplc="04220019" w:tentative="1">
      <w:start w:val="1"/>
      <w:numFmt w:val="lowerLetter"/>
      <w:lvlText w:val="%5."/>
      <w:lvlJc w:val="left"/>
      <w:pPr>
        <w:ind w:left="4080" w:hanging="360"/>
      </w:pPr>
    </w:lvl>
    <w:lvl w:ilvl="5" w:tplc="0422001B" w:tentative="1">
      <w:start w:val="1"/>
      <w:numFmt w:val="lowerRoman"/>
      <w:lvlText w:val="%6."/>
      <w:lvlJc w:val="right"/>
      <w:pPr>
        <w:ind w:left="4800" w:hanging="180"/>
      </w:pPr>
    </w:lvl>
    <w:lvl w:ilvl="6" w:tplc="0422000F" w:tentative="1">
      <w:start w:val="1"/>
      <w:numFmt w:val="decimal"/>
      <w:lvlText w:val="%7."/>
      <w:lvlJc w:val="left"/>
      <w:pPr>
        <w:ind w:left="5520" w:hanging="360"/>
      </w:pPr>
    </w:lvl>
    <w:lvl w:ilvl="7" w:tplc="04220019" w:tentative="1">
      <w:start w:val="1"/>
      <w:numFmt w:val="lowerLetter"/>
      <w:lvlText w:val="%8."/>
      <w:lvlJc w:val="left"/>
      <w:pPr>
        <w:ind w:left="6240" w:hanging="360"/>
      </w:pPr>
    </w:lvl>
    <w:lvl w:ilvl="8" w:tplc="0422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 w15:restartNumberingAfterBreak="0">
    <w:nsid w:val="4D725207"/>
    <w:multiLevelType w:val="hybridMultilevel"/>
    <w:tmpl w:val="1B3AEF1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261FC1"/>
    <w:multiLevelType w:val="hybridMultilevel"/>
    <w:tmpl w:val="E6283B70"/>
    <w:lvl w:ilvl="0" w:tplc="CF440F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78D13093"/>
    <w:multiLevelType w:val="multilevel"/>
    <w:tmpl w:val="D57C94DC"/>
    <w:numStyleLink w:val="2"/>
  </w:abstractNum>
  <w:abstractNum w:abstractNumId="7" w15:restartNumberingAfterBreak="0">
    <w:nsid w:val="7A752F77"/>
    <w:multiLevelType w:val="multilevel"/>
    <w:tmpl w:val="3C82C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  <w:lvlOverride w:ilvl="0">
      <w:lvl w:ilvl="0">
        <w:start w:val="1"/>
        <w:numFmt w:val="decimal"/>
        <w:lvlText w:val="%1."/>
        <w:lvlJc w:val="left"/>
        <w:pPr>
          <w:tabs>
            <w:tab w:val="num" w:pos="1416"/>
          </w:tabs>
          <w:ind w:left="565" w:firstLine="2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</w:num>
  <w:num w:numId="3">
    <w:abstractNumId w:val="7"/>
  </w:num>
  <w:num w:numId="4">
    <w:abstractNumId w:val="5"/>
  </w:num>
  <w:num w:numId="5">
    <w:abstractNumId w:val="2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6A1"/>
    <w:rsid w:val="000A48FE"/>
    <w:rsid w:val="001C5E0A"/>
    <w:rsid w:val="001F5B94"/>
    <w:rsid w:val="00221645"/>
    <w:rsid w:val="002F455F"/>
    <w:rsid w:val="003162D0"/>
    <w:rsid w:val="00600331"/>
    <w:rsid w:val="00694B43"/>
    <w:rsid w:val="006A36A1"/>
    <w:rsid w:val="00714788"/>
    <w:rsid w:val="00741518"/>
    <w:rsid w:val="007C308F"/>
    <w:rsid w:val="007D4799"/>
    <w:rsid w:val="007F1C83"/>
    <w:rsid w:val="008E4A08"/>
    <w:rsid w:val="008F5DB1"/>
    <w:rsid w:val="00915D5B"/>
    <w:rsid w:val="009929AD"/>
    <w:rsid w:val="00995710"/>
    <w:rsid w:val="00A1436B"/>
    <w:rsid w:val="00AD0CB5"/>
    <w:rsid w:val="00AE5EC6"/>
    <w:rsid w:val="00B02F00"/>
    <w:rsid w:val="00B44B4A"/>
    <w:rsid w:val="00C94CAE"/>
    <w:rsid w:val="00D619AA"/>
    <w:rsid w:val="00D86C9A"/>
    <w:rsid w:val="00DC2FC1"/>
    <w:rsid w:val="00DD57A8"/>
    <w:rsid w:val="00EA4391"/>
    <w:rsid w:val="00EC09C6"/>
    <w:rsid w:val="00EE1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E98CF7-F627-41FB-B883-CEDFCCDCE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uk-UA" w:eastAsia="uk-U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eastAsia="Times New Roman"/>
      <w:color w:val="000000"/>
      <w:sz w:val="24"/>
      <w:szCs w:val="24"/>
      <w:u w:color="000000"/>
      <w:lang w:val="ru-RU"/>
    </w:rPr>
  </w:style>
  <w:style w:type="paragraph" w:styleId="1">
    <w:name w:val="heading 1"/>
    <w:pPr>
      <w:tabs>
        <w:tab w:val="left" w:pos="720"/>
      </w:tabs>
      <w:suppressAutoHyphens/>
      <w:spacing w:before="280" w:after="280"/>
      <w:outlineLvl w:val="0"/>
    </w:pPr>
    <w:rPr>
      <w:rFonts w:cs="Arial Unicode MS"/>
      <w:b/>
      <w:bCs/>
      <w:color w:val="000000"/>
      <w:kern w:val="1"/>
      <w:sz w:val="48"/>
      <w:szCs w:val="48"/>
      <w:u w:color="00000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и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5">
    <w:name w:val="Стандартний A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A6">
    <w:name w:val="Основний текст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a7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numbering" w:customStyle="1" w:styleId="2">
    <w:name w:val="Імпортований стиль 2"/>
    <w:pPr>
      <w:numPr>
        <w:numId w:val="1"/>
      </w:numPr>
    </w:pPr>
  </w:style>
  <w:style w:type="paragraph" w:customStyle="1" w:styleId="Standard">
    <w:name w:val="Standard"/>
    <w:rsid w:val="00694B4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textAlignment w:val="baseline"/>
    </w:pPr>
    <w:rPr>
      <w:rFonts w:eastAsia="Times New Roman"/>
      <w:kern w:val="3"/>
      <w:sz w:val="24"/>
      <w:szCs w:val="24"/>
      <w:bdr w:val="none" w:sz="0" w:space="0" w:color="auto"/>
      <w:lang w:bidi="hi-IN"/>
    </w:rPr>
  </w:style>
  <w:style w:type="paragraph" w:styleId="a8">
    <w:name w:val="Balloon Text"/>
    <w:basedOn w:val="a"/>
    <w:link w:val="a9"/>
    <w:uiPriority w:val="99"/>
    <w:semiHidden/>
    <w:unhideWhenUsed/>
    <w:rsid w:val="00AD0CB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D0CB5"/>
    <w:rPr>
      <w:rFonts w:ascii="Segoe UI" w:eastAsia="Times New Roman" w:hAnsi="Segoe UI" w:cs="Segoe UI"/>
      <w:color w:val="000000"/>
      <w:sz w:val="18"/>
      <w:szCs w:val="18"/>
      <w:u w:color="000000"/>
      <w:lang w:val="ru-RU"/>
    </w:rPr>
  </w:style>
  <w:style w:type="paragraph" w:styleId="aa">
    <w:name w:val="List Paragraph"/>
    <w:basedOn w:val="a"/>
    <w:uiPriority w:val="34"/>
    <w:qFormat/>
    <w:rsid w:val="007F1C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99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1061</Words>
  <Characters>606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2023-09-27T08:53:00Z</cp:lastPrinted>
  <dcterms:created xsi:type="dcterms:W3CDTF">2023-09-20T07:24:00Z</dcterms:created>
  <dcterms:modified xsi:type="dcterms:W3CDTF">2024-06-13T14:15:00Z</dcterms:modified>
</cp:coreProperties>
</file>