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71" w:rsidRDefault="00DB7C71" w:rsidP="00DB7C71">
      <w:pPr>
        <w:ind w:right="-1"/>
        <w:jc w:val="right"/>
        <w:rPr>
          <w:b/>
          <w:noProof/>
          <w:kern w:val="24"/>
          <w:sz w:val="28"/>
          <w:szCs w:val="22"/>
          <w:lang w:eastAsia="uk-UA"/>
        </w:rPr>
      </w:pPr>
    </w:p>
    <w:p w:rsidR="00B95369" w:rsidRPr="00B95369" w:rsidRDefault="00B95369" w:rsidP="00DB7C71">
      <w:pPr>
        <w:ind w:right="-1"/>
        <w:rPr>
          <w:color w:val="2E74B5"/>
          <w:kern w:val="24"/>
          <w:sz w:val="28"/>
          <w:szCs w:val="22"/>
          <w:lang w:eastAsia="uk-UA"/>
        </w:rPr>
      </w:pPr>
      <w:r w:rsidRPr="00B95369">
        <w:rPr>
          <w:noProof/>
          <w:kern w:val="24"/>
          <w:sz w:val="28"/>
          <w:szCs w:val="22"/>
          <w:lang w:eastAsia="uk-UA"/>
        </w:rPr>
        <w:drawing>
          <wp:inline distT="0" distB="0" distL="0" distR="0">
            <wp:extent cx="336550" cy="4953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550" cy="495300"/>
                    </a:xfrm>
                    <a:prstGeom prst="rect">
                      <a:avLst/>
                    </a:prstGeom>
                    <a:noFill/>
                    <a:ln>
                      <a:noFill/>
                    </a:ln>
                  </pic:spPr>
                </pic:pic>
              </a:graphicData>
            </a:graphic>
          </wp:inline>
        </w:drawing>
      </w:r>
    </w:p>
    <w:p w:rsidR="00B95369" w:rsidRPr="00B95369" w:rsidRDefault="00B95369" w:rsidP="00DB7C71">
      <w:pPr>
        <w:ind w:right="-1"/>
        <w:rPr>
          <w:b/>
          <w:bCs/>
          <w:color w:val="000000"/>
          <w:kern w:val="24"/>
          <w:sz w:val="28"/>
          <w:szCs w:val="22"/>
        </w:rPr>
      </w:pPr>
      <w:r w:rsidRPr="00B95369">
        <w:rPr>
          <w:b/>
          <w:bCs/>
          <w:kern w:val="24"/>
          <w:sz w:val="28"/>
          <w:szCs w:val="22"/>
        </w:rPr>
        <w:t>СХІДНИЦЬКА СЕЛИЩНА РАДА</w:t>
      </w:r>
    </w:p>
    <w:p w:rsidR="00B95369" w:rsidRPr="00B95369" w:rsidRDefault="00B95369" w:rsidP="00DB7C71">
      <w:pPr>
        <w:ind w:right="-1"/>
        <w:rPr>
          <w:b/>
          <w:bCs/>
          <w:kern w:val="24"/>
          <w:sz w:val="28"/>
          <w:szCs w:val="22"/>
        </w:rPr>
      </w:pPr>
      <w:r w:rsidRPr="00B95369">
        <w:rPr>
          <w:b/>
          <w:bCs/>
          <w:kern w:val="24"/>
          <w:sz w:val="28"/>
          <w:szCs w:val="22"/>
        </w:rPr>
        <w:t>ЛЬВІВСЬКОЇ ОБЛАСТІ</w:t>
      </w:r>
    </w:p>
    <w:p w:rsidR="00B95369" w:rsidRPr="00B95369" w:rsidRDefault="00B95369" w:rsidP="00DB7C71">
      <w:pPr>
        <w:ind w:right="-1"/>
        <w:rPr>
          <w:b/>
          <w:kern w:val="24"/>
          <w:sz w:val="28"/>
          <w:szCs w:val="22"/>
        </w:rPr>
      </w:pPr>
      <w:r w:rsidRPr="00B95369">
        <w:rPr>
          <w:b/>
          <w:kern w:val="24"/>
          <w:sz w:val="28"/>
          <w:szCs w:val="22"/>
        </w:rPr>
        <w:t>ХХХІІІ сесія восьмого скликання</w:t>
      </w:r>
    </w:p>
    <w:p w:rsidR="00B95369" w:rsidRPr="00B95369" w:rsidRDefault="00B95369" w:rsidP="00DB7C71">
      <w:pPr>
        <w:ind w:right="-1"/>
        <w:rPr>
          <w:b/>
          <w:bCs/>
          <w:kern w:val="24"/>
          <w:sz w:val="28"/>
          <w:szCs w:val="22"/>
          <w:lang w:eastAsia="uk-UA"/>
        </w:rPr>
      </w:pPr>
    </w:p>
    <w:p w:rsidR="00B95369" w:rsidRPr="00B95369" w:rsidRDefault="00B95369" w:rsidP="00DB7C71">
      <w:pPr>
        <w:ind w:right="-1"/>
        <w:jc w:val="left"/>
        <w:rPr>
          <w:b/>
          <w:bCs/>
          <w:kern w:val="24"/>
          <w:sz w:val="28"/>
          <w:szCs w:val="22"/>
        </w:rPr>
      </w:pPr>
      <w:r w:rsidRPr="00B95369">
        <w:rPr>
          <w:b/>
          <w:bCs/>
          <w:kern w:val="24"/>
          <w:sz w:val="28"/>
          <w:szCs w:val="22"/>
        </w:rPr>
        <w:t xml:space="preserve">                                                         Р І Ш Е Н Н Я</w:t>
      </w:r>
    </w:p>
    <w:p w:rsidR="00B95369" w:rsidRPr="00B95369" w:rsidRDefault="00B95369" w:rsidP="00DB7C71">
      <w:pPr>
        <w:ind w:right="-1"/>
        <w:rPr>
          <w:b/>
          <w:kern w:val="24"/>
          <w:sz w:val="28"/>
          <w:szCs w:val="22"/>
        </w:rPr>
      </w:pPr>
    </w:p>
    <w:p w:rsidR="00B95369" w:rsidRPr="00B95369" w:rsidRDefault="00B95369" w:rsidP="00DB7C71">
      <w:pPr>
        <w:ind w:right="-1"/>
        <w:jc w:val="left"/>
        <w:rPr>
          <w:b/>
          <w:kern w:val="24"/>
          <w:sz w:val="28"/>
          <w:szCs w:val="22"/>
        </w:rPr>
      </w:pPr>
      <w:r w:rsidRPr="00B95369">
        <w:rPr>
          <w:b/>
          <w:kern w:val="24"/>
          <w:sz w:val="28"/>
          <w:szCs w:val="22"/>
        </w:rPr>
        <w:t xml:space="preserve">02.08.2024 року                                 </w:t>
      </w:r>
      <w:proofErr w:type="spellStart"/>
      <w:r w:rsidRPr="00B95369">
        <w:rPr>
          <w:b/>
          <w:kern w:val="24"/>
          <w:sz w:val="28"/>
          <w:szCs w:val="22"/>
        </w:rPr>
        <w:t>Східниця</w:t>
      </w:r>
      <w:proofErr w:type="spellEnd"/>
      <w:r w:rsidRPr="00B95369">
        <w:rPr>
          <w:b/>
          <w:kern w:val="24"/>
          <w:sz w:val="28"/>
          <w:szCs w:val="22"/>
        </w:rPr>
        <w:t xml:space="preserve">                                             № </w:t>
      </w:r>
      <w:r w:rsidR="00DB7C71">
        <w:rPr>
          <w:b/>
          <w:kern w:val="24"/>
          <w:sz w:val="28"/>
          <w:szCs w:val="22"/>
        </w:rPr>
        <w:t>1825</w:t>
      </w:r>
      <w:bookmarkStart w:id="0" w:name="_GoBack"/>
      <w:bookmarkEnd w:id="0"/>
    </w:p>
    <w:p w:rsidR="00B95369" w:rsidRPr="00B95369" w:rsidRDefault="00B95369" w:rsidP="00DB7C71">
      <w:pPr>
        <w:ind w:right="-1"/>
        <w:jc w:val="left"/>
        <w:rPr>
          <w:b/>
          <w:kern w:val="24"/>
          <w:sz w:val="28"/>
          <w:szCs w:val="22"/>
        </w:rPr>
      </w:pPr>
    </w:p>
    <w:p w:rsidR="00B95369" w:rsidRDefault="00B95369" w:rsidP="00DB7C71">
      <w:pPr>
        <w:suppressAutoHyphens/>
        <w:ind w:right="-1"/>
        <w:jc w:val="left"/>
        <w:rPr>
          <w:rFonts w:eastAsia="Times New Roman"/>
          <w:b/>
          <w:kern w:val="2"/>
          <w:sz w:val="28"/>
          <w:szCs w:val="28"/>
          <w:lang w:eastAsia="ar-SA"/>
        </w:rPr>
      </w:pPr>
      <w:r w:rsidRPr="00B95369">
        <w:rPr>
          <w:rFonts w:eastAsia="Times New Roman"/>
          <w:b/>
          <w:kern w:val="2"/>
          <w:sz w:val="28"/>
          <w:szCs w:val="28"/>
          <w:lang w:val="ru-RU" w:eastAsia="ar-SA"/>
        </w:rPr>
        <w:t xml:space="preserve">Про затвердження </w:t>
      </w:r>
      <w:r>
        <w:rPr>
          <w:rFonts w:eastAsia="Times New Roman"/>
          <w:b/>
          <w:kern w:val="2"/>
          <w:sz w:val="28"/>
          <w:szCs w:val="28"/>
          <w:lang w:eastAsia="ar-SA"/>
        </w:rPr>
        <w:t xml:space="preserve">Регламенту </w:t>
      </w:r>
    </w:p>
    <w:p w:rsidR="00B95369" w:rsidRDefault="00B95369" w:rsidP="00DB7C71">
      <w:pPr>
        <w:suppressAutoHyphens/>
        <w:ind w:right="-1"/>
        <w:jc w:val="left"/>
        <w:rPr>
          <w:rFonts w:eastAsia="Times New Roman"/>
          <w:b/>
          <w:kern w:val="2"/>
          <w:sz w:val="28"/>
          <w:szCs w:val="28"/>
          <w:lang w:eastAsia="ar-SA"/>
        </w:rPr>
      </w:pPr>
      <w:r>
        <w:rPr>
          <w:rFonts w:eastAsia="Times New Roman"/>
          <w:b/>
          <w:kern w:val="2"/>
          <w:sz w:val="28"/>
          <w:szCs w:val="28"/>
          <w:lang w:eastAsia="ar-SA"/>
        </w:rPr>
        <w:t xml:space="preserve">Східницької селищної ради </w:t>
      </w:r>
    </w:p>
    <w:p w:rsidR="00B95369" w:rsidRDefault="00B95369" w:rsidP="00DB7C71">
      <w:pPr>
        <w:suppressAutoHyphens/>
        <w:ind w:right="-1"/>
        <w:jc w:val="left"/>
        <w:rPr>
          <w:rFonts w:eastAsia="Times New Roman"/>
          <w:b/>
          <w:kern w:val="2"/>
          <w:sz w:val="28"/>
          <w:szCs w:val="28"/>
          <w:lang w:eastAsia="ar-SA"/>
        </w:rPr>
      </w:pPr>
      <w:r>
        <w:rPr>
          <w:rFonts w:eastAsia="Times New Roman"/>
          <w:b/>
          <w:kern w:val="2"/>
          <w:sz w:val="28"/>
          <w:szCs w:val="28"/>
          <w:lang w:eastAsia="ar-SA"/>
        </w:rPr>
        <w:t>восьмого скликання (у новій редакції)</w:t>
      </w:r>
    </w:p>
    <w:p w:rsidR="00B95369" w:rsidRDefault="00B95369" w:rsidP="00DB7C71">
      <w:pPr>
        <w:suppressAutoHyphens/>
        <w:ind w:right="-1"/>
        <w:jc w:val="left"/>
        <w:rPr>
          <w:rFonts w:eastAsia="Times New Roman"/>
          <w:bCs/>
          <w:iCs/>
          <w:sz w:val="28"/>
          <w:szCs w:val="28"/>
          <w:lang w:eastAsia="ru-RU"/>
        </w:rPr>
      </w:pPr>
    </w:p>
    <w:p w:rsidR="00B95369" w:rsidRDefault="00B95369" w:rsidP="00DB7C71">
      <w:pPr>
        <w:ind w:right="-1" w:firstLine="567"/>
        <w:jc w:val="both"/>
        <w:rPr>
          <w:rFonts w:eastAsia="Times New Roman"/>
          <w:bCs/>
          <w:iCs/>
          <w:sz w:val="28"/>
          <w:szCs w:val="28"/>
          <w:lang w:eastAsia="ru-RU"/>
        </w:rPr>
      </w:pPr>
      <w:r>
        <w:rPr>
          <w:rFonts w:eastAsia="Times New Roman"/>
          <w:bCs/>
          <w:iCs/>
          <w:sz w:val="28"/>
          <w:szCs w:val="28"/>
          <w:lang w:eastAsia="ru-RU"/>
        </w:rPr>
        <w:t xml:space="preserve">    З метою забезпечення належної організації роботи  ради, відповідно до пункту 1 частини 1 статті 26 Закону України «Про місцеве самоврядування в Україні», Закону України</w:t>
      </w:r>
      <w:r w:rsidRPr="00B95369">
        <w:rPr>
          <w:b/>
          <w:bCs/>
          <w:color w:val="333333"/>
          <w:sz w:val="32"/>
          <w:szCs w:val="32"/>
          <w:shd w:val="clear" w:color="auto" w:fill="FFFFFF"/>
        </w:rPr>
        <w:t xml:space="preserve"> </w:t>
      </w:r>
      <w:r w:rsidRPr="00B95369">
        <w:rPr>
          <w:bCs/>
          <w:color w:val="333333"/>
          <w:sz w:val="32"/>
          <w:szCs w:val="32"/>
          <w:shd w:val="clear" w:color="auto" w:fill="FFFFFF"/>
        </w:rPr>
        <w:t>«</w:t>
      </w:r>
      <w:r w:rsidRPr="00B95369">
        <w:rPr>
          <w:bCs/>
          <w:color w:val="333333"/>
          <w:sz w:val="28"/>
          <w:szCs w:val="28"/>
          <w:shd w:val="clear" w:color="auto" w:fill="FFFFFF"/>
        </w:rPr>
        <w:t>Про внесення змін до Закону України "Про місцеве самоврядування в Україні</w:t>
      </w:r>
      <w:r>
        <w:rPr>
          <w:bCs/>
          <w:color w:val="333333"/>
          <w:sz w:val="28"/>
          <w:szCs w:val="28"/>
          <w:shd w:val="clear" w:color="auto" w:fill="FFFFFF"/>
        </w:rPr>
        <w:t>»,</w:t>
      </w:r>
      <w:r w:rsidRPr="00B95369">
        <w:rPr>
          <w:bCs/>
          <w:color w:val="333333"/>
          <w:sz w:val="28"/>
          <w:szCs w:val="28"/>
          <w:shd w:val="clear" w:color="auto" w:fill="FFFFFF"/>
        </w:rPr>
        <w:t xml:space="preserve"> </w:t>
      </w:r>
      <w:hyperlink r:id="rId6" w:tgtFrame="_blank" w:history="1">
        <w:r w:rsidRPr="00B95369">
          <w:rPr>
            <w:sz w:val="28"/>
            <w:szCs w:val="28"/>
            <w:shd w:val="clear" w:color="auto" w:fill="FFFFFF"/>
          </w:rPr>
          <w:t>Закону України</w:t>
        </w:r>
      </w:hyperlink>
      <w:r w:rsidRPr="00B95369">
        <w:rPr>
          <w:sz w:val="28"/>
          <w:szCs w:val="28"/>
          <w:shd w:val="clear" w:color="auto" w:fill="FFFFFF"/>
        </w:rPr>
        <w:t> </w:t>
      </w:r>
      <w:r>
        <w:rPr>
          <w:color w:val="333333"/>
          <w:sz w:val="28"/>
          <w:szCs w:val="28"/>
          <w:shd w:val="clear" w:color="auto" w:fill="FFFFFF"/>
        </w:rPr>
        <w:t>«</w:t>
      </w:r>
      <w:r w:rsidRPr="00B95369">
        <w:rPr>
          <w:color w:val="333333"/>
          <w:sz w:val="28"/>
          <w:szCs w:val="28"/>
          <w:shd w:val="clear" w:color="auto" w:fill="FFFFFF"/>
        </w:rPr>
        <w:t>Про доступ до публічної інформації</w:t>
      </w:r>
      <w:r>
        <w:rPr>
          <w:color w:val="333333"/>
          <w:sz w:val="28"/>
          <w:szCs w:val="28"/>
          <w:shd w:val="clear" w:color="auto" w:fill="FFFFFF"/>
        </w:rPr>
        <w:t>»</w:t>
      </w:r>
      <w:r w:rsidR="00F07B77">
        <w:rPr>
          <w:color w:val="333333"/>
          <w:sz w:val="28"/>
          <w:szCs w:val="28"/>
          <w:shd w:val="clear" w:color="auto" w:fill="FFFFFF"/>
        </w:rPr>
        <w:t>,</w:t>
      </w:r>
      <w:r>
        <w:rPr>
          <w:color w:val="333333"/>
          <w:sz w:val="28"/>
          <w:szCs w:val="28"/>
          <w:shd w:val="clear" w:color="auto" w:fill="FFFFFF"/>
        </w:rPr>
        <w:t xml:space="preserve"> </w:t>
      </w:r>
      <w:r>
        <w:rPr>
          <w:bCs/>
          <w:color w:val="333333"/>
          <w:sz w:val="28"/>
          <w:szCs w:val="28"/>
          <w:shd w:val="clear" w:color="auto" w:fill="FFFFFF"/>
        </w:rPr>
        <w:t>для</w:t>
      </w:r>
      <w:r w:rsidRPr="00B95369">
        <w:rPr>
          <w:bCs/>
          <w:color w:val="333333"/>
          <w:sz w:val="28"/>
          <w:szCs w:val="28"/>
          <w:shd w:val="clear" w:color="auto" w:fill="FFFFFF"/>
        </w:rPr>
        <w:t xml:space="preserve"> забезпечення прозорості місцевого самоврядування</w:t>
      </w:r>
      <w:r w:rsidR="00F07B77">
        <w:rPr>
          <w:bCs/>
          <w:color w:val="333333"/>
          <w:sz w:val="28"/>
          <w:szCs w:val="28"/>
          <w:shd w:val="clear" w:color="auto" w:fill="FFFFFF"/>
        </w:rPr>
        <w:t>,</w:t>
      </w:r>
      <w:r>
        <w:rPr>
          <w:bCs/>
          <w:color w:val="333333"/>
          <w:sz w:val="28"/>
          <w:szCs w:val="28"/>
          <w:shd w:val="clear" w:color="auto" w:fill="FFFFFF"/>
        </w:rPr>
        <w:t xml:space="preserve"> </w:t>
      </w:r>
      <w:r>
        <w:rPr>
          <w:rFonts w:eastAsia="Times New Roman"/>
          <w:bCs/>
          <w:iCs/>
          <w:sz w:val="28"/>
          <w:szCs w:val="28"/>
          <w:lang w:eastAsia="ru-RU"/>
        </w:rPr>
        <w:t>селищна рада</w:t>
      </w:r>
    </w:p>
    <w:p w:rsidR="00B95369" w:rsidRDefault="00B95369" w:rsidP="00DB7C71">
      <w:pPr>
        <w:tabs>
          <w:tab w:val="left" w:pos="0"/>
        </w:tabs>
        <w:suppressAutoHyphens/>
        <w:ind w:left="284" w:right="-1"/>
        <w:jc w:val="left"/>
        <w:rPr>
          <w:rFonts w:eastAsia="Times New Roman"/>
          <w:bCs/>
          <w:iCs/>
          <w:sz w:val="28"/>
          <w:szCs w:val="28"/>
          <w:lang w:eastAsia="ru-RU"/>
        </w:rPr>
      </w:pPr>
    </w:p>
    <w:p w:rsidR="00B95369" w:rsidRPr="00B95369" w:rsidRDefault="00B95369" w:rsidP="00DB7C71">
      <w:pPr>
        <w:tabs>
          <w:tab w:val="left" w:pos="0"/>
        </w:tabs>
        <w:suppressAutoHyphens/>
        <w:ind w:right="-1"/>
        <w:jc w:val="left"/>
        <w:rPr>
          <w:rFonts w:eastAsia="Times New Roman"/>
          <w:b/>
          <w:kern w:val="2"/>
          <w:sz w:val="28"/>
          <w:szCs w:val="28"/>
          <w:lang w:eastAsia="ar-SA"/>
        </w:rPr>
      </w:pPr>
      <w:r w:rsidRPr="00B95369">
        <w:rPr>
          <w:rFonts w:eastAsia="Times New Roman"/>
          <w:b/>
          <w:kern w:val="2"/>
          <w:sz w:val="28"/>
          <w:szCs w:val="28"/>
          <w:lang w:eastAsia="ar-SA"/>
        </w:rPr>
        <w:t>ВИРІШИЛА:</w:t>
      </w:r>
    </w:p>
    <w:p w:rsidR="00B95369" w:rsidRPr="00B95369" w:rsidRDefault="00B95369" w:rsidP="00DB7C71">
      <w:pPr>
        <w:suppressAutoHyphens/>
        <w:ind w:left="284" w:right="-1"/>
        <w:jc w:val="left"/>
        <w:rPr>
          <w:rFonts w:eastAsia="Times New Roman"/>
          <w:b/>
          <w:kern w:val="2"/>
          <w:sz w:val="28"/>
          <w:szCs w:val="28"/>
          <w:lang w:eastAsia="ar-SA"/>
        </w:rPr>
      </w:pPr>
    </w:p>
    <w:p w:rsidR="00B95369" w:rsidRDefault="00B95369" w:rsidP="00DB7C71">
      <w:pPr>
        <w:autoSpaceDE w:val="0"/>
        <w:autoSpaceDN w:val="0"/>
        <w:adjustRightInd w:val="0"/>
        <w:spacing w:line="276" w:lineRule="auto"/>
        <w:ind w:right="-1"/>
        <w:jc w:val="both"/>
        <w:rPr>
          <w:rFonts w:eastAsia="Times New Roman"/>
          <w:sz w:val="28"/>
          <w:szCs w:val="28"/>
          <w:lang w:eastAsia="ru-RU"/>
        </w:rPr>
      </w:pPr>
      <w:r>
        <w:rPr>
          <w:rFonts w:eastAsia="Times New Roman"/>
          <w:sz w:val="28"/>
          <w:szCs w:val="28"/>
          <w:lang w:eastAsia="ru-RU"/>
        </w:rPr>
        <w:t xml:space="preserve">           1.  Затвердити Регламент Східницької селищної ради</w:t>
      </w:r>
      <w:r w:rsidRPr="00B95369">
        <w:t xml:space="preserve"> </w:t>
      </w:r>
      <w:r w:rsidRPr="00B95369">
        <w:rPr>
          <w:rFonts w:eastAsia="Times New Roman"/>
          <w:sz w:val="28"/>
          <w:szCs w:val="28"/>
          <w:lang w:eastAsia="ru-RU"/>
        </w:rPr>
        <w:t>восьмого скликання (у новій редакції)</w:t>
      </w:r>
      <w:r>
        <w:rPr>
          <w:rFonts w:eastAsia="Times New Roman"/>
          <w:sz w:val="28"/>
          <w:szCs w:val="28"/>
          <w:lang w:eastAsia="ru-RU"/>
        </w:rPr>
        <w:t>, (додається).</w:t>
      </w:r>
    </w:p>
    <w:p w:rsidR="00B95369" w:rsidRDefault="00B95369" w:rsidP="00DB7C71">
      <w:pPr>
        <w:ind w:right="-1"/>
        <w:jc w:val="both"/>
        <w:rPr>
          <w:rFonts w:eastAsia="Times New Roman"/>
          <w:sz w:val="28"/>
          <w:szCs w:val="28"/>
          <w:lang w:eastAsia="ru-RU"/>
        </w:rPr>
      </w:pPr>
      <w:r>
        <w:rPr>
          <w:rFonts w:eastAsia="Times New Roman"/>
          <w:sz w:val="28"/>
          <w:szCs w:val="28"/>
          <w:lang w:eastAsia="ru-RU"/>
        </w:rPr>
        <w:t xml:space="preserve">           2.   Рішення селищної ради № 5 від 03.12.2020 року «</w:t>
      </w:r>
      <w:r>
        <w:rPr>
          <w:sz w:val="28"/>
          <w:szCs w:val="28"/>
        </w:rPr>
        <w:t>Про затвердження Регламенту Східницької селищної ради</w:t>
      </w:r>
      <w:r>
        <w:rPr>
          <w:rFonts w:eastAsia="Times New Roman"/>
          <w:sz w:val="28"/>
          <w:szCs w:val="28"/>
          <w:lang w:eastAsia="ru-RU"/>
        </w:rPr>
        <w:t>» визнати таким, що втратило чинність.</w:t>
      </w:r>
    </w:p>
    <w:p w:rsidR="00B95369" w:rsidRDefault="00B95369" w:rsidP="00DB7C71">
      <w:pPr>
        <w:autoSpaceDE w:val="0"/>
        <w:autoSpaceDN w:val="0"/>
        <w:adjustRightInd w:val="0"/>
        <w:spacing w:line="276" w:lineRule="auto"/>
        <w:ind w:right="-1"/>
        <w:jc w:val="both"/>
        <w:rPr>
          <w:rFonts w:eastAsia="Times New Roman"/>
          <w:sz w:val="28"/>
          <w:szCs w:val="28"/>
          <w:lang w:eastAsia="ru-RU"/>
        </w:rPr>
      </w:pPr>
      <w:r>
        <w:rPr>
          <w:rFonts w:eastAsia="Times New Roman"/>
          <w:sz w:val="28"/>
          <w:szCs w:val="28"/>
          <w:lang w:eastAsia="ru-RU"/>
        </w:rPr>
        <w:t xml:space="preserve">           3.</w:t>
      </w:r>
      <w:r>
        <w:rPr>
          <w:rFonts w:ascii="Calibri" w:eastAsia="Times New Roman" w:hAnsi="Calibri"/>
          <w:sz w:val="22"/>
          <w:szCs w:val="22"/>
          <w:lang w:val="ru-RU" w:eastAsia="ru-RU"/>
        </w:rPr>
        <w:t xml:space="preserve">  </w:t>
      </w:r>
      <w:r>
        <w:rPr>
          <w:rFonts w:eastAsia="Times New Roman"/>
          <w:sz w:val="28"/>
          <w:szCs w:val="28"/>
          <w:lang w:eastAsia="ru-RU"/>
        </w:rPr>
        <w:t>Контроль за виконанням даного рішення покласти на постійну комісію селищної ради з питань прав людини, законності, депутатської діяльності, етики та регламенту.</w:t>
      </w:r>
    </w:p>
    <w:p w:rsidR="00B95369" w:rsidRDefault="00B95369" w:rsidP="00DB7C71">
      <w:pPr>
        <w:autoSpaceDE w:val="0"/>
        <w:autoSpaceDN w:val="0"/>
        <w:adjustRightInd w:val="0"/>
        <w:spacing w:line="276" w:lineRule="auto"/>
        <w:ind w:right="-1"/>
        <w:jc w:val="both"/>
        <w:rPr>
          <w:rFonts w:eastAsia="Times New Roman"/>
          <w:sz w:val="28"/>
          <w:szCs w:val="28"/>
          <w:lang w:eastAsia="ru-RU"/>
        </w:rPr>
      </w:pPr>
    </w:p>
    <w:p w:rsidR="00B95369" w:rsidRDefault="00B95369" w:rsidP="00DB7C71">
      <w:pPr>
        <w:suppressAutoHyphens/>
        <w:ind w:left="284" w:right="-1"/>
        <w:jc w:val="both"/>
        <w:rPr>
          <w:sz w:val="28"/>
          <w:szCs w:val="28"/>
        </w:rPr>
      </w:pPr>
    </w:p>
    <w:p w:rsidR="00B95369" w:rsidRDefault="00B95369" w:rsidP="00DB7C71">
      <w:pPr>
        <w:suppressAutoHyphens/>
        <w:ind w:left="284" w:right="-1"/>
        <w:jc w:val="both"/>
        <w:rPr>
          <w:sz w:val="28"/>
          <w:szCs w:val="28"/>
        </w:rPr>
      </w:pPr>
    </w:p>
    <w:p w:rsidR="00B95369" w:rsidRPr="00B95369" w:rsidRDefault="00B95369" w:rsidP="00DB7C71">
      <w:pPr>
        <w:suppressAutoHyphens/>
        <w:ind w:left="-142" w:right="-1"/>
        <w:jc w:val="both"/>
        <w:rPr>
          <w:rFonts w:eastAsia="Times New Roman"/>
          <w:kern w:val="2"/>
          <w:sz w:val="28"/>
          <w:szCs w:val="28"/>
          <w:lang w:eastAsia="ar-SA"/>
        </w:rPr>
      </w:pPr>
    </w:p>
    <w:p w:rsidR="00B95369" w:rsidRPr="00B95369" w:rsidRDefault="00B95369" w:rsidP="00DB7C71">
      <w:pPr>
        <w:tabs>
          <w:tab w:val="left" w:pos="7380"/>
        </w:tabs>
        <w:suppressAutoHyphens/>
        <w:ind w:right="-1"/>
        <w:jc w:val="both"/>
        <w:rPr>
          <w:rFonts w:eastAsia="Times New Roman"/>
          <w:b/>
          <w:sz w:val="28"/>
          <w:szCs w:val="28"/>
          <w:lang w:eastAsia="uk-UA"/>
        </w:rPr>
      </w:pPr>
      <w:r w:rsidRPr="00B95369">
        <w:rPr>
          <w:rFonts w:eastAsia="Times New Roman"/>
          <w:b/>
          <w:sz w:val="28"/>
          <w:szCs w:val="28"/>
          <w:lang w:eastAsia="uk-UA"/>
        </w:rPr>
        <w:t>Селищний голова</w:t>
      </w:r>
      <w:r w:rsidRPr="00B95369">
        <w:rPr>
          <w:rFonts w:eastAsia="Times New Roman"/>
          <w:b/>
          <w:sz w:val="28"/>
          <w:szCs w:val="28"/>
          <w:lang w:eastAsia="uk-UA"/>
        </w:rPr>
        <w:tab/>
        <w:t xml:space="preserve">         Іван ПІЛЯК</w:t>
      </w:r>
    </w:p>
    <w:p w:rsidR="00B95369" w:rsidRPr="00B95369" w:rsidRDefault="00B95369" w:rsidP="00B95369">
      <w:pPr>
        <w:suppressAutoHyphens/>
        <w:ind w:left="284" w:right="-284"/>
        <w:jc w:val="left"/>
        <w:rPr>
          <w:rFonts w:eastAsia="Times New Roman"/>
          <w:kern w:val="2"/>
          <w:sz w:val="28"/>
          <w:szCs w:val="20"/>
          <w:lang w:val="ru-RU" w:eastAsia="ar-SA"/>
        </w:rPr>
      </w:pPr>
    </w:p>
    <w:p w:rsidR="00B95369" w:rsidRPr="00B95369" w:rsidRDefault="00B95369" w:rsidP="00B95369">
      <w:pPr>
        <w:suppressAutoHyphens/>
        <w:ind w:left="284" w:right="-284"/>
        <w:jc w:val="left"/>
        <w:rPr>
          <w:rFonts w:eastAsia="Times New Roman"/>
          <w:kern w:val="2"/>
          <w:sz w:val="28"/>
          <w:szCs w:val="20"/>
          <w:lang w:val="ru-RU" w:eastAsia="ar-SA"/>
        </w:rPr>
      </w:pPr>
    </w:p>
    <w:p w:rsidR="00B95369" w:rsidRDefault="00B95369" w:rsidP="000239E9">
      <w:pPr>
        <w:ind w:left="5245"/>
        <w:jc w:val="both"/>
        <w:rPr>
          <w:lang w:val="ru-RU"/>
        </w:rPr>
      </w:pPr>
    </w:p>
    <w:p w:rsidR="00B95369" w:rsidRDefault="00B95369" w:rsidP="000239E9">
      <w:pPr>
        <w:ind w:left="5245"/>
        <w:jc w:val="both"/>
        <w:rPr>
          <w:lang w:val="ru-RU"/>
        </w:rPr>
      </w:pPr>
    </w:p>
    <w:p w:rsidR="00B95369" w:rsidRDefault="00B95369" w:rsidP="000239E9">
      <w:pPr>
        <w:ind w:left="5245"/>
        <w:jc w:val="both"/>
        <w:rPr>
          <w:lang w:val="ru-RU"/>
        </w:rPr>
      </w:pPr>
    </w:p>
    <w:p w:rsidR="00B95369" w:rsidRDefault="00B95369" w:rsidP="000239E9">
      <w:pPr>
        <w:ind w:left="5245"/>
        <w:jc w:val="both"/>
        <w:rPr>
          <w:lang w:val="ru-RU"/>
        </w:rPr>
      </w:pPr>
    </w:p>
    <w:p w:rsidR="00B95369" w:rsidRDefault="00B95369" w:rsidP="000239E9">
      <w:pPr>
        <w:ind w:left="5245"/>
        <w:jc w:val="both"/>
        <w:rPr>
          <w:lang w:val="ru-RU"/>
        </w:rPr>
      </w:pPr>
    </w:p>
    <w:p w:rsidR="00B95369" w:rsidRDefault="00B95369" w:rsidP="000239E9">
      <w:pPr>
        <w:ind w:left="5245"/>
        <w:jc w:val="both"/>
        <w:rPr>
          <w:lang w:val="ru-RU"/>
        </w:rPr>
      </w:pPr>
    </w:p>
    <w:p w:rsidR="00B95369" w:rsidRDefault="00B95369" w:rsidP="000239E9">
      <w:pPr>
        <w:ind w:left="5245"/>
        <w:jc w:val="both"/>
        <w:rPr>
          <w:lang w:val="ru-RU"/>
        </w:rPr>
      </w:pPr>
    </w:p>
    <w:p w:rsidR="00B95369" w:rsidRDefault="00B95369" w:rsidP="000239E9">
      <w:pPr>
        <w:ind w:left="5245"/>
        <w:jc w:val="both"/>
        <w:rPr>
          <w:lang w:val="ru-RU"/>
        </w:rPr>
      </w:pPr>
    </w:p>
    <w:p w:rsidR="00B95369" w:rsidRDefault="00B95369" w:rsidP="000239E9">
      <w:pPr>
        <w:ind w:left="5245"/>
        <w:jc w:val="both"/>
        <w:rPr>
          <w:lang w:val="ru-RU"/>
        </w:rPr>
      </w:pPr>
    </w:p>
    <w:p w:rsidR="00B95369" w:rsidRDefault="00B95369" w:rsidP="000239E9">
      <w:pPr>
        <w:ind w:left="5245"/>
        <w:jc w:val="both"/>
        <w:rPr>
          <w:lang w:val="ru-RU"/>
        </w:rPr>
      </w:pPr>
    </w:p>
    <w:p w:rsidR="00B95369" w:rsidRDefault="00B95369" w:rsidP="000239E9">
      <w:pPr>
        <w:ind w:left="5245"/>
        <w:jc w:val="both"/>
        <w:rPr>
          <w:lang w:val="ru-RU"/>
        </w:rPr>
      </w:pPr>
    </w:p>
    <w:p w:rsidR="000239E9" w:rsidRPr="00E9025A" w:rsidRDefault="000239E9" w:rsidP="000239E9">
      <w:pPr>
        <w:ind w:left="5245"/>
        <w:jc w:val="both"/>
        <w:rPr>
          <w:lang w:val="ru-RU"/>
        </w:rPr>
      </w:pPr>
      <w:r w:rsidRPr="00E9025A">
        <w:rPr>
          <w:lang w:val="ru-RU"/>
        </w:rPr>
        <w:t>Додаток до рішення</w:t>
      </w:r>
    </w:p>
    <w:p w:rsidR="000239E9" w:rsidRPr="00E9025A" w:rsidRDefault="000239E9" w:rsidP="000239E9">
      <w:pPr>
        <w:ind w:left="5245"/>
        <w:jc w:val="both"/>
        <w:rPr>
          <w:lang w:val="ru-RU"/>
        </w:rPr>
      </w:pPr>
      <w:r>
        <w:t xml:space="preserve">Східницької селищної </w:t>
      </w:r>
      <w:r w:rsidRPr="00E9025A">
        <w:rPr>
          <w:lang w:val="ru-RU"/>
        </w:rPr>
        <w:t>ради</w:t>
      </w:r>
    </w:p>
    <w:p w:rsidR="000239E9" w:rsidRPr="00E9025A" w:rsidRDefault="000239E9" w:rsidP="000239E9">
      <w:pPr>
        <w:ind w:left="5245"/>
        <w:jc w:val="both"/>
        <w:rPr>
          <w:lang w:val="ru-RU"/>
        </w:rPr>
      </w:pPr>
      <w:r w:rsidRPr="00E9025A">
        <w:rPr>
          <w:lang w:val="ru-RU"/>
        </w:rPr>
        <w:t xml:space="preserve">від </w:t>
      </w:r>
      <w:r>
        <w:rPr>
          <w:lang w:val="ru-RU"/>
        </w:rPr>
        <w:t>02.08.</w:t>
      </w:r>
      <w:r w:rsidRPr="00E9025A">
        <w:rPr>
          <w:lang w:val="ru-RU"/>
        </w:rPr>
        <w:t>202</w:t>
      </w:r>
      <w:r>
        <w:rPr>
          <w:lang w:val="ru-RU"/>
        </w:rPr>
        <w:t>4</w:t>
      </w:r>
      <w:r w:rsidRPr="00E9025A">
        <w:rPr>
          <w:lang w:val="ru-RU"/>
        </w:rPr>
        <w:t xml:space="preserve"> № </w:t>
      </w:r>
    </w:p>
    <w:p w:rsidR="000239E9" w:rsidRDefault="000239E9" w:rsidP="000239E9">
      <w:pPr>
        <w:spacing w:after="120"/>
        <w:jc w:val="both"/>
        <w:rPr>
          <w:b/>
        </w:rPr>
      </w:pPr>
    </w:p>
    <w:p w:rsidR="000239E9" w:rsidRPr="00B67847" w:rsidRDefault="000239E9" w:rsidP="000239E9">
      <w:pPr>
        <w:spacing w:after="120"/>
        <w:ind w:left="-426"/>
        <w:rPr>
          <w:b/>
        </w:rPr>
      </w:pPr>
      <w:r w:rsidRPr="00B67847">
        <w:rPr>
          <w:b/>
        </w:rPr>
        <w:t xml:space="preserve">РЕГЛАМЕНТ </w:t>
      </w:r>
    </w:p>
    <w:p w:rsidR="000239E9" w:rsidRDefault="000239E9" w:rsidP="000239E9">
      <w:pPr>
        <w:spacing w:after="120"/>
        <w:ind w:left="-426"/>
        <w:rPr>
          <w:b/>
        </w:rPr>
      </w:pPr>
      <w:r>
        <w:rPr>
          <w:b/>
        </w:rPr>
        <w:t>СХІДНИЦЬКОЇ СЕЛИЩН</w:t>
      </w:r>
      <w:r w:rsidRPr="00B67847">
        <w:rPr>
          <w:b/>
        </w:rPr>
        <w:t>ОЇ РАДИ</w:t>
      </w:r>
    </w:p>
    <w:p w:rsidR="000239E9" w:rsidRDefault="000239E9" w:rsidP="000239E9">
      <w:pPr>
        <w:spacing w:after="120"/>
        <w:ind w:left="-426"/>
        <w:rPr>
          <w:b/>
        </w:rPr>
      </w:pPr>
    </w:p>
    <w:p w:rsidR="000239E9" w:rsidRPr="00E9025A" w:rsidRDefault="000239E9" w:rsidP="000239E9">
      <w:pPr>
        <w:spacing w:after="120"/>
        <w:jc w:val="both"/>
        <w:rPr>
          <w:b/>
        </w:rPr>
      </w:pPr>
      <w:r>
        <w:rPr>
          <w:bCs/>
        </w:rPr>
        <w:t xml:space="preserve">    </w:t>
      </w:r>
      <w:r>
        <w:rPr>
          <w:bCs/>
        </w:rPr>
        <w:tab/>
        <w:t xml:space="preserve"> </w:t>
      </w:r>
      <w:r>
        <w:rPr>
          <w:bCs/>
        </w:rPr>
        <w:tab/>
      </w:r>
      <w:r w:rsidRPr="00E9025A">
        <w:rPr>
          <w:b/>
        </w:rPr>
        <w:t xml:space="preserve">                РОЗДІЛ I. ЗАГАЛЬНІ ПОЛОЖЕННЯ</w:t>
      </w:r>
    </w:p>
    <w:p w:rsidR="000239E9" w:rsidRPr="008C6F85" w:rsidRDefault="000239E9" w:rsidP="000239E9">
      <w:pPr>
        <w:pStyle w:val="af"/>
        <w:ind w:right="-284" w:firstLine="851"/>
        <w:jc w:val="both"/>
        <w:rPr>
          <w:rFonts w:ascii="Times New Roman" w:hAnsi="Times New Roman"/>
          <w:sz w:val="28"/>
          <w:szCs w:val="28"/>
        </w:rPr>
      </w:pPr>
      <w:bookmarkStart w:id="1" w:name="n95"/>
      <w:bookmarkEnd w:id="1"/>
      <w:r w:rsidRPr="008C6F85">
        <w:rPr>
          <w:rFonts w:ascii="Times New Roman" w:hAnsi="Times New Roman"/>
          <w:sz w:val="28"/>
          <w:szCs w:val="28"/>
        </w:rPr>
        <w:t xml:space="preserve">1.1. Східницька селищна рада (далі –  рада) є виборним представницьким органом місцевого самоврядування, що складається з депутатів і відповідно до закону представляє Східницьку селищну територіальну громаду та здійснює від її імені та в її інтересах функції і повноваження місцевого самоврядування. </w:t>
      </w:r>
    </w:p>
    <w:p w:rsidR="000239E9" w:rsidRPr="008C6F85" w:rsidRDefault="000239E9" w:rsidP="000239E9">
      <w:pPr>
        <w:pStyle w:val="af"/>
        <w:ind w:right="-284" w:firstLine="851"/>
        <w:jc w:val="both"/>
        <w:rPr>
          <w:rFonts w:ascii="Times New Roman" w:hAnsi="Times New Roman"/>
          <w:sz w:val="28"/>
          <w:szCs w:val="28"/>
        </w:rPr>
      </w:pPr>
      <w:bookmarkStart w:id="2" w:name="n96"/>
      <w:bookmarkStart w:id="3" w:name="n97"/>
      <w:bookmarkStart w:id="4" w:name="n98"/>
      <w:bookmarkEnd w:id="2"/>
      <w:bookmarkEnd w:id="3"/>
      <w:bookmarkEnd w:id="4"/>
      <w:r w:rsidRPr="008C6F85">
        <w:rPr>
          <w:rFonts w:ascii="Times New Roman" w:hAnsi="Times New Roman"/>
          <w:sz w:val="28"/>
          <w:szCs w:val="28"/>
        </w:rPr>
        <w:t>1.2. Порядок діяльності  ради, її органів та посадових осіб визначається Конституцією України та законами України «Про місцеве самоврядування в Україні», «Про статус депутатів місцевих рад», «Про засади державної регуляторної політики у сфері господарської діяльності», іншими законами України та цим Регламентом.</w:t>
      </w:r>
    </w:p>
    <w:p w:rsidR="000239E9" w:rsidRPr="008C6F85" w:rsidRDefault="000239E9" w:rsidP="000239E9">
      <w:pPr>
        <w:pStyle w:val="af"/>
        <w:ind w:right="-284" w:firstLine="851"/>
        <w:jc w:val="both"/>
        <w:rPr>
          <w:rFonts w:ascii="Times New Roman" w:hAnsi="Times New Roman"/>
          <w:color w:val="FF0000"/>
          <w:sz w:val="28"/>
          <w:szCs w:val="28"/>
        </w:rPr>
      </w:pPr>
      <w:r w:rsidRPr="008C6F85">
        <w:rPr>
          <w:rFonts w:ascii="Times New Roman" w:hAnsi="Times New Roman"/>
          <w:sz w:val="28"/>
          <w:szCs w:val="28"/>
        </w:rPr>
        <w:t xml:space="preserve">1.3. </w:t>
      </w:r>
      <w:r w:rsidRPr="008C6F85">
        <w:rPr>
          <w:rFonts w:ascii="Times New Roman" w:hAnsi="Times New Roman"/>
          <w:color w:val="FF0000"/>
          <w:sz w:val="28"/>
          <w:szCs w:val="28"/>
          <w:shd w:val="clear" w:color="auto" w:fill="FFFFFF"/>
        </w:rPr>
        <w:t>"Порядок проведення першої сесії ради, порядок обрання секретаря селищної, ради,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 з урахуванням вимог </w:t>
      </w:r>
      <w:hyperlink r:id="rId7" w:tgtFrame="_blank" w:history="1">
        <w:r w:rsidRPr="008C6F85">
          <w:rPr>
            <w:rFonts w:ascii="Times New Roman" w:hAnsi="Times New Roman"/>
            <w:color w:val="FF0000"/>
            <w:sz w:val="28"/>
            <w:szCs w:val="28"/>
            <w:u w:val="single"/>
            <w:shd w:val="clear" w:color="auto" w:fill="FFFFFF"/>
          </w:rPr>
          <w:t>Конституції України</w:t>
        </w:r>
      </w:hyperlink>
      <w:r w:rsidRPr="008C6F85">
        <w:rPr>
          <w:rFonts w:ascii="Times New Roman" w:hAnsi="Times New Roman"/>
          <w:color w:val="FF0000"/>
          <w:sz w:val="28"/>
          <w:szCs w:val="28"/>
          <w:shd w:val="clear" w:color="auto" w:fill="FFFFFF"/>
        </w:rPr>
        <w:t>, цього Закону, законів України </w:t>
      </w:r>
      <w:hyperlink r:id="rId8" w:tgtFrame="_blank" w:history="1">
        <w:r w:rsidRPr="008C6F85">
          <w:rPr>
            <w:rFonts w:ascii="Times New Roman" w:hAnsi="Times New Roman"/>
            <w:color w:val="FF0000"/>
            <w:sz w:val="28"/>
            <w:szCs w:val="28"/>
            <w:u w:val="single"/>
            <w:shd w:val="clear" w:color="auto" w:fill="FFFFFF"/>
          </w:rPr>
          <w:t>"Про статус депутатів місцевих рад"</w:t>
        </w:r>
      </w:hyperlink>
      <w:r w:rsidRPr="008C6F85">
        <w:rPr>
          <w:rFonts w:ascii="Times New Roman" w:hAnsi="Times New Roman"/>
          <w:color w:val="FF0000"/>
          <w:sz w:val="28"/>
          <w:szCs w:val="28"/>
          <w:shd w:val="clear" w:color="auto" w:fill="FFFFFF"/>
        </w:rPr>
        <w:t>, </w:t>
      </w:r>
      <w:hyperlink r:id="rId9" w:tgtFrame="_blank" w:history="1">
        <w:r w:rsidRPr="008C6F85">
          <w:rPr>
            <w:rFonts w:ascii="Times New Roman" w:hAnsi="Times New Roman"/>
            <w:color w:val="FF0000"/>
            <w:sz w:val="28"/>
            <w:szCs w:val="28"/>
            <w:u w:val="single"/>
            <w:shd w:val="clear" w:color="auto" w:fill="FFFFFF"/>
          </w:rPr>
          <w:t>"Про засади державної регуляторної політики у сфері господарської діяльності"</w:t>
        </w:r>
      </w:hyperlink>
      <w:r w:rsidRPr="008C6F85">
        <w:rPr>
          <w:rFonts w:ascii="Times New Roman" w:hAnsi="Times New Roman"/>
          <w:color w:val="FF0000"/>
          <w:sz w:val="28"/>
          <w:szCs w:val="28"/>
          <w:shd w:val="clear" w:color="auto" w:fill="FFFFFF"/>
        </w:rPr>
        <w:t> та інших законів. До прийняття регламенту ради чергового скликання застосовується регламент ради, що діяв у попередньому скликанні";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1.4. Регламент встановлює порядок скликання сесій  ради, підготовки і розгляду нею питань, проведення засідань, прийняття рішень ради, загальні умови формування та організації роботи постійних та інших комісій  ради, виконавчих органів ради, здійснення депутатської діяльності, обрання і затвердження посадових осіб місцевого самоврядування, інші процедури, які випливають з повноважень ради, встановлених Конституцією та законами України.</w:t>
      </w:r>
    </w:p>
    <w:p w:rsidR="000239E9" w:rsidRPr="008C6F85" w:rsidRDefault="000239E9" w:rsidP="000239E9">
      <w:pPr>
        <w:pStyle w:val="af"/>
        <w:ind w:right="-284" w:firstLine="851"/>
        <w:jc w:val="both"/>
        <w:rPr>
          <w:rFonts w:ascii="Times New Roman" w:hAnsi="Times New Roman"/>
          <w:color w:val="FF0000"/>
          <w:sz w:val="28"/>
          <w:szCs w:val="28"/>
        </w:rPr>
      </w:pPr>
      <w:r w:rsidRPr="008C6F85">
        <w:rPr>
          <w:rFonts w:ascii="Times New Roman" w:hAnsi="Times New Roman"/>
          <w:sz w:val="28"/>
          <w:szCs w:val="28"/>
        </w:rPr>
        <w:t>1.5</w:t>
      </w:r>
      <w:r>
        <w:rPr>
          <w:rFonts w:ascii="Times New Roman" w:hAnsi="Times New Roman"/>
          <w:sz w:val="28"/>
          <w:szCs w:val="28"/>
        </w:rPr>
        <w:t xml:space="preserve">. </w:t>
      </w:r>
      <w:r w:rsidRPr="008C6F85">
        <w:rPr>
          <w:rFonts w:ascii="Times New Roman" w:hAnsi="Times New Roman"/>
          <w:color w:val="FF0000"/>
          <w:sz w:val="28"/>
          <w:szCs w:val="28"/>
          <w:shd w:val="clear" w:color="auto" w:fill="FFFFFF"/>
        </w:rPr>
        <w:t>Під час сесії ради депутати, посадові особи місцевого самоврядування, інші доповідачі зобов’язані використовувати державну мову відповідно до вимог </w:t>
      </w:r>
      <w:hyperlink r:id="rId10" w:tgtFrame="_blank" w:history="1">
        <w:r w:rsidRPr="008C6F85">
          <w:rPr>
            <w:rFonts w:ascii="Times New Roman" w:hAnsi="Times New Roman"/>
            <w:color w:val="FF0000"/>
            <w:sz w:val="28"/>
            <w:szCs w:val="28"/>
            <w:u w:val="single"/>
            <w:shd w:val="clear" w:color="auto" w:fill="FFFFFF"/>
          </w:rPr>
          <w:t>Закону України</w:t>
        </w:r>
      </w:hyperlink>
      <w:r w:rsidRPr="008C6F85">
        <w:rPr>
          <w:rFonts w:ascii="Times New Roman" w:hAnsi="Times New Roman"/>
          <w:color w:val="FF0000"/>
          <w:sz w:val="28"/>
          <w:szCs w:val="28"/>
          <w:shd w:val="clear" w:color="auto" w:fill="FFFFFF"/>
        </w:rPr>
        <w:t> "Про забезпечення функціонування української мови як державної".</w:t>
      </w:r>
    </w:p>
    <w:p w:rsidR="000239E9" w:rsidRPr="008C6F85" w:rsidRDefault="000239E9" w:rsidP="000239E9">
      <w:pPr>
        <w:pStyle w:val="af"/>
        <w:ind w:right="-284" w:firstLine="851"/>
        <w:jc w:val="both"/>
        <w:rPr>
          <w:rFonts w:ascii="Times New Roman" w:hAnsi="Times New Roman"/>
          <w:sz w:val="28"/>
          <w:szCs w:val="28"/>
          <w:lang w:val="ru-RU"/>
        </w:rPr>
      </w:pPr>
      <w:r w:rsidRPr="008C6F85">
        <w:rPr>
          <w:rFonts w:ascii="Times New Roman" w:hAnsi="Times New Roman"/>
          <w:sz w:val="28"/>
          <w:szCs w:val="28"/>
          <w:lang w:val="ru-RU"/>
        </w:rPr>
        <w:t>1.6. Рада проводить свої пленарні засідання в залі засідань за адресою: 82391, смт. Східниця Золота Баня, 3.</w:t>
      </w:r>
    </w:p>
    <w:p w:rsidR="000239E9" w:rsidRPr="008C6F85" w:rsidRDefault="000239E9" w:rsidP="000239E9">
      <w:pPr>
        <w:pStyle w:val="af"/>
        <w:ind w:right="-284" w:firstLine="851"/>
        <w:jc w:val="both"/>
        <w:rPr>
          <w:rFonts w:ascii="Times New Roman" w:hAnsi="Times New Roman"/>
          <w:sz w:val="28"/>
          <w:szCs w:val="28"/>
          <w:lang w:val="ru-RU"/>
        </w:rPr>
      </w:pPr>
      <w:r w:rsidRPr="008C6F85">
        <w:rPr>
          <w:rFonts w:ascii="Times New Roman" w:hAnsi="Times New Roman"/>
          <w:sz w:val="28"/>
          <w:szCs w:val="28"/>
          <w:lang w:val="ru-RU"/>
        </w:rPr>
        <w:t>1.7.</w:t>
      </w:r>
      <w:bookmarkStart w:id="5" w:name="n99"/>
      <w:bookmarkEnd w:id="5"/>
      <w:r w:rsidRPr="008C6F85">
        <w:rPr>
          <w:rFonts w:ascii="Times New Roman" w:hAnsi="Times New Roman"/>
          <w:sz w:val="28"/>
          <w:szCs w:val="28"/>
          <w:lang w:val="ru-RU"/>
        </w:rPr>
        <w:t xml:space="preserve"> </w:t>
      </w:r>
      <w:r w:rsidRPr="008C6F85">
        <w:rPr>
          <w:rFonts w:ascii="Times New Roman" w:hAnsi="Times New Roman"/>
          <w:sz w:val="28"/>
          <w:szCs w:val="28"/>
        </w:rPr>
        <w:t>Рада складається з депутатів, які обираються жителями об’єднаної територіальної громади на основі загального, рівного і прямого виборчого права шляхом таємного голосування.</w:t>
      </w:r>
    </w:p>
    <w:p w:rsidR="000239E9" w:rsidRPr="008C6F85" w:rsidRDefault="000239E9" w:rsidP="000239E9">
      <w:pPr>
        <w:pStyle w:val="af"/>
        <w:ind w:right="-284" w:firstLine="851"/>
        <w:jc w:val="both"/>
        <w:rPr>
          <w:rFonts w:ascii="Times New Roman" w:hAnsi="Times New Roman"/>
          <w:sz w:val="28"/>
          <w:szCs w:val="28"/>
        </w:rPr>
      </w:pPr>
      <w:bookmarkStart w:id="6" w:name="n722"/>
      <w:bookmarkStart w:id="7" w:name="n723"/>
      <w:bookmarkEnd w:id="6"/>
      <w:bookmarkEnd w:id="7"/>
      <w:r w:rsidRPr="008C6F85">
        <w:rPr>
          <w:rFonts w:ascii="Times New Roman" w:hAnsi="Times New Roman"/>
          <w:sz w:val="28"/>
          <w:szCs w:val="28"/>
        </w:rPr>
        <w:t>1.8. Порядок організації і проведення виборів депутатів визначається законом.</w:t>
      </w:r>
    </w:p>
    <w:p w:rsidR="000239E9" w:rsidRPr="008C6F85" w:rsidRDefault="000239E9" w:rsidP="000239E9">
      <w:pPr>
        <w:pStyle w:val="af"/>
        <w:ind w:right="-284" w:firstLine="851"/>
        <w:jc w:val="both"/>
        <w:rPr>
          <w:rFonts w:ascii="Times New Roman" w:hAnsi="Times New Roman"/>
          <w:sz w:val="28"/>
          <w:szCs w:val="28"/>
        </w:rPr>
      </w:pPr>
      <w:bookmarkStart w:id="8" w:name="n724"/>
      <w:bookmarkEnd w:id="8"/>
      <w:r w:rsidRPr="008C6F85">
        <w:rPr>
          <w:rFonts w:ascii="Times New Roman" w:hAnsi="Times New Roman"/>
          <w:sz w:val="28"/>
          <w:szCs w:val="28"/>
        </w:rPr>
        <w:t>1.9. Загальний склад ради визначається відповідно до Виборчого кодексу України та становить 26 депутатів.</w:t>
      </w:r>
    </w:p>
    <w:p w:rsidR="000239E9" w:rsidRPr="008C6F85" w:rsidRDefault="000239E9" w:rsidP="000239E9">
      <w:pPr>
        <w:pStyle w:val="af"/>
        <w:ind w:right="-284" w:firstLine="851"/>
        <w:jc w:val="both"/>
        <w:rPr>
          <w:rFonts w:ascii="Times New Roman" w:hAnsi="Times New Roman"/>
          <w:sz w:val="28"/>
          <w:szCs w:val="28"/>
        </w:rPr>
      </w:pPr>
      <w:bookmarkStart w:id="9" w:name="n1185"/>
      <w:bookmarkStart w:id="10" w:name="n725"/>
      <w:bookmarkEnd w:id="9"/>
      <w:bookmarkEnd w:id="10"/>
      <w:r w:rsidRPr="008C6F85">
        <w:rPr>
          <w:rFonts w:ascii="Times New Roman" w:hAnsi="Times New Roman"/>
          <w:sz w:val="28"/>
          <w:szCs w:val="28"/>
        </w:rPr>
        <w:lastRenderedPageBreak/>
        <w:t>1.10.Рада вважається повноважною за умови обрання не менш як двох третин депутатів від загального складу  ради.</w:t>
      </w:r>
    </w:p>
    <w:p w:rsidR="000239E9" w:rsidRPr="008C6F85" w:rsidRDefault="000239E9" w:rsidP="000239E9">
      <w:pPr>
        <w:pStyle w:val="af"/>
        <w:ind w:right="-284" w:firstLine="851"/>
        <w:jc w:val="both"/>
        <w:rPr>
          <w:rFonts w:ascii="Times New Roman" w:hAnsi="Times New Roman"/>
          <w:sz w:val="28"/>
          <w:szCs w:val="28"/>
        </w:rPr>
      </w:pPr>
      <w:bookmarkStart w:id="11" w:name="n726"/>
      <w:bookmarkStart w:id="12" w:name="n727"/>
      <w:bookmarkEnd w:id="11"/>
      <w:bookmarkEnd w:id="12"/>
      <w:r w:rsidRPr="008C6F85">
        <w:rPr>
          <w:rFonts w:ascii="Times New Roman" w:hAnsi="Times New Roman"/>
          <w:sz w:val="28"/>
          <w:szCs w:val="28"/>
        </w:rPr>
        <w:t>1.11. У разі якщо до ради обрано менше двох третин її складу, до обрання необхідної кількості депутатів продовжує здійснювати повноваження  рада попереднього скликання.</w:t>
      </w:r>
    </w:p>
    <w:p w:rsidR="000239E9" w:rsidRPr="008C6F85" w:rsidRDefault="000239E9" w:rsidP="000239E9">
      <w:pPr>
        <w:pStyle w:val="af"/>
        <w:ind w:right="-284" w:firstLine="851"/>
        <w:jc w:val="both"/>
        <w:rPr>
          <w:rFonts w:ascii="Times New Roman" w:hAnsi="Times New Roman"/>
          <w:sz w:val="28"/>
          <w:szCs w:val="28"/>
        </w:rPr>
      </w:pPr>
      <w:bookmarkStart w:id="13" w:name="n728"/>
      <w:bookmarkEnd w:id="13"/>
      <w:r w:rsidRPr="008C6F85">
        <w:rPr>
          <w:rFonts w:ascii="Times New Roman" w:hAnsi="Times New Roman"/>
          <w:sz w:val="28"/>
          <w:szCs w:val="28"/>
        </w:rPr>
        <w:t>1.12.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рада вважається повноважною за наявності більше половини депутатів від загального складу  ради.</w:t>
      </w:r>
    </w:p>
    <w:p w:rsidR="000239E9" w:rsidRPr="008C6F85" w:rsidRDefault="000239E9" w:rsidP="000239E9">
      <w:pPr>
        <w:pStyle w:val="af"/>
        <w:ind w:right="-284" w:firstLine="851"/>
        <w:jc w:val="both"/>
        <w:rPr>
          <w:rFonts w:ascii="Times New Roman" w:hAnsi="Times New Roman"/>
          <w:sz w:val="28"/>
          <w:szCs w:val="28"/>
        </w:rPr>
      </w:pPr>
      <w:bookmarkStart w:id="14" w:name="n729"/>
      <w:bookmarkStart w:id="15" w:name="n730"/>
      <w:bookmarkEnd w:id="14"/>
      <w:bookmarkEnd w:id="15"/>
      <w:r w:rsidRPr="008C6F85">
        <w:rPr>
          <w:rFonts w:ascii="Times New Roman" w:hAnsi="Times New Roman"/>
          <w:sz w:val="28"/>
          <w:szCs w:val="28"/>
        </w:rPr>
        <w:t>1.13. Строк повноважень ради, обраної на чергових місцевих виборах, визначається </w:t>
      </w:r>
      <w:hyperlink r:id="rId11" w:tgtFrame="_blank" w:history="1">
        <w:r w:rsidRPr="008C6F85">
          <w:rPr>
            <w:rStyle w:val="a4"/>
            <w:rFonts w:ascii="Times New Roman" w:hAnsi="Times New Roman"/>
            <w:color w:val="auto"/>
            <w:sz w:val="28"/>
            <w:szCs w:val="28"/>
            <w:u w:val="none"/>
            <w:bdr w:val="none" w:sz="0" w:space="0" w:color="auto" w:frame="1"/>
          </w:rPr>
          <w:t>Конституцією України</w:t>
        </w:r>
      </w:hyperlink>
      <w:r w:rsidRPr="008C6F85">
        <w:rPr>
          <w:rFonts w:ascii="Times New Roman" w:hAnsi="Times New Roman"/>
          <w:sz w:val="28"/>
          <w:szCs w:val="28"/>
        </w:rPr>
        <w:t>.</w:t>
      </w:r>
    </w:p>
    <w:p w:rsidR="000239E9" w:rsidRPr="008C6F85" w:rsidRDefault="000239E9" w:rsidP="000239E9">
      <w:pPr>
        <w:pStyle w:val="af"/>
        <w:ind w:right="-284" w:firstLine="851"/>
        <w:jc w:val="both"/>
        <w:rPr>
          <w:rFonts w:ascii="Times New Roman" w:hAnsi="Times New Roman"/>
          <w:sz w:val="28"/>
          <w:szCs w:val="28"/>
        </w:rPr>
      </w:pPr>
      <w:bookmarkStart w:id="16" w:name="n731"/>
      <w:bookmarkStart w:id="17" w:name="n732"/>
      <w:bookmarkEnd w:id="16"/>
      <w:bookmarkEnd w:id="17"/>
      <w:r w:rsidRPr="008C6F85">
        <w:rPr>
          <w:rFonts w:ascii="Times New Roman" w:hAnsi="Times New Roman"/>
          <w:sz w:val="28"/>
          <w:szCs w:val="28"/>
        </w:rPr>
        <w:t>1.14. Повноваження ради, обраної на позачергових, повторних або перших виборах, закінчуються в день відкриття першої сесії ради, обраної на наступних (чергових або позачергових) виборах.</w:t>
      </w:r>
    </w:p>
    <w:p w:rsidR="000239E9" w:rsidRPr="008C6F85" w:rsidRDefault="000239E9" w:rsidP="000239E9">
      <w:pPr>
        <w:pStyle w:val="af"/>
        <w:ind w:right="-284" w:firstLine="851"/>
        <w:jc w:val="both"/>
        <w:rPr>
          <w:rFonts w:ascii="Times New Roman" w:hAnsi="Times New Roman"/>
          <w:sz w:val="28"/>
          <w:szCs w:val="28"/>
        </w:rPr>
      </w:pPr>
      <w:bookmarkStart w:id="18" w:name="n68"/>
      <w:bookmarkStart w:id="19" w:name="n69"/>
      <w:bookmarkEnd w:id="18"/>
      <w:bookmarkEnd w:id="19"/>
      <w:r w:rsidRPr="008C6F85">
        <w:rPr>
          <w:rFonts w:ascii="Times New Roman" w:hAnsi="Times New Roman"/>
          <w:sz w:val="28"/>
          <w:szCs w:val="28"/>
        </w:rPr>
        <w:t>1.15. Організаційне, правове, наукове, документальне, інформаційне, експертно-аналітичне, матеріально-технічне та фінансове забезпечення діяльності  ради, її органів, депутатів, депутатських груп у  раді забезпечують відповідальні особи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1.16. Кошторис ради на наступний рік затверджується  радою під час прийняття проекту  бюджету на наступний рік.</w:t>
      </w:r>
    </w:p>
    <w:p w:rsidR="000239E9" w:rsidRPr="008C6F85" w:rsidRDefault="000239E9" w:rsidP="000239E9">
      <w:pPr>
        <w:pStyle w:val="af"/>
        <w:ind w:right="-284" w:firstLine="851"/>
        <w:jc w:val="both"/>
        <w:rPr>
          <w:rFonts w:ascii="Times New Roman" w:hAnsi="Times New Roman"/>
          <w:sz w:val="28"/>
          <w:szCs w:val="28"/>
        </w:rPr>
      </w:pPr>
    </w:p>
    <w:p w:rsidR="000239E9" w:rsidRPr="008C6F85" w:rsidRDefault="000239E9" w:rsidP="000239E9">
      <w:pPr>
        <w:pStyle w:val="af"/>
        <w:ind w:right="-284" w:firstLine="851"/>
        <w:jc w:val="center"/>
        <w:rPr>
          <w:rFonts w:ascii="Times New Roman" w:hAnsi="Times New Roman"/>
          <w:b/>
          <w:sz w:val="28"/>
          <w:szCs w:val="28"/>
        </w:rPr>
      </w:pPr>
      <w:r w:rsidRPr="008C6F85">
        <w:rPr>
          <w:rFonts w:ascii="Times New Roman" w:hAnsi="Times New Roman"/>
          <w:b/>
          <w:sz w:val="28"/>
          <w:szCs w:val="28"/>
        </w:rPr>
        <w:t>РОЗДІЛ ІІ. СЕСІЇ ТА КОМПЕТЕНЦІЯ СЕЛИЩНОЇ РАДИ</w:t>
      </w:r>
    </w:p>
    <w:p w:rsidR="000239E9" w:rsidRPr="008C6F85" w:rsidRDefault="000239E9" w:rsidP="000239E9">
      <w:pPr>
        <w:pStyle w:val="af"/>
        <w:ind w:right="-284" w:firstLine="851"/>
        <w:jc w:val="both"/>
        <w:rPr>
          <w:rFonts w:ascii="Times New Roman" w:hAnsi="Times New Roman"/>
          <w:b/>
          <w:sz w:val="28"/>
          <w:szCs w:val="28"/>
        </w:rPr>
      </w:pP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2.1. Форми роботи та відкритість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2.1.1. Рада проводить свою роботу сесійно. Сесії є чергові та позачергові.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2.1.2. Відкриття сесії ради оголошується головуючим на пленарному засіданні на початку її  пленарного засідання, закриття - по завершенню пленарного засідання.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2.1.3. Кожна сесія ради починається і завершується виконанням у залі засідань  ради Державного Гімну України.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2.1.4. Сесії ради складаються із засідань, що проводяться у період між засіданнями постійних комісій  ради, роботою депутатів у депутатських групах, фракціях та з виборцями.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2.1.5. Засідання  ради можуть бути пленарними та урочистими.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2.1.6. Депутати на пленарних засіданнях  ради розміщуються в залі засідань в порядку, рекомендованому головуючим.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2.1.7. Під час пленарного засідання  ради в залі засідань мають бути присутніми  депутати, а також можуть бути присутніми посадові та службові особи  ради, запрошені особи, акредитовані в установленому порядку журналісти та особи, які виявили бажання бути присутніми на  відкритому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2.1.8.  Посадові та службові особи ради, запрошені особи, акредитовані журналісти та інші особи, які присутні на пленарному  засіданні  ради, розміщуються на відведених для них місцях.</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2.1.9. Головуючий на пленарному засіданні  ради повідомляє депутатам про офіційно запрошених осіб, присутніх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2.1.10. Засідання ради є відкритими та гласними із забезпечення права кожного бути присутнім на них, крім випадків, передбачених законодавством.</w:t>
      </w:r>
    </w:p>
    <w:p w:rsidR="000239E9" w:rsidRPr="008C6F85" w:rsidRDefault="000239E9" w:rsidP="000239E9">
      <w:pPr>
        <w:pStyle w:val="af"/>
        <w:ind w:right="-284" w:firstLine="851"/>
        <w:jc w:val="both"/>
        <w:rPr>
          <w:rFonts w:ascii="Times New Roman" w:hAnsi="Times New Roman"/>
          <w:sz w:val="28"/>
          <w:szCs w:val="28"/>
        </w:rPr>
      </w:pPr>
      <w:bookmarkStart w:id="20" w:name="n7"/>
      <w:bookmarkEnd w:id="20"/>
      <w:r w:rsidRPr="008C6F85">
        <w:rPr>
          <w:rFonts w:ascii="Times New Roman" w:hAnsi="Times New Roman"/>
          <w:sz w:val="28"/>
          <w:szCs w:val="28"/>
        </w:rPr>
        <w:lastRenderedPageBreak/>
        <w:t>2.1.11. Доступ осіб до відкритих пленарних засідань  ради здійснюється шляхом вільного відвідування громадянами  пленарних засідань у порядку, встановленому цим Регламентом.</w:t>
      </w:r>
    </w:p>
    <w:p w:rsidR="000239E9" w:rsidRPr="008C6F85" w:rsidRDefault="000239E9" w:rsidP="000239E9">
      <w:pPr>
        <w:pStyle w:val="af"/>
        <w:ind w:right="-284" w:firstLine="851"/>
        <w:jc w:val="both"/>
        <w:rPr>
          <w:rFonts w:ascii="Times New Roman" w:hAnsi="Times New Roman"/>
          <w:sz w:val="28"/>
          <w:szCs w:val="28"/>
        </w:rPr>
      </w:pPr>
      <w:bookmarkStart w:id="21" w:name="n8"/>
      <w:bookmarkEnd w:id="21"/>
      <w:r w:rsidRPr="008C6F85">
        <w:rPr>
          <w:rFonts w:ascii="Times New Roman" w:hAnsi="Times New Roman"/>
          <w:sz w:val="28"/>
          <w:szCs w:val="28"/>
        </w:rPr>
        <w:t xml:space="preserve">2.1.12. Особа, яка бажає відвідати відкрите пленарне засідання  ради, подає не пізніше як за день до пленарного засідання, на електронну адресу  ради: </w:t>
      </w:r>
      <w:r w:rsidRPr="008C6F85">
        <w:rPr>
          <w:rFonts w:ascii="Times New Roman" w:hAnsi="Times New Roman"/>
          <w:sz w:val="28"/>
          <w:szCs w:val="28"/>
          <w:lang w:val="en-US"/>
        </w:rPr>
        <w:t>shidnitca</w:t>
      </w:r>
      <w:r w:rsidRPr="008C6F85">
        <w:rPr>
          <w:rFonts w:ascii="Times New Roman" w:hAnsi="Times New Roman"/>
          <w:sz w:val="28"/>
          <w:szCs w:val="28"/>
          <w:lang w:val="ru-RU"/>
        </w:rPr>
        <w:t>.</w:t>
      </w:r>
      <w:r w:rsidRPr="008C6F85">
        <w:rPr>
          <w:rFonts w:ascii="Times New Roman" w:hAnsi="Times New Roman"/>
          <w:sz w:val="28"/>
          <w:szCs w:val="28"/>
        </w:rPr>
        <w:t>rada@ukr.net електронну заяву або секретарю ради письмову заяву щодо бажання   відвідати відкрите пленарне засідання.</w:t>
      </w:r>
    </w:p>
    <w:p w:rsidR="000239E9" w:rsidRPr="008C6F85" w:rsidRDefault="000239E9" w:rsidP="000239E9">
      <w:pPr>
        <w:pStyle w:val="af"/>
        <w:ind w:right="-284" w:firstLine="851"/>
        <w:jc w:val="both"/>
        <w:rPr>
          <w:rFonts w:ascii="Times New Roman" w:hAnsi="Times New Roman"/>
          <w:sz w:val="28"/>
          <w:szCs w:val="28"/>
          <w:bdr w:val="none" w:sz="0" w:space="0" w:color="auto" w:frame="1"/>
          <w:shd w:val="clear" w:color="auto" w:fill="FFFFFF"/>
          <w:lang w:eastAsia="ru-RU"/>
        </w:rPr>
      </w:pPr>
      <w:bookmarkStart w:id="22" w:name="n9"/>
      <w:bookmarkStart w:id="23" w:name="n10"/>
      <w:bookmarkEnd w:id="22"/>
      <w:bookmarkEnd w:id="23"/>
      <w:r w:rsidRPr="008C6F85">
        <w:rPr>
          <w:rFonts w:ascii="Times New Roman" w:hAnsi="Times New Roman"/>
          <w:sz w:val="28"/>
          <w:szCs w:val="28"/>
          <w:bdr w:val="none" w:sz="0" w:space="0" w:color="auto" w:frame="1"/>
          <w:shd w:val="clear" w:color="auto" w:fill="FFFFFF"/>
          <w:lang w:eastAsia="ru-RU"/>
        </w:rPr>
        <w:t>2.1.13. Особа, яка отримала підтвердження щодо відвідування відкритого пленарного засідання  ради повинна:</w:t>
      </w:r>
    </w:p>
    <w:p w:rsidR="000239E9" w:rsidRPr="008C6F85" w:rsidRDefault="000239E9" w:rsidP="000239E9">
      <w:pPr>
        <w:pStyle w:val="af"/>
        <w:ind w:right="-284" w:firstLine="851"/>
        <w:jc w:val="both"/>
        <w:rPr>
          <w:rFonts w:ascii="Times New Roman" w:hAnsi="Times New Roman"/>
          <w:sz w:val="28"/>
          <w:szCs w:val="28"/>
          <w:lang w:eastAsia="ru-RU"/>
        </w:rPr>
      </w:pPr>
      <w:r w:rsidRPr="008C6F85">
        <w:rPr>
          <w:rFonts w:ascii="Times New Roman" w:hAnsi="Times New Roman"/>
          <w:sz w:val="28"/>
          <w:szCs w:val="28"/>
          <w:bdr w:val="none" w:sz="0" w:space="0" w:color="auto" w:frame="1"/>
          <w:shd w:val="clear" w:color="auto" w:fill="FFFFFF"/>
          <w:lang w:eastAsia="ru-RU"/>
        </w:rPr>
        <w:t>1) з</w:t>
      </w:r>
      <w:r w:rsidRPr="008C6F85">
        <w:rPr>
          <w:rFonts w:ascii="Times New Roman" w:hAnsi="Times New Roman"/>
          <w:sz w:val="28"/>
          <w:szCs w:val="28"/>
          <w:lang w:eastAsia="ru-RU"/>
        </w:rPr>
        <w:t>авчасно, але не пізніш як за 30 хвилин до початку пленарного засідання зареєструватися у секретаря ради та зайняти спеціально відведені для відвідувачів місця;</w:t>
      </w:r>
    </w:p>
    <w:p w:rsidR="000239E9" w:rsidRPr="008C6F85" w:rsidRDefault="000239E9" w:rsidP="000239E9">
      <w:pPr>
        <w:pStyle w:val="af"/>
        <w:ind w:right="-284" w:firstLine="851"/>
        <w:jc w:val="both"/>
        <w:rPr>
          <w:rFonts w:ascii="Times New Roman" w:hAnsi="Times New Roman"/>
          <w:sz w:val="28"/>
          <w:szCs w:val="28"/>
          <w:lang w:eastAsia="ru-RU"/>
        </w:rPr>
      </w:pPr>
      <w:r w:rsidRPr="008C6F85">
        <w:rPr>
          <w:rFonts w:ascii="Times New Roman" w:hAnsi="Times New Roman"/>
          <w:sz w:val="28"/>
          <w:szCs w:val="28"/>
          <w:lang w:eastAsia="ru-RU"/>
        </w:rPr>
        <w:t>2) відвідувачі допускаються на пленарне засідання ради до початку пленарного засідання.</w:t>
      </w:r>
    </w:p>
    <w:p w:rsidR="000239E9" w:rsidRPr="008C6F85" w:rsidRDefault="000239E9" w:rsidP="000239E9">
      <w:pPr>
        <w:pStyle w:val="af"/>
        <w:ind w:right="-284" w:firstLine="851"/>
        <w:jc w:val="both"/>
        <w:rPr>
          <w:rFonts w:ascii="Times New Roman" w:hAnsi="Times New Roman"/>
          <w:sz w:val="28"/>
          <w:szCs w:val="28"/>
          <w:bdr w:val="none" w:sz="0" w:space="0" w:color="auto" w:frame="1"/>
          <w:shd w:val="clear" w:color="auto" w:fill="FFFFFF"/>
          <w:lang w:eastAsia="ru-RU"/>
        </w:rPr>
      </w:pPr>
      <w:r w:rsidRPr="008C6F85">
        <w:rPr>
          <w:rFonts w:ascii="Times New Roman" w:hAnsi="Times New Roman"/>
          <w:sz w:val="28"/>
          <w:szCs w:val="28"/>
          <w:bdr w:val="none" w:sz="0" w:space="0" w:color="auto" w:frame="1"/>
          <w:shd w:val="clear" w:color="auto" w:fill="FFFFFF"/>
          <w:lang w:eastAsia="ru-RU"/>
        </w:rPr>
        <w:t>2.1.14. Не допускаються на пленарне засідання особи, які перебувають у стані алкогольного або наркотичного сп’яніння, у вигляді, що ображає людську гідність і громадську мораль.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2.1.15. Особам, присутнім на пленарному засіданні селищної ради, забороняється вносити та використовувати під час проведення пленарного засідання плакати, лозунги, гучномовці, інші предмети, що можуть створювати перешкоди у проведенні засідання. Такі особи повинні дотримуватися дисципліни, не порушувати порядок, утримуватися від публічних проявів свого ставлення до того, що відбувається на пленарному засіданні.</w:t>
      </w:r>
    </w:p>
    <w:p w:rsidR="000239E9" w:rsidRPr="008C6F85" w:rsidRDefault="000239E9" w:rsidP="000239E9">
      <w:pPr>
        <w:pStyle w:val="af"/>
        <w:ind w:right="-284" w:firstLine="851"/>
        <w:jc w:val="both"/>
        <w:rPr>
          <w:rFonts w:ascii="Times New Roman" w:hAnsi="Times New Roman"/>
          <w:sz w:val="28"/>
          <w:szCs w:val="28"/>
          <w:bdr w:val="none" w:sz="0" w:space="0" w:color="auto" w:frame="1"/>
          <w:shd w:val="clear" w:color="auto" w:fill="FFFFFF"/>
          <w:lang w:eastAsia="ru-RU"/>
        </w:rPr>
      </w:pPr>
      <w:r w:rsidRPr="008C6F85">
        <w:rPr>
          <w:rFonts w:ascii="Times New Roman" w:hAnsi="Times New Roman"/>
          <w:sz w:val="28"/>
          <w:szCs w:val="28"/>
          <w:bdr w:val="none" w:sz="0" w:space="0" w:color="auto" w:frame="1"/>
          <w:shd w:val="clear" w:color="auto" w:fill="FFFFFF"/>
          <w:lang w:eastAsia="ru-RU"/>
        </w:rPr>
        <w:t xml:space="preserve">2.1.16. Відвідувачам заборонено приносити на пленарне засідання  ради зброю, боєприпаси, вибухові речовини та пристрої, отруйні, радіаційні чи легкозаймисті речовини, спеціальні засоби та інші небезпечні для життя і здоров’я предмети (колючі, ріжучі тощо), речовини, що можуть бути використані для вчинення протиправних дій, або речі, що викликають обґрунтовану підозру,  друковану продукцію, напої у будь-якій тарі, продукти харчування. </w:t>
      </w:r>
    </w:p>
    <w:p w:rsidR="000239E9" w:rsidRPr="008C6F85" w:rsidRDefault="000239E9" w:rsidP="000239E9">
      <w:pPr>
        <w:pStyle w:val="af"/>
        <w:ind w:right="-284" w:firstLine="851"/>
        <w:jc w:val="both"/>
        <w:rPr>
          <w:rFonts w:ascii="Times New Roman" w:hAnsi="Times New Roman"/>
          <w:sz w:val="28"/>
          <w:szCs w:val="28"/>
          <w:lang w:eastAsia="ru-RU"/>
        </w:rPr>
      </w:pPr>
      <w:r w:rsidRPr="008C6F85">
        <w:rPr>
          <w:rFonts w:ascii="Times New Roman" w:hAnsi="Times New Roman"/>
          <w:sz w:val="28"/>
          <w:szCs w:val="28"/>
          <w:bdr w:val="none" w:sz="0" w:space="0" w:color="auto" w:frame="1"/>
          <w:shd w:val="clear" w:color="auto" w:fill="FFFFFF"/>
          <w:lang w:eastAsia="ru-RU"/>
        </w:rPr>
        <w:t>2.1.17. Під час перебування на пленарному засіданні  ради відвідувач повинен дотримуватися правил щодо організації роботи  ради, йому заборонено голосно розмовляти, вигукувати, розмовляти по мобільному телефону, використовувати будь-яку символіку, поширювати агітаційні матеріали, вчиняти дії, пов’язані з особистим ставленням до ситуації в залі засідань ради, чи вчиняти будь-які інші дії, не сумісні з метою відвідування пленарного засідання.</w:t>
      </w:r>
    </w:p>
    <w:p w:rsidR="000239E9" w:rsidRPr="008C6F85" w:rsidRDefault="000239E9" w:rsidP="000239E9">
      <w:pPr>
        <w:pStyle w:val="af"/>
        <w:ind w:right="-284" w:firstLine="851"/>
        <w:jc w:val="both"/>
        <w:rPr>
          <w:rFonts w:ascii="Times New Roman" w:hAnsi="Times New Roman"/>
          <w:sz w:val="28"/>
          <w:szCs w:val="28"/>
          <w:lang w:eastAsia="ru-RU"/>
        </w:rPr>
      </w:pPr>
      <w:r w:rsidRPr="008C6F85">
        <w:rPr>
          <w:rFonts w:ascii="Times New Roman" w:hAnsi="Times New Roman"/>
          <w:sz w:val="28"/>
          <w:szCs w:val="28"/>
          <w:bdr w:val="none" w:sz="0" w:space="0" w:color="auto" w:frame="1"/>
          <w:shd w:val="clear" w:color="auto" w:fill="FFFFFF"/>
          <w:lang w:eastAsia="ru-RU"/>
        </w:rPr>
        <w:t>2.1.18. Відвідувач зобов’язаний залишити зал засідань одразу після завершення пленарного засідання ради.</w:t>
      </w:r>
    </w:p>
    <w:p w:rsidR="000239E9" w:rsidRPr="008C6F85" w:rsidRDefault="000239E9" w:rsidP="000239E9">
      <w:pPr>
        <w:pStyle w:val="af"/>
        <w:ind w:right="-284" w:firstLine="851"/>
        <w:jc w:val="both"/>
        <w:rPr>
          <w:rFonts w:ascii="Times New Roman" w:hAnsi="Times New Roman"/>
          <w:sz w:val="28"/>
          <w:szCs w:val="28"/>
          <w:bdr w:val="none" w:sz="0" w:space="0" w:color="auto" w:frame="1"/>
          <w:shd w:val="clear" w:color="auto" w:fill="FFFFFF"/>
        </w:rPr>
      </w:pPr>
      <w:r w:rsidRPr="008C6F85">
        <w:rPr>
          <w:rFonts w:ascii="Times New Roman" w:hAnsi="Times New Roman"/>
          <w:sz w:val="28"/>
          <w:szCs w:val="28"/>
          <w:bdr w:val="none" w:sz="0" w:space="0" w:color="auto" w:frame="1"/>
          <w:shd w:val="clear" w:color="auto" w:fill="FFFFFF"/>
        </w:rPr>
        <w:t>2.1.19. Особа може бути позбавлена доступу до відкритих сесійних засідань ради або примусово видалена з залу засідань у випадках, передбачених законодавством або цим Регламентом.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2.1.20. За пропозицією головуючого на пленарному засіданні або за пропозицією депутата, підтриманою однією третиною голосів  депутатів від загального складу селищної ради, особи, які порушили вказані вимоги, зобов'яза</w:t>
      </w:r>
      <w:r>
        <w:rPr>
          <w:rFonts w:ascii="Times New Roman" w:hAnsi="Times New Roman"/>
          <w:sz w:val="28"/>
          <w:szCs w:val="28"/>
        </w:rPr>
        <w:t>ні покинути пленарне засідання.</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r w:rsidRPr="008C6F85">
        <w:rPr>
          <w:rFonts w:ascii="Times New Roman" w:hAnsi="Times New Roman"/>
          <w:sz w:val="28"/>
          <w:szCs w:val="28"/>
        </w:rPr>
        <w:t>2.1.2</w:t>
      </w:r>
      <w:r w:rsidRPr="000239E9">
        <w:rPr>
          <w:rFonts w:ascii="Times New Roman" w:hAnsi="Times New Roman"/>
          <w:sz w:val="28"/>
          <w:szCs w:val="28"/>
          <w:lang w:val="ru-RU"/>
        </w:rPr>
        <w:t>1</w:t>
      </w:r>
      <w:r w:rsidRPr="008C6F85">
        <w:rPr>
          <w:rFonts w:ascii="Times New Roman" w:hAnsi="Times New Roman"/>
          <w:sz w:val="28"/>
          <w:szCs w:val="28"/>
        </w:rPr>
        <w:t xml:space="preserve">. </w:t>
      </w:r>
      <w:r w:rsidRPr="001C0130">
        <w:rPr>
          <w:rFonts w:ascii="Times New Roman" w:eastAsia="Times New Roman" w:hAnsi="Times New Roman"/>
          <w:color w:val="FF0000"/>
          <w:sz w:val="28"/>
          <w:szCs w:val="28"/>
          <w:lang w:eastAsia="uk-UA"/>
        </w:rPr>
        <w:t>"</w:t>
      </w:r>
      <w:r w:rsidRPr="008C6F85">
        <w:rPr>
          <w:rFonts w:ascii="Times New Roman" w:eastAsia="Times New Roman" w:hAnsi="Times New Roman"/>
          <w:color w:val="FF0000"/>
          <w:sz w:val="28"/>
          <w:szCs w:val="28"/>
          <w:lang w:eastAsia="uk-UA"/>
        </w:rPr>
        <w:t> 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w:t>
      </w:r>
      <w:hyperlink r:id="rId12" w:tgtFrame="_blank" w:history="1">
        <w:r w:rsidRPr="008C6F85">
          <w:rPr>
            <w:rFonts w:ascii="Times New Roman" w:eastAsia="Times New Roman" w:hAnsi="Times New Roman"/>
            <w:color w:val="FF0000"/>
            <w:sz w:val="28"/>
            <w:szCs w:val="28"/>
            <w:u w:val="single"/>
            <w:lang w:eastAsia="uk-UA"/>
          </w:rPr>
          <w:t>Закону України</w:t>
        </w:r>
      </w:hyperlink>
      <w:r w:rsidRPr="008C6F85">
        <w:rPr>
          <w:rFonts w:ascii="Times New Roman" w:eastAsia="Times New Roman" w:hAnsi="Times New Roman"/>
          <w:color w:val="FF0000"/>
          <w:sz w:val="28"/>
          <w:szCs w:val="28"/>
          <w:lang w:eastAsia="uk-UA"/>
        </w:rPr>
        <w:t> "Про доступ до публічної інформації".</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24" w:name="n11"/>
      <w:bookmarkEnd w:id="24"/>
      <w:r w:rsidRPr="008C6F85">
        <w:rPr>
          <w:rFonts w:ascii="Times New Roman" w:hAnsi="Times New Roman"/>
          <w:sz w:val="28"/>
          <w:szCs w:val="28"/>
        </w:rPr>
        <w:lastRenderedPageBreak/>
        <w:t>2.1.2</w:t>
      </w:r>
      <w:r w:rsidRPr="000239E9">
        <w:rPr>
          <w:rFonts w:ascii="Times New Roman" w:hAnsi="Times New Roman"/>
          <w:sz w:val="28"/>
          <w:szCs w:val="28"/>
        </w:rPr>
        <w:t>2</w:t>
      </w:r>
      <w:r w:rsidRPr="008C6F85">
        <w:rPr>
          <w:rFonts w:ascii="Times New Roman" w:hAnsi="Times New Roman"/>
          <w:sz w:val="28"/>
          <w:szCs w:val="28"/>
        </w:rPr>
        <w:t xml:space="preserve">. </w:t>
      </w:r>
      <w:hyperlink r:id="rId13" w:anchor="n21" w:history="1">
        <w:r w:rsidRPr="008C6F85">
          <w:rPr>
            <w:rFonts w:ascii="Times New Roman" w:eastAsia="Times New Roman" w:hAnsi="Times New Roman"/>
            <w:color w:val="FF0000"/>
            <w:sz w:val="28"/>
            <w:szCs w:val="28"/>
            <w:u w:val="single"/>
            <w:lang w:eastAsia="uk-UA"/>
          </w:rPr>
          <w:t>Пленарне</w:t>
        </w:r>
      </w:hyperlink>
      <w:r w:rsidRPr="008C6F85">
        <w:rPr>
          <w:rFonts w:ascii="Times New Roman" w:eastAsia="Times New Roman" w:hAnsi="Times New Roman"/>
          <w:color w:val="FF0000"/>
          <w:sz w:val="28"/>
          <w:szCs w:val="28"/>
          <w:lang w:eastAsia="uk-UA"/>
        </w:rPr>
        <w:t> засідання ради підлягає відеофіксації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p>
    <w:p w:rsidR="000239E9" w:rsidRPr="008C6F85" w:rsidRDefault="000239E9" w:rsidP="000239E9">
      <w:pPr>
        <w:pStyle w:val="af"/>
        <w:ind w:right="-284" w:firstLine="851"/>
        <w:jc w:val="both"/>
        <w:rPr>
          <w:rFonts w:ascii="Times New Roman" w:hAnsi="Times New Roman"/>
          <w:b/>
          <w:sz w:val="28"/>
          <w:szCs w:val="28"/>
        </w:rPr>
      </w:pPr>
      <w:bookmarkStart w:id="25" w:name="n12"/>
      <w:bookmarkEnd w:id="25"/>
      <w:r w:rsidRPr="008C6F85">
        <w:rPr>
          <w:rFonts w:ascii="Times New Roman" w:hAnsi="Times New Roman"/>
          <w:b/>
          <w:sz w:val="28"/>
          <w:szCs w:val="28"/>
        </w:rPr>
        <w:t>2.2. Перша сесія.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2.2.1. Перша сесія новообраної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повноваження складу ради.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2.2.2. Для розробки проекту денного першої сесії ради нового скликання та проектів рішень, що виносяться на першу сесію, підготовки пропозицій щодо організації її роботи, новообраний селищний голова утворює робочу групу з числа новообраних депутатів цієї ради та являється її головою.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2.2.3. Перше засідання підготовчої депутатської групи скликає новообраний селищний голова не пізніше ніж за 10 днів до початку першої сесії нового скликання.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2.2.4. Робоча група припиняє свою діяльність із створенням постійних комісій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2.2.5. Перше пленарне засідання першої сесії відкриває голова територіальної виборчої комісії, який інформує раду про підсумки виборів депутатів, а також про підсумки виборів селищного голови. З моменту визнання повноважень депутатів ради нового скликання та новообраного селищного голови головує на пленарних засіданнях ради першої сесії новообраний голова.</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2.2.6. У разі якщо на час проведення першої сесії голова не зареєстрований відповідно до </w:t>
      </w:r>
      <w:bookmarkStart w:id="26" w:name="_Hlk56509427"/>
      <w:r w:rsidRPr="008C6F85">
        <w:rPr>
          <w:rFonts w:ascii="Times New Roman" w:hAnsi="Times New Roman"/>
          <w:sz w:val="28"/>
          <w:szCs w:val="28"/>
        </w:rPr>
        <w:t>закону про місцеві вибори</w:t>
      </w:r>
      <w:bookmarkEnd w:id="26"/>
      <w:r w:rsidRPr="008C6F85">
        <w:rPr>
          <w:rFonts w:ascii="Times New Roman" w:hAnsi="Times New Roman"/>
          <w:sz w:val="28"/>
          <w:szCs w:val="28"/>
        </w:rPr>
        <w:t>,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 До порядку денного першої сес</w:t>
      </w:r>
      <w:r w:rsidRPr="008C6F85">
        <w:rPr>
          <w:rFonts w:ascii="Times New Roman" w:hAnsi="Times New Roman"/>
          <w:sz w:val="28"/>
          <w:szCs w:val="28"/>
          <w:lang w:val="ru-RU"/>
        </w:rPr>
        <w:t>i</w:t>
      </w:r>
      <w:r w:rsidRPr="008C6F85">
        <w:rPr>
          <w:rFonts w:ascii="Times New Roman" w:hAnsi="Times New Roman"/>
          <w:sz w:val="28"/>
          <w:szCs w:val="28"/>
        </w:rPr>
        <w:t>ї  ради мають бути включені так</w:t>
      </w:r>
      <w:r w:rsidRPr="008C6F85">
        <w:rPr>
          <w:rFonts w:ascii="Times New Roman" w:hAnsi="Times New Roman"/>
          <w:sz w:val="28"/>
          <w:szCs w:val="28"/>
          <w:lang w:val="ru-RU"/>
        </w:rPr>
        <w:t>i</w:t>
      </w:r>
      <w:r w:rsidRPr="008C6F85">
        <w:rPr>
          <w:rFonts w:ascii="Times New Roman" w:hAnsi="Times New Roman"/>
          <w:sz w:val="28"/>
          <w:szCs w:val="28"/>
        </w:rPr>
        <w:t xml:space="preserve"> питання: 1) про оголошення головою територіальної виборчої комісії результатів виборів; 2) про обрання селищного голови, депутатів ради, лічильної комісії, секретаря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2.2.8. Порядок денний  сесії ради розглядається і затверджується відповідно до вимог цього Регламенту.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2.2.9. Робоча група може включати до порядку денного сесії інші питання, які потребують обговорення і затвердження.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b/>
          <w:sz w:val="28"/>
          <w:szCs w:val="28"/>
        </w:rPr>
        <w:t>2.3. Чергові сесії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2.3.1. Чергові сесії ради, як правило, проводяться один раз на місяць і скликаються селищним головою.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2.3.2. Інформація про дату і час початку чергової сесії ради не пізніш як за три дні до початку роботи чергової сесії ради доводиться секретарем ради до відома кожного депутата. На веб-сайті ради зазначаються питання, які пропонуються до розгляду на сесії селищної ради та проекти рішень.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2.3.3. У разі немотивованої відмови голови або неможливості його скликати сесію ради сесія скликається секретарем ради.</w:t>
      </w:r>
    </w:p>
    <w:p w:rsidR="000239E9" w:rsidRPr="008C6F85" w:rsidRDefault="000239E9" w:rsidP="000239E9">
      <w:pPr>
        <w:pStyle w:val="af"/>
        <w:ind w:right="-284" w:firstLine="851"/>
        <w:jc w:val="both"/>
        <w:rPr>
          <w:rFonts w:ascii="Times New Roman" w:hAnsi="Times New Roman"/>
          <w:sz w:val="28"/>
          <w:szCs w:val="28"/>
        </w:rPr>
      </w:pPr>
      <w:bookmarkStart w:id="27" w:name="n745"/>
      <w:bookmarkStart w:id="28" w:name="n746"/>
      <w:bookmarkEnd w:id="27"/>
      <w:bookmarkEnd w:id="28"/>
      <w:r w:rsidRPr="008C6F85">
        <w:rPr>
          <w:rFonts w:ascii="Times New Roman" w:hAnsi="Times New Roman"/>
          <w:sz w:val="28"/>
          <w:szCs w:val="28"/>
        </w:rPr>
        <w:t>2.3.4. Сесія скликається секретарем ради за умови:</w:t>
      </w:r>
    </w:p>
    <w:p w:rsidR="000239E9" w:rsidRPr="008C6F85" w:rsidRDefault="000239E9" w:rsidP="000239E9">
      <w:pPr>
        <w:pStyle w:val="af"/>
        <w:ind w:right="-284" w:firstLine="851"/>
        <w:jc w:val="both"/>
        <w:rPr>
          <w:rFonts w:ascii="Times New Roman" w:hAnsi="Times New Roman"/>
          <w:sz w:val="28"/>
          <w:szCs w:val="28"/>
        </w:rPr>
      </w:pPr>
      <w:bookmarkStart w:id="29" w:name="n747"/>
      <w:bookmarkEnd w:id="29"/>
      <w:r w:rsidRPr="008C6F85">
        <w:rPr>
          <w:rFonts w:ascii="Times New Roman" w:hAnsi="Times New Roman"/>
          <w:sz w:val="28"/>
          <w:szCs w:val="28"/>
        </w:rPr>
        <w:lastRenderedPageBreak/>
        <w:t>1) якщо сесія не скликається селищним головою  у строки, передбачені законом;</w:t>
      </w:r>
    </w:p>
    <w:p w:rsidR="000239E9" w:rsidRPr="008C6F85" w:rsidRDefault="000239E9" w:rsidP="000239E9">
      <w:pPr>
        <w:pStyle w:val="af"/>
        <w:ind w:right="-284" w:firstLine="851"/>
        <w:jc w:val="both"/>
        <w:rPr>
          <w:rFonts w:ascii="Times New Roman" w:hAnsi="Times New Roman"/>
          <w:sz w:val="28"/>
          <w:szCs w:val="28"/>
        </w:rPr>
      </w:pPr>
      <w:bookmarkStart w:id="30" w:name="n748"/>
      <w:bookmarkEnd w:id="30"/>
      <w:r w:rsidRPr="008C6F85">
        <w:rPr>
          <w:rFonts w:ascii="Times New Roman" w:hAnsi="Times New Roman"/>
          <w:sz w:val="28"/>
          <w:szCs w:val="28"/>
        </w:rPr>
        <w:t>2) якщо селищний голова  без поважних причин не скликав сесію у двотижневий строк після реєстрації новообраних депутатів ради.</w:t>
      </w:r>
    </w:p>
    <w:p w:rsidR="000239E9" w:rsidRPr="008C6F85" w:rsidRDefault="000239E9" w:rsidP="000239E9">
      <w:pPr>
        <w:pStyle w:val="af"/>
        <w:ind w:right="-284" w:firstLine="851"/>
        <w:jc w:val="both"/>
        <w:rPr>
          <w:rFonts w:ascii="Times New Roman" w:hAnsi="Times New Roman"/>
          <w:sz w:val="28"/>
          <w:szCs w:val="28"/>
        </w:rPr>
      </w:pPr>
      <w:bookmarkStart w:id="31" w:name="n749"/>
      <w:bookmarkStart w:id="32" w:name="n750"/>
      <w:bookmarkEnd w:id="31"/>
      <w:bookmarkEnd w:id="32"/>
      <w:r w:rsidRPr="00B95369">
        <w:rPr>
          <w:rFonts w:ascii="Times New Roman" w:hAnsi="Times New Roman"/>
          <w:sz w:val="28"/>
          <w:szCs w:val="28"/>
        </w:rPr>
        <w:t>2.3.5. Сесія ради може бути скликана за пропозицією не менш як однієї третини депутатів від загального складу ради, його виконавчого комітету.</w:t>
      </w:r>
    </w:p>
    <w:p w:rsidR="000239E9" w:rsidRPr="008C6F85" w:rsidRDefault="000239E9" w:rsidP="000239E9">
      <w:pPr>
        <w:pStyle w:val="af"/>
        <w:ind w:right="-284" w:firstLine="851"/>
        <w:jc w:val="both"/>
        <w:rPr>
          <w:rFonts w:ascii="Times New Roman" w:hAnsi="Times New Roman"/>
          <w:sz w:val="28"/>
          <w:szCs w:val="28"/>
        </w:rPr>
      </w:pPr>
      <w:bookmarkStart w:id="33" w:name="n1184"/>
      <w:bookmarkEnd w:id="33"/>
      <w:r w:rsidRPr="008C6F85">
        <w:rPr>
          <w:rFonts w:ascii="Times New Roman" w:hAnsi="Times New Roman"/>
          <w:sz w:val="28"/>
          <w:szCs w:val="28"/>
        </w:rPr>
        <w:t>2.3.6. У разі, якщо селищний голова чи секретар ради у двотижневий строк не скличуть сесію,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w:t>
      </w:r>
    </w:p>
    <w:p w:rsidR="000239E9" w:rsidRPr="008C6F85" w:rsidRDefault="000239E9" w:rsidP="000239E9">
      <w:pPr>
        <w:pStyle w:val="af"/>
        <w:ind w:right="-284" w:firstLine="851"/>
        <w:jc w:val="both"/>
        <w:rPr>
          <w:rFonts w:ascii="Times New Roman" w:hAnsi="Times New Roman"/>
          <w:b/>
          <w:sz w:val="28"/>
          <w:szCs w:val="28"/>
        </w:rPr>
      </w:pPr>
      <w:bookmarkStart w:id="34" w:name="n752"/>
      <w:bookmarkStart w:id="35" w:name="n753"/>
      <w:bookmarkStart w:id="36" w:name="n754"/>
      <w:bookmarkEnd w:id="34"/>
      <w:bookmarkEnd w:id="35"/>
      <w:bookmarkEnd w:id="36"/>
      <w:r w:rsidRPr="008C6F85">
        <w:rPr>
          <w:rFonts w:ascii="Times New Roman" w:hAnsi="Times New Roman"/>
          <w:b/>
          <w:sz w:val="28"/>
          <w:szCs w:val="28"/>
        </w:rPr>
        <w:t>2.4. Позачергові сесії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2.4.1. Позачергові сесії ради, із зазначенням порядку денного, скликаються селищним головою у разі нагальної необхідності вирішення важливих питань, що стосуються інтересів об’єднаної територіальної громади.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2.4.2. Позачергова сесія ради скликається не пізніш як за один день до її відкриття. На веб-сайті ради зазначаються питання, які пропонується розглянути на позачерговій сесії ради та проекти рішень.</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2.5.Закриті пленарні засідання селищної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2.5.1.Закриті пленарні засідання селищної ради для розгляду окремо визначених питань проводяться за рішенням селищної ради, прийнятим після скороченого обговорення більшістю голосів  депутатів від  складу селищної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2.5.2.На закритому пленарному засіданні селищної ради мають  бути присутніми особи, присутність яких визнана селищною радою необхідною. Головуючий на закритому пленарному засіданні повідомляє депутатам про запрошених на це засідання осіб.</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2.5.3.Особам, які беруть участь у закритому пленарному засіданні селищної ради, забороняється використовувати фото-, кіно-, відеотехніку, засоби зв'язку, звукозапису та обробки інформації.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2.5.4.Наприкінці закритого пленарного засідання селищна рада після скороченого обговорення приймає рішення щодо необхідності публікації результатів голосування, прийнятого рішення та інших відомостей щодо цього засідання.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2.5.5.Підготовка протоколу закритого пленарного засідання селищної ради здійснюються секретарем селищної ради в режимі, що унеможливлює розголошення обговорюваних на засіданні питань.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b/>
          <w:sz w:val="28"/>
          <w:szCs w:val="28"/>
        </w:rPr>
        <w:t>2.6. Конфлікт інтересів.</w:t>
      </w:r>
    </w:p>
    <w:p w:rsidR="000239E9" w:rsidRPr="008C6F85" w:rsidRDefault="000239E9" w:rsidP="000239E9">
      <w:pPr>
        <w:pStyle w:val="af"/>
        <w:ind w:right="-284" w:firstLine="851"/>
        <w:jc w:val="both"/>
        <w:rPr>
          <w:rFonts w:ascii="Times New Roman" w:hAnsi="Times New Roman"/>
          <w:sz w:val="28"/>
          <w:szCs w:val="28"/>
        </w:rPr>
      </w:pPr>
      <w:bookmarkStart w:id="37" w:name="n1146"/>
      <w:bookmarkEnd w:id="37"/>
      <w:r w:rsidRPr="008C6F85">
        <w:rPr>
          <w:rFonts w:ascii="Times New Roman" w:hAnsi="Times New Roman"/>
          <w:sz w:val="28"/>
          <w:szCs w:val="28"/>
        </w:rPr>
        <w:t>2.6.1.Селищний голова, секретар ради та депутати беруть участь у розгляді, підготовці та прийнятті рішень радою в умовах конфлікту інтересів за умови самостійного публічного оголошення про це під час засідання ради, на якому розглядається відповідне питання.</w:t>
      </w:r>
    </w:p>
    <w:p w:rsidR="000239E9" w:rsidRPr="008C6F85" w:rsidRDefault="000239E9" w:rsidP="000239E9">
      <w:pPr>
        <w:pStyle w:val="af"/>
        <w:ind w:right="-284" w:firstLine="851"/>
        <w:jc w:val="both"/>
        <w:rPr>
          <w:rFonts w:ascii="Times New Roman" w:hAnsi="Times New Roman"/>
          <w:sz w:val="28"/>
          <w:szCs w:val="28"/>
        </w:rPr>
      </w:pPr>
      <w:bookmarkStart w:id="38" w:name="n1147"/>
      <w:bookmarkEnd w:id="38"/>
      <w:r w:rsidRPr="008C6F85">
        <w:rPr>
          <w:rFonts w:ascii="Times New Roman" w:hAnsi="Times New Roman"/>
          <w:sz w:val="28"/>
          <w:szCs w:val="28"/>
        </w:rPr>
        <w:t>2.6.2.Здійснення контролю за дотриманням вимог п. 14.1. Регламенту,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з питань прав людини, законності, депутатської діяльності, етики та регламенту.</w:t>
      </w:r>
    </w:p>
    <w:p w:rsidR="000239E9" w:rsidRPr="008C6F85" w:rsidRDefault="000239E9" w:rsidP="000239E9">
      <w:pPr>
        <w:pStyle w:val="af"/>
        <w:ind w:right="-284" w:firstLine="851"/>
        <w:jc w:val="both"/>
        <w:rPr>
          <w:rFonts w:ascii="Times New Roman" w:hAnsi="Times New Roman"/>
          <w:b/>
          <w:sz w:val="28"/>
          <w:szCs w:val="28"/>
        </w:rPr>
      </w:pPr>
      <w:bookmarkStart w:id="39" w:name="n1148"/>
      <w:bookmarkStart w:id="40" w:name="n1126"/>
      <w:bookmarkStart w:id="41" w:name="n767"/>
      <w:bookmarkStart w:id="42" w:name="n791"/>
      <w:bookmarkEnd w:id="39"/>
      <w:bookmarkEnd w:id="40"/>
      <w:bookmarkEnd w:id="41"/>
      <w:bookmarkEnd w:id="42"/>
      <w:r w:rsidRPr="008C6F85">
        <w:rPr>
          <w:rFonts w:ascii="Times New Roman" w:hAnsi="Times New Roman"/>
          <w:b/>
          <w:sz w:val="28"/>
          <w:szCs w:val="28"/>
        </w:rPr>
        <w:t>2.7. Загальна компетенція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2.7.1. Рада правомочна розглядати і вирішувати питання, віднесені </w:t>
      </w:r>
      <w:hyperlink r:id="rId14" w:tgtFrame="_blank" w:history="1">
        <w:r w:rsidRPr="008C6F85">
          <w:rPr>
            <w:rStyle w:val="a4"/>
            <w:rFonts w:ascii="Times New Roman" w:hAnsi="Times New Roman"/>
            <w:color w:val="auto"/>
            <w:sz w:val="28"/>
            <w:szCs w:val="28"/>
            <w:u w:val="none"/>
            <w:bdr w:val="none" w:sz="0" w:space="0" w:color="auto" w:frame="1"/>
          </w:rPr>
          <w:t>Конституцією України</w:t>
        </w:r>
      </w:hyperlink>
      <w:r w:rsidRPr="008C6F85">
        <w:rPr>
          <w:rFonts w:ascii="Times New Roman" w:hAnsi="Times New Roman"/>
          <w:sz w:val="28"/>
          <w:szCs w:val="28"/>
        </w:rPr>
        <w:t>, цим та іншими законами до її відання.</w:t>
      </w:r>
    </w:p>
    <w:p w:rsidR="000239E9" w:rsidRPr="008C6F85" w:rsidRDefault="000239E9" w:rsidP="000239E9">
      <w:pPr>
        <w:pStyle w:val="af"/>
        <w:ind w:right="-284" w:firstLine="851"/>
        <w:jc w:val="both"/>
        <w:rPr>
          <w:rFonts w:ascii="Times New Roman" w:hAnsi="Times New Roman"/>
          <w:sz w:val="28"/>
          <w:szCs w:val="28"/>
        </w:rPr>
      </w:pPr>
      <w:r w:rsidRPr="008C6F85">
        <w:rPr>
          <w:rStyle w:val="rvts9"/>
          <w:rFonts w:ascii="Times New Roman" w:hAnsi="Times New Roman"/>
          <w:b/>
          <w:bCs/>
          <w:color w:val="000000"/>
          <w:sz w:val="28"/>
          <w:szCs w:val="28"/>
          <w:bdr w:val="none" w:sz="0" w:space="0" w:color="auto" w:frame="1"/>
        </w:rPr>
        <w:lastRenderedPageBreak/>
        <w:t xml:space="preserve">2.8. </w:t>
      </w:r>
      <w:r w:rsidRPr="008C6F85">
        <w:rPr>
          <w:rFonts w:ascii="Times New Roman" w:hAnsi="Times New Roman"/>
          <w:b/>
          <w:sz w:val="28"/>
          <w:szCs w:val="28"/>
        </w:rPr>
        <w:t>Виключна компетенція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2.8.1. Виключно на пленарних засіданнях ради вирішуються такі питання:</w:t>
      </w:r>
    </w:p>
    <w:p w:rsidR="000239E9" w:rsidRPr="008C6F85" w:rsidRDefault="000239E9" w:rsidP="000239E9">
      <w:pPr>
        <w:pStyle w:val="af"/>
        <w:ind w:right="-284" w:firstLine="851"/>
        <w:jc w:val="both"/>
        <w:rPr>
          <w:rFonts w:ascii="Times New Roman" w:hAnsi="Times New Roman"/>
          <w:sz w:val="28"/>
          <w:szCs w:val="28"/>
        </w:rPr>
      </w:pPr>
      <w:bookmarkStart w:id="43" w:name="n172"/>
      <w:bookmarkEnd w:id="43"/>
      <w:r w:rsidRPr="008C6F85">
        <w:rPr>
          <w:rFonts w:ascii="Times New Roman" w:hAnsi="Times New Roman"/>
          <w:sz w:val="28"/>
          <w:szCs w:val="28"/>
        </w:rPr>
        <w:t>1) затвердження Регламенту ради;</w:t>
      </w:r>
    </w:p>
    <w:p w:rsidR="000239E9" w:rsidRPr="008C6F85" w:rsidRDefault="000239E9" w:rsidP="000239E9">
      <w:pPr>
        <w:pStyle w:val="af"/>
        <w:ind w:right="-284" w:firstLine="851"/>
        <w:jc w:val="both"/>
        <w:rPr>
          <w:rFonts w:ascii="Times New Roman" w:hAnsi="Times New Roman"/>
          <w:sz w:val="28"/>
          <w:szCs w:val="28"/>
        </w:rPr>
      </w:pPr>
      <w:bookmarkStart w:id="44" w:name="n173"/>
      <w:bookmarkEnd w:id="44"/>
      <w:r w:rsidRPr="008C6F85">
        <w:rPr>
          <w:rFonts w:ascii="Times New Roman" w:hAnsi="Times New Roman"/>
          <w:sz w:val="28"/>
          <w:szCs w:val="28"/>
        </w:rPr>
        <w:t>2) утворення і ліквідація постійних та інших комісій ради, затвердження та зміна їх складу, обрання голів комісій за пропозицією селищного голови;</w:t>
      </w:r>
    </w:p>
    <w:p w:rsidR="000239E9" w:rsidRPr="008C6F85" w:rsidRDefault="000239E9" w:rsidP="000239E9">
      <w:pPr>
        <w:pStyle w:val="af"/>
        <w:ind w:right="-284" w:firstLine="851"/>
        <w:jc w:val="both"/>
        <w:rPr>
          <w:rFonts w:ascii="Times New Roman" w:hAnsi="Times New Roman"/>
          <w:sz w:val="28"/>
          <w:szCs w:val="28"/>
        </w:rPr>
      </w:pPr>
      <w:bookmarkStart w:id="45" w:name="n174"/>
      <w:bookmarkEnd w:id="45"/>
      <w:r w:rsidRPr="008C6F85">
        <w:rPr>
          <w:rFonts w:ascii="Times New Roman" w:hAnsi="Times New Roman"/>
          <w:sz w:val="28"/>
          <w:szCs w:val="28"/>
        </w:rPr>
        <w:t>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w:t>
      </w:r>
    </w:p>
    <w:p w:rsidR="000239E9" w:rsidRPr="008C6F85" w:rsidRDefault="000239E9" w:rsidP="000239E9">
      <w:pPr>
        <w:pStyle w:val="af"/>
        <w:ind w:right="-284" w:firstLine="851"/>
        <w:jc w:val="both"/>
        <w:rPr>
          <w:rFonts w:ascii="Times New Roman" w:hAnsi="Times New Roman"/>
          <w:sz w:val="28"/>
          <w:szCs w:val="28"/>
        </w:rPr>
      </w:pPr>
      <w:bookmarkStart w:id="46" w:name="n175"/>
      <w:bookmarkStart w:id="47" w:name="n176"/>
      <w:bookmarkEnd w:id="46"/>
      <w:bookmarkEnd w:id="47"/>
      <w:r w:rsidRPr="008C6F85">
        <w:rPr>
          <w:rFonts w:ascii="Times New Roman" w:hAnsi="Times New Roman"/>
          <w:sz w:val="28"/>
          <w:szCs w:val="28"/>
        </w:rPr>
        <w:t>4) обрання на посаду та звільнення з посади секретаря ради у порядку, передбаченому законом;</w:t>
      </w:r>
    </w:p>
    <w:p w:rsidR="000239E9" w:rsidRPr="008C6F85" w:rsidRDefault="000239E9" w:rsidP="000239E9">
      <w:pPr>
        <w:pStyle w:val="af"/>
        <w:ind w:right="-284" w:firstLine="851"/>
        <w:jc w:val="both"/>
        <w:rPr>
          <w:rFonts w:ascii="Times New Roman" w:hAnsi="Times New Roman"/>
          <w:sz w:val="28"/>
          <w:szCs w:val="28"/>
        </w:rPr>
      </w:pPr>
      <w:bookmarkStart w:id="48" w:name="n177"/>
      <w:bookmarkStart w:id="49" w:name="n178"/>
      <w:bookmarkEnd w:id="48"/>
      <w:bookmarkEnd w:id="49"/>
      <w:r w:rsidRPr="008C6F85">
        <w:rPr>
          <w:rFonts w:ascii="Times New Roman" w:hAnsi="Times New Roman"/>
          <w:sz w:val="28"/>
          <w:szCs w:val="28"/>
        </w:rPr>
        <w:t>5) затвердження за пропозицією селищного голови структури виконавчих органів ради, загальної чисельності апарату ради та її виконавчих органів, витрат на їх утримання;</w:t>
      </w:r>
    </w:p>
    <w:p w:rsidR="000239E9" w:rsidRPr="008C6F85" w:rsidRDefault="000239E9" w:rsidP="000239E9">
      <w:pPr>
        <w:pStyle w:val="af"/>
        <w:ind w:right="-284" w:firstLine="851"/>
        <w:jc w:val="both"/>
        <w:rPr>
          <w:rFonts w:ascii="Times New Roman" w:hAnsi="Times New Roman"/>
          <w:sz w:val="28"/>
          <w:szCs w:val="28"/>
        </w:rPr>
      </w:pPr>
      <w:bookmarkStart w:id="50" w:name="n179"/>
      <w:bookmarkStart w:id="51" w:name="n181"/>
      <w:bookmarkEnd w:id="50"/>
      <w:bookmarkEnd w:id="51"/>
      <w:r w:rsidRPr="008C6F85">
        <w:rPr>
          <w:rFonts w:ascii="Times New Roman" w:hAnsi="Times New Roman"/>
          <w:sz w:val="28"/>
          <w:szCs w:val="28"/>
        </w:rPr>
        <w:t>6) утворення за поданням селищного голови інших виконавчих органів ради;</w:t>
      </w:r>
    </w:p>
    <w:p w:rsidR="000239E9" w:rsidRPr="008C6F85" w:rsidRDefault="000239E9" w:rsidP="000239E9">
      <w:pPr>
        <w:pStyle w:val="af"/>
        <w:ind w:right="-284" w:firstLine="851"/>
        <w:jc w:val="both"/>
        <w:rPr>
          <w:rFonts w:ascii="Times New Roman" w:hAnsi="Times New Roman"/>
          <w:sz w:val="28"/>
          <w:szCs w:val="28"/>
        </w:rPr>
      </w:pPr>
      <w:bookmarkStart w:id="52" w:name="n182"/>
      <w:bookmarkStart w:id="53" w:name="n186"/>
      <w:bookmarkStart w:id="54" w:name="n187"/>
      <w:bookmarkEnd w:id="52"/>
      <w:bookmarkEnd w:id="53"/>
      <w:bookmarkEnd w:id="54"/>
      <w:r w:rsidRPr="008C6F85">
        <w:rPr>
          <w:rFonts w:ascii="Times New Roman" w:hAnsi="Times New Roman"/>
          <w:sz w:val="28"/>
          <w:szCs w:val="28"/>
        </w:rPr>
        <w:t>7) прийняття рішення про недовіру селищному голові;</w:t>
      </w:r>
    </w:p>
    <w:p w:rsidR="000239E9" w:rsidRPr="008C6F85" w:rsidRDefault="000239E9" w:rsidP="000239E9">
      <w:pPr>
        <w:pStyle w:val="af"/>
        <w:ind w:right="-284" w:firstLine="851"/>
        <w:jc w:val="both"/>
        <w:rPr>
          <w:rFonts w:ascii="Times New Roman" w:hAnsi="Times New Roman"/>
          <w:sz w:val="28"/>
          <w:szCs w:val="28"/>
        </w:rPr>
      </w:pPr>
      <w:bookmarkStart w:id="55" w:name="n188"/>
      <w:bookmarkEnd w:id="55"/>
      <w:r w:rsidRPr="008C6F85">
        <w:rPr>
          <w:rFonts w:ascii="Times New Roman" w:hAnsi="Times New Roman"/>
          <w:sz w:val="28"/>
          <w:szCs w:val="28"/>
        </w:rPr>
        <w:t>8) заслуховування звітів постійних комісій, керівників виконавчих органів ради та посадових осіб, яких вона призначає або затверджує;</w:t>
      </w:r>
    </w:p>
    <w:p w:rsidR="000239E9" w:rsidRPr="008C6F85" w:rsidRDefault="000239E9" w:rsidP="000239E9">
      <w:pPr>
        <w:pStyle w:val="af"/>
        <w:ind w:right="-284" w:firstLine="851"/>
        <w:jc w:val="both"/>
        <w:rPr>
          <w:rFonts w:ascii="Times New Roman" w:hAnsi="Times New Roman"/>
          <w:sz w:val="28"/>
          <w:szCs w:val="28"/>
        </w:rPr>
      </w:pPr>
      <w:bookmarkStart w:id="56" w:name="n189"/>
      <w:bookmarkEnd w:id="56"/>
      <w:r w:rsidRPr="008C6F85">
        <w:rPr>
          <w:rFonts w:ascii="Times New Roman" w:hAnsi="Times New Roman"/>
          <w:sz w:val="28"/>
          <w:szCs w:val="28"/>
        </w:rPr>
        <w:t>9) заслуховування повідомлень депутатів про роботу в раді, виконання ними доручень ради;</w:t>
      </w:r>
    </w:p>
    <w:p w:rsidR="000239E9" w:rsidRPr="008C6F85" w:rsidRDefault="000239E9" w:rsidP="000239E9">
      <w:pPr>
        <w:pStyle w:val="af"/>
        <w:ind w:right="-284" w:firstLine="851"/>
        <w:jc w:val="both"/>
        <w:rPr>
          <w:rFonts w:ascii="Times New Roman" w:hAnsi="Times New Roman"/>
          <w:sz w:val="28"/>
          <w:szCs w:val="28"/>
        </w:rPr>
      </w:pPr>
      <w:bookmarkStart w:id="57" w:name="n190"/>
      <w:bookmarkEnd w:id="57"/>
      <w:r w:rsidRPr="008C6F85">
        <w:rPr>
          <w:rFonts w:ascii="Times New Roman" w:hAnsi="Times New Roman"/>
          <w:sz w:val="28"/>
          <w:szCs w:val="28"/>
        </w:rPr>
        <w:t>10) розгляд запитів депутатів, прийняття рішень по запитах;</w:t>
      </w:r>
    </w:p>
    <w:p w:rsidR="000239E9" w:rsidRPr="008C6F85" w:rsidRDefault="000239E9" w:rsidP="000239E9">
      <w:pPr>
        <w:pStyle w:val="af"/>
        <w:ind w:right="-284" w:firstLine="851"/>
        <w:jc w:val="both"/>
        <w:rPr>
          <w:rFonts w:ascii="Times New Roman" w:hAnsi="Times New Roman"/>
          <w:sz w:val="28"/>
          <w:szCs w:val="28"/>
        </w:rPr>
      </w:pPr>
      <w:bookmarkStart w:id="58" w:name="n191"/>
      <w:bookmarkEnd w:id="58"/>
      <w:r w:rsidRPr="008C6F85">
        <w:rPr>
          <w:rFonts w:ascii="Times New Roman" w:hAnsi="Times New Roman"/>
          <w:sz w:val="28"/>
          <w:szCs w:val="28"/>
        </w:rPr>
        <w:t>11) прийняття рішень щодо дострокового припинення повноважень депутата ради в порядку, встановленому законом;</w:t>
      </w:r>
    </w:p>
    <w:p w:rsidR="000239E9" w:rsidRPr="008C6F85" w:rsidRDefault="000239E9" w:rsidP="000239E9">
      <w:pPr>
        <w:pStyle w:val="af"/>
        <w:ind w:right="-284" w:firstLine="851"/>
        <w:jc w:val="both"/>
        <w:rPr>
          <w:rFonts w:ascii="Times New Roman" w:hAnsi="Times New Roman"/>
          <w:sz w:val="28"/>
          <w:szCs w:val="28"/>
        </w:rPr>
      </w:pPr>
      <w:bookmarkStart w:id="59" w:name="n192"/>
      <w:bookmarkEnd w:id="59"/>
      <w:r w:rsidRPr="008C6F85">
        <w:rPr>
          <w:rFonts w:ascii="Times New Roman" w:hAnsi="Times New Roman"/>
          <w:sz w:val="28"/>
          <w:szCs w:val="28"/>
        </w:rPr>
        <w:t>12) скасування актів виконавчих органів ради, які не відповідають </w:t>
      </w:r>
      <w:hyperlink r:id="rId15" w:tgtFrame="_blank" w:history="1">
        <w:r w:rsidRPr="008C6F85">
          <w:rPr>
            <w:rStyle w:val="a4"/>
            <w:rFonts w:ascii="Times New Roman" w:hAnsi="Times New Roman"/>
            <w:color w:val="auto"/>
            <w:sz w:val="28"/>
            <w:szCs w:val="28"/>
            <w:u w:val="none"/>
            <w:bdr w:val="none" w:sz="0" w:space="0" w:color="auto" w:frame="1"/>
          </w:rPr>
          <w:t>Конституції</w:t>
        </w:r>
      </w:hyperlink>
      <w:r w:rsidRPr="008C6F85">
        <w:rPr>
          <w:rFonts w:ascii="Times New Roman" w:hAnsi="Times New Roman"/>
          <w:sz w:val="28"/>
          <w:szCs w:val="28"/>
        </w:rPr>
        <w:t> чи законам України, іншим актам законодавства, рішенням ради, прийнятим у межах її повноважень;</w:t>
      </w:r>
    </w:p>
    <w:p w:rsidR="000239E9" w:rsidRPr="008C6F85" w:rsidRDefault="000239E9" w:rsidP="000239E9">
      <w:pPr>
        <w:pStyle w:val="af"/>
        <w:ind w:right="-284" w:firstLine="851"/>
        <w:jc w:val="both"/>
        <w:rPr>
          <w:rFonts w:ascii="Times New Roman" w:hAnsi="Times New Roman"/>
          <w:sz w:val="28"/>
          <w:szCs w:val="28"/>
        </w:rPr>
      </w:pPr>
      <w:bookmarkStart w:id="60" w:name="n193"/>
      <w:bookmarkStart w:id="61" w:name="n194"/>
      <w:bookmarkStart w:id="62" w:name="n195"/>
      <w:bookmarkEnd w:id="60"/>
      <w:bookmarkEnd w:id="61"/>
      <w:bookmarkEnd w:id="62"/>
      <w:r w:rsidRPr="008C6F85">
        <w:rPr>
          <w:rFonts w:ascii="Times New Roman" w:hAnsi="Times New Roman"/>
          <w:sz w:val="28"/>
          <w:szCs w:val="28"/>
        </w:rPr>
        <w:t>13) прийняття рішення про проведення місцевого референдуму;</w:t>
      </w:r>
    </w:p>
    <w:p w:rsidR="000239E9" w:rsidRPr="008C6F85" w:rsidRDefault="000239E9" w:rsidP="000239E9">
      <w:pPr>
        <w:pStyle w:val="af"/>
        <w:ind w:right="-284" w:firstLine="851"/>
        <w:jc w:val="both"/>
        <w:rPr>
          <w:rFonts w:ascii="Times New Roman" w:hAnsi="Times New Roman"/>
          <w:sz w:val="28"/>
          <w:szCs w:val="28"/>
        </w:rPr>
      </w:pPr>
      <w:bookmarkStart w:id="63" w:name="n196"/>
      <w:bookmarkEnd w:id="63"/>
      <w:r w:rsidRPr="008C6F85">
        <w:rPr>
          <w:rFonts w:ascii="Times New Roman" w:hAnsi="Times New Roman"/>
          <w:sz w:val="28"/>
          <w:szCs w:val="28"/>
        </w:rPr>
        <w:t>14) 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15) прийняття рішень про об'єднання в асоціації або вступ до асоціацій, інших форм добровільних об'єднань органів місцевого самоврядування та про вихід з них;</w:t>
      </w:r>
    </w:p>
    <w:p w:rsidR="000239E9" w:rsidRPr="008C6F85" w:rsidRDefault="000239E9" w:rsidP="000239E9">
      <w:pPr>
        <w:pStyle w:val="af"/>
        <w:ind w:right="-284" w:firstLine="851"/>
        <w:jc w:val="both"/>
        <w:rPr>
          <w:rFonts w:ascii="Times New Roman" w:hAnsi="Times New Roman"/>
          <w:sz w:val="28"/>
          <w:szCs w:val="28"/>
        </w:rPr>
      </w:pPr>
      <w:bookmarkStart w:id="64" w:name="n199"/>
      <w:bookmarkEnd w:id="64"/>
      <w:r w:rsidRPr="008C6F85">
        <w:rPr>
          <w:rFonts w:ascii="Times New Roman" w:hAnsi="Times New Roman"/>
          <w:sz w:val="28"/>
          <w:szCs w:val="28"/>
        </w:rPr>
        <w:t>16)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0239E9" w:rsidRPr="008C6F85" w:rsidRDefault="000239E9" w:rsidP="000239E9">
      <w:pPr>
        <w:pStyle w:val="af"/>
        <w:ind w:right="-284" w:firstLine="851"/>
        <w:jc w:val="both"/>
        <w:rPr>
          <w:rFonts w:ascii="Times New Roman" w:hAnsi="Times New Roman"/>
          <w:sz w:val="28"/>
          <w:szCs w:val="28"/>
        </w:rPr>
      </w:pPr>
      <w:bookmarkStart w:id="65" w:name="n200"/>
      <w:bookmarkEnd w:id="65"/>
      <w:r w:rsidRPr="008C6F85">
        <w:rPr>
          <w:rFonts w:ascii="Times New Roman" w:hAnsi="Times New Roman"/>
          <w:sz w:val="28"/>
          <w:szCs w:val="28"/>
        </w:rPr>
        <w:t>17) затвердження бюджету, внесення змін до нього; затвердження звіту про виконання бюджету;</w:t>
      </w:r>
    </w:p>
    <w:p w:rsidR="000239E9" w:rsidRPr="008C6F85" w:rsidRDefault="000239E9" w:rsidP="000239E9">
      <w:pPr>
        <w:pStyle w:val="af"/>
        <w:ind w:right="-284" w:firstLine="851"/>
        <w:jc w:val="both"/>
        <w:rPr>
          <w:rFonts w:ascii="Times New Roman" w:hAnsi="Times New Roman"/>
          <w:sz w:val="28"/>
          <w:szCs w:val="28"/>
        </w:rPr>
      </w:pPr>
      <w:bookmarkStart w:id="66" w:name="n201"/>
      <w:bookmarkEnd w:id="66"/>
      <w:r w:rsidRPr="008C6F85">
        <w:rPr>
          <w:rFonts w:ascii="Times New Roman" w:hAnsi="Times New Roman"/>
          <w:sz w:val="28"/>
          <w:szCs w:val="28"/>
        </w:rPr>
        <w:t>18) встановлення місцевих податків і зборів відповідно до </w:t>
      </w:r>
      <w:hyperlink r:id="rId16" w:tgtFrame="_blank" w:history="1">
        <w:r w:rsidRPr="008C6F85">
          <w:rPr>
            <w:rStyle w:val="a4"/>
            <w:rFonts w:ascii="Times New Roman" w:hAnsi="Times New Roman"/>
            <w:color w:val="auto"/>
            <w:sz w:val="28"/>
            <w:szCs w:val="28"/>
            <w:u w:val="none"/>
            <w:bdr w:val="none" w:sz="0" w:space="0" w:color="auto" w:frame="1"/>
          </w:rPr>
          <w:t>Податкового кодексу України</w:t>
        </w:r>
      </w:hyperlink>
      <w:r w:rsidRPr="008C6F85">
        <w:rPr>
          <w:rFonts w:ascii="Times New Roman" w:hAnsi="Times New Roman"/>
          <w:sz w:val="28"/>
          <w:szCs w:val="28"/>
        </w:rPr>
        <w:t>;</w:t>
      </w:r>
    </w:p>
    <w:p w:rsidR="000239E9" w:rsidRPr="008C6F85" w:rsidRDefault="000239E9" w:rsidP="000239E9">
      <w:pPr>
        <w:pStyle w:val="af"/>
        <w:ind w:right="-284" w:firstLine="851"/>
        <w:jc w:val="both"/>
        <w:rPr>
          <w:rFonts w:ascii="Times New Roman" w:hAnsi="Times New Roman"/>
          <w:sz w:val="28"/>
          <w:szCs w:val="28"/>
        </w:rPr>
      </w:pPr>
      <w:bookmarkStart w:id="67" w:name="n202"/>
      <w:bookmarkStart w:id="68" w:name="n203"/>
      <w:bookmarkEnd w:id="67"/>
      <w:bookmarkEnd w:id="68"/>
      <w:r w:rsidRPr="008C6F85">
        <w:rPr>
          <w:rFonts w:ascii="Times New Roman" w:hAnsi="Times New Roman"/>
          <w:sz w:val="28"/>
          <w:szCs w:val="28"/>
        </w:rPr>
        <w:t>19) утворення цільових фондів, затвердження положень про ці фонди;</w:t>
      </w:r>
    </w:p>
    <w:p w:rsidR="000239E9" w:rsidRPr="008C6F85" w:rsidRDefault="000239E9" w:rsidP="000239E9">
      <w:pPr>
        <w:pStyle w:val="af"/>
        <w:ind w:right="-284" w:firstLine="851"/>
        <w:jc w:val="both"/>
        <w:rPr>
          <w:rFonts w:ascii="Times New Roman" w:hAnsi="Times New Roman"/>
          <w:sz w:val="28"/>
          <w:szCs w:val="28"/>
        </w:rPr>
      </w:pPr>
      <w:bookmarkStart w:id="69" w:name="n204"/>
      <w:bookmarkStart w:id="70" w:name="n205"/>
      <w:bookmarkEnd w:id="69"/>
      <w:bookmarkEnd w:id="70"/>
      <w:r w:rsidRPr="008C6F85">
        <w:rPr>
          <w:rFonts w:ascii="Times New Roman" w:hAnsi="Times New Roman"/>
          <w:sz w:val="28"/>
          <w:szCs w:val="28"/>
        </w:rPr>
        <w:t>20) прийняття рішень щодо здійснення місцевих запозичень;</w:t>
      </w:r>
    </w:p>
    <w:p w:rsidR="000239E9" w:rsidRPr="008C6F85" w:rsidRDefault="000239E9" w:rsidP="000239E9">
      <w:pPr>
        <w:pStyle w:val="af"/>
        <w:ind w:right="-284" w:firstLine="851"/>
        <w:jc w:val="both"/>
        <w:rPr>
          <w:rFonts w:ascii="Times New Roman" w:hAnsi="Times New Roman"/>
          <w:sz w:val="28"/>
          <w:szCs w:val="28"/>
        </w:rPr>
      </w:pPr>
      <w:bookmarkStart w:id="71" w:name="n206"/>
      <w:bookmarkStart w:id="72" w:name="n207"/>
      <w:bookmarkEnd w:id="71"/>
      <w:bookmarkEnd w:id="72"/>
      <w:r w:rsidRPr="008C6F85">
        <w:rPr>
          <w:rFonts w:ascii="Times New Roman" w:hAnsi="Times New Roman"/>
          <w:sz w:val="28"/>
          <w:szCs w:val="28"/>
        </w:rPr>
        <w:t>21) прийняття рішень щодо передачі коштів з відповідного місцевого бюджету;</w:t>
      </w:r>
    </w:p>
    <w:p w:rsidR="000239E9" w:rsidRPr="008C6F85" w:rsidRDefault="000239E9" w:rsidP="000239E9">
      <w:pPr>
        <w:pStyle w:val="af"/>
        <w:ind w:right="-284" w:firstLine="851"/>
        <w:jc w:val="both"/>
        <w:rPr>
          <w:rFonts w:ascii="Times New Roman" w:hAnsi="Times New Roman"/>
          <w:sz w:val="28"/>
          <w:szCs w:val="28"/>
        </w:rPr>
      </w:pPr>
      <w:bookmarkStart w:id="73" w:name="n208"/>
      <w:bookmarkStart w:id="74" w:name="n209"/>
      <w:bookmarkEnd w:id="73"/>
      <w:bookmarkEnd w:id="74"/>
      <w:r w:rsidRPr="008C6F85">
        <w:rPr>
          <w:rFonts w:ascii="Times New Roman" w:hAnsi="Times New Roman"/>
          <w:sz w:val="28"/>
          <w:szCs w:val="28"/>
        </w:rPr>
        <w:t>22) прийняття рішень щодо надання відповідно до чинного законодавства пільг по місцевих податках і зборах, а також земельному податку;</w:t>
      </w:r>
    </w:p>
    <w:p w:rsidR="000239E9" w:rsidRPr="008C6F85" w:rsidRDefault="000239E9" w:rsidP="000239E9">
      <w:pPr>
        <w:pStyle w:val="af"/>
        <w:ind w:right="-284" w:firstLine="851"/>
        <w:jc w:val="both"/>
        <w:rPr>
          <w:rFonts w:ascii="Times New Roman" w:hAnsi="Times New Roman"/>
          <w:sz w:val="28"/>
          <w:szCs w:val="28"/>
        </w:rPr>
      </w:pPr>
      <w:bookmarkStart w:id="75" w:name="n210"/>
      <w:bookmarkStart w:id="76" w:name="n211"/>
      <w:bookmarkEnd w:id="75"/>
      <w:bookmarkEnd w:id="76"/>
      <w:r w:rsidRPr="008C6F85">
        <w:rPr>
          <w:rFonts w:ascii="Times New Roman" w:hAnsi="Times New Roman"/>
          <w:sz w:val="28"/>
          <w:szCs w:val="28"/>
        </w:rPr>
        <w:lastRenderedPageBreak/>
        <w:t>23) встановлення для підприємств, установ та організацій, що належать до комунальної власності відповідних територіальних громад, розміру частки прибутку, яка підлягає зарахуванню до місцевого бюджету;</w:t>
      </w:r>
    </w:p>
    <w:p w:rsidR="000239E9" w:rsidRPr="008C6F85" w:rsidRDefault="000239E9" w:rsidP="000239E9">
      <w:pPr>
        <w:pStyle w:val="af"/>
        <w:ind w:right="-284" w:firstLine="851"/>
        <w:jc w:val="both"/>
        <w:rPr>
          <w:rFonts w:ascii="Times New Roman" w:hAnsi="Times New Roman"/>
          <w:sz w:val="28"/>
          <w:szCs w:val="28"/>
        </w:rPr>
      </w:pPr>
      <w:bookmarkStart w:id="77" w:name="n212"/>
      <w:bookmarkStart w:id="78" w:name="n213"/>
      <w:bookmarkStart w:id="79" w:name="n214"/>
      <w:bookmarkEnd w:id="77"/>
      <w:bookmarkEnd w:id="78"/>
      <w:bookmarkEnd w:id="79"/>
      <w:r w:rsidRPr="008C6F85">
        <w:rPr>
          <w:rFonts w:ascii="Times New Roman" w:hAnsi="Times New Roman"/>
          <w:sz w:val="28"/>
          <w:szCs w:val="28"/>
        </w:rPr>
        <w:t>24) прийняття рішень про реорганізацію створення, або ліквідацію навчальних закладів комунальної форми власності, шкіл, лікарень, ФАПів, клубів, садочків;</w:t>
      </w:r>
    </w:p>
    <w:p w:rsidR="000239E9" w:rsidRPr="008C6F85" w:rsidRDefault="000239E9" w:rsidP="000239E9">
      <w:pPr>
        <w:pStyle w:val="af"/>
        <w:ind w:right="-284" w:firstLine="851"/>
        <w:jc w:val="both"/>
        <w:rPr>
          <w:rFonts w:ascii="Times New Roman" w:hAnsi="Times New Roman"/>
          <w:sz w:val="28"/>
          <w:szCs w:val="28"/>
        </w:rPr>
      </w:pPr>
      <w:bookmarkStart w:id="80" w:name="n215"/>
      <w:bookmarkStart w:id="81" w:name="n1261"/>
      <w:bookmarkStart w:id="82" w:name="n1263"/>
      <w:bookmarkStart w:id="83" w:name="n1262"/>
      <w:bookmarkStart w:id="84" w:name="n1260"/>
      <w:bookmarkStart w:id="85" w:name="n216"/>
      <w:bookmarkEnd w:id="80"/>
      <w:bookmarkEnd w:id="81"/>
      <w:bookmarkEnd w:id="82"/>
      <w:bookmarkEnd w:id="83"/>
      <w:bookmarkEnd w:id="84"/>
      <w:bookmarkEnd w:id="85"/>
      <w:r w:rsidRPr="008C6F85">
        <w:rPr>
          <w:rFonts w:ascii="Times New Roman" w:hAnsi="Times New Roman"/>
          <w:sz w:val="28"/>
          <w:szCs w:val="28"/>
        </w:rPr>
        <w:t>25) прийняття рішень про передачу іншим органам окремих повноважень щодо управління майном, яке належить до комунальної власності об’єднаної  територіальної громади, визначення меж цих повноважень та умов їх здійснення;</w:t>
      </w:r>
    </w:p>
    <w:p w:rsidR="000239E9" w:rsidRPr="008C6F85" w:rsidRDefault="000239E9" w:rsidP="000239E9">
      <w:pPr>
        <w:pStyle w:val="af"/>
        <w:ind w:right="-284" w:firstLine="851"/>
        <w:jc w:val="both"/>
        <w:rPr>
          <w:rFonts w:ascii="Times New Roman" w:hAnsi="Times New Roman"/>
          <w:sz w:val="28"/>
          <w:szCs w:val="28"/>
        </w:rPr>
      </w:pPr>
      <w:bookmarkStart w:id="86" w:name="n217"/>
      <w:bookmarkEnd w:id="86"/>
      <w:r w:rsidRPr="008C6F85">
        <w:rPr>
          <w:rFonts w:ascii="Times New Roman" w:hAnsi="Times New Roman"/>
          <w:sz w:val="28"/>
          <w:szCs w:val="28"/>
        </w:rPr>
        <w:t>26)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w:t>
      </w:r>
    </w:p>
    <w:p w:rsidR="000239E9" w:rsidRPr="008C6F85" w:rsidRDefault="000239E9" w:rsidP="000239E9">
      <w:pPr>
        <w:pStyle w:val="af"/>
        <w:ind w:right="-284" w:firstLine="851"/>
        <w:jc w:val="both"/>
        <w:rPr>
          <w:rFonts w:ascii="Times New Roman" w:hAnsi="Times New Roman"/>
          <w:sz w:val="28"/>
          <w:szCs w:val="28"/>
        </w:rPr>
      </w:pPr>
      <w:bookmarkStart w:id="87" w:name="n218"/>
      <w:bookmarkEnd w:id="87"/>
      <w:r w:rsidRPr="008C6F85">
        <w:rPr>
          <w:rFonts w:ascii="Times New Roman" w:hAnsi="Times New Roman"/>
          <w:sz w:val="28"/>
          <w:szCs w:val="28"/>
        </w:rPr>
        <w:t>27)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0239E9" w:rsidRPr="008C6F85" w:rsidRDefault="000239E9" w:rsidP="000239E9">
      <w:pPr>
        <w:pStyle w:val="af"/>
        <w:ind w:right="-284" w:firstLine="851"/>
        <w:jc w:val="both"/>
        <w:rPr>
          <w:rFonts w:ascii="Times New Roman" w:hAnsi="Times New Roman"/>
          <w:sz w:val="28"/>
          <w:szCs w:val="28"/>
        </w:rPr>
      </w:pPr>
      <w:bookmarkStart w:id="88" w:name="n1136"/>
      <w:bookmarkEnd w:id="88"/>
      <w:r w:rsidRPr="008C6F85">
        <w:rPr>
          <w:rFonts w:ascii="Times New Roman" w:hAnsi="Times New Roman"/>
          <w:sz w:val="28"/>
          <w:szCs w:val="28"/>
        </w:rPr>
        <w:t>28) прийняття рішень щодо надання згоди на організацію співробітництва територіальних громад, суб’єктом якого є об’єднана територіальна громада у формах, визначених </w:t>
      </w:r>
      <w:hyperlink r:id="rId17" w:anchor="n23" w:tgtFrame="_blank" w:history="1">
        <w:r w:rsidRPr="008C6F85">
          <w:rPr>
            <w:rStyle w:val="a4"/>
            <w:rFonts w:ascii="Times New Roman" w:hAnsi="Times New Roman"/>
            <w:color w:val="auto"/>
            <w:sz w:val="28"/>
            <w:szCs w:val="28"/>
            <w:u w:val="none"/>
            <w:bdr w:val="none" w:sz="0" w:space="0" w:color="auto" w:frame="1"/>
          </w:rPr>
          <w:t>статтею 4</w:t>
        </w:r>
      </w:hyperlink>
      <w:r w:rsidRPr="008C6F85">
        <w:rPr>
          <w:rFonts w:ascii="Times New Roman" w:hAnsi="Times New Roman"/>
          <w:sz w:val="28"/>
          <w:szCs w:val="28"/>
        </w:rPr>
        <w:t> Закону України "Про співробітництво територіальних громад", щодо схвалення проекту договору про співробітництво та інших рішень, пов’язаних із здійсненням відповідно до зазначеного Закону співробітництва територіальних громад;</w:t>
      </w:r>
    </w:p>
    <w:p w:rsidR="000239E9" w:rsidRPr="008C6F85" w:rsidRDefault="000239E9" w:rsidP="000239E9">
      <w:pPr>
        <w:pStyle w:val="af"/>
        <w:ind w:right="-284" w:firstLine="851"/>
        <w:jc w:val="both"/>
        <w:rPr>
          <w:rFonts w:ascii="Times New Roman" w:hAnsi="Times New Roman"/>
          <w:sz w:val="28"/>
          <w:szCs w:val="28"/>
        </w:rPr>
      </w:pPr>
      <w:bookmarkStart w:id="89" w:name="n1138"/>
      <w:bookmarkStart w:id="90" w:name="n1137"/>
      <w:bookmarkEnd w:id="89"/>
      <w:bookmarkEnd w:id="90"/>
      <w:r w:rsidRPr="008C6F85">
        <w:rPr>
          <w:rFonts w:ascii="Times New Roman" w:hAnsi="Times New Roman"/>
          <w:sz w:val="28"/>
          <w:szCs w:val="28"/>
        </w:rPr>
        <w:t>29) заслуховування звітів, пов’язаних із здійсненням відповідно до </w:t>
      </w:r>
      <w:hyperlink r:id="rId18" w:tgtFrame="_blank" w:history="1">
        <w:r w:rsidRPr="008C6F85">
          <w:rPr>
            <w:rStyle w:val="a4"/>
            <w:rFonts w:ascii="Times New Roman" w:hAnsi="Times New Roman"/>
            <w:color w:val="auto"/>
            <w:sz w:val="28"/>
            <w:szCs w:val="28"/>
            <w:u w:val="none"/>
            <w:bdr w:val="none" w:sz="0" w:space="0" w:color="auto" w:frame="1"/>
          </w:rPr>
          <w:t>Закону України</w:t>
        </w:r>
      </w:hyperlink>
      <w:r w:rsidRPr="008C6F85">
        <w:rPr>
          <w:rFonts w:ascii="Times New Roman" w:hAnsi="Times New Roman"/>
          <w:sz w:val="28"/>
          <w:szCs w:val="28"/>
        </w:rPr>
        <w:t> "Про співробітництво територіальних громад" співробітництва територіальних громад, суб’єктом якого є об’єднана  територіальна громада;</w:t>
      </w:r>
    </w:p>
    <w:p w:rsidR="000239E9" w:rsidRPr="008C6F85" w:rsidRDefault="000239E9" w:rsidP="000239E9">
      <w:pPr>
        <w:pStyle w:val="af"/>
        <w:ind w:right="-284" w:firstLine="851"/>
        <w:jc w:val="both"/>
        <w:rPr>
          <w:rFonts w:ascii="Times New Roman" w:hAnsi="Times New Roman"/>
          <w:sz w:val="28"/>
          <w:szCs w:val="28"/>
        </w:rPr>
      </w:pPr>
      <w:bookmarkStart w:id="91" w:name="n1135"/>
      <w:bookmarkStart w:id="92" w:name="n219"/>
      <w:bookmarkEnd w:id="91"/>
      <w:bookmarkEnd w:id="92"/>
      <w:r w:rsidRPr="008C6F85">
        <w:rPr>
          <w:rFonts w:ascii="Times New Roman" w:hAnsi="Times New Roman"/>
          <w:sz w:val="28"/>
          <w:szCs w:val="28"/>
        </w:rPr>
        <w:t>30) вирішення відповідно до закону питань регулювання земельних відносин;</w:t>
      </w:r>
    </w:p>
    <w:p w:rsidR="000239E9" w:rsidRPr="008C6F85" w:rsidRDefault="000239E9" w:rsidP="000239E9">
      <w:pPr>
        <w:pStyle w:val="af"/>
        <w:ind w:right="-284" w:firstLine="851"/>
        <w:jc w:val="both"/>
        <w:rPr>
          <w:rFonts w:ascii="Times New Roman" w:hAnsi="Times New Roman"/>
          <w:sz w:val="28"/>
          <w:szCs w:val="28"/>
        </w:rPr>
      </w:pPr>
      <w:bookmarkStart w:id="93" w:name="n220"/>
      <w:bookmarkEnd w:id="93"/>
      <w:r w:rsidRPr="008C6F85">
        <w:rPr>
          <w:rFonts w:ascii="Times New Roman" w:hAnsi="Times New Roman"/>
          <w:sz w:val="28"/>
          <w:szCs w:val="28"/>
        </w:rPr>
        <w:t>31) затвердження ставок земельного податку відповідно до </w:t>
      </w:r>
      <w:hyperlink r:id="rId19" w:tgtFrame="_blank" w:history="1">
        <w:r w:rsidRPr="008C6F85">
          <w:rPr>
            <w:rStyle w:val="a4"/>
            <w:rFonts w:ascii="Times New Roman" w:hAnsi="Times New Roman"/>
            <w:color w:val="auto"/>
            <w:sz w:val="28"/>
            <w:szCs w:val="28"/>
            <w:u w:val="none"/>
            <w:bdr w:val="none" w:sz="0" w:space="0" w:color="auto" w:frame="1"/>
          </w:rPr>
          <w:t>Податкового кодексу України</w:t>
        </w:r>
      </w:hyperlink>
      <w:r w:rsidRPr="008C6F85">
        <w:rPr>
          <w:rFonts w:ascii="Times New Roman" w:hAnsi="Times New Roman"/>
          <w:sz w:val="28"/>
          <w:szCs w:val="28"/>
        </w:rPr>
        <w:t>;</w:t>
      </w:r>
    </w:p>
    <w:p w:rsidR="000239E9" w:rsidRPr="008C6F85" w:rsidRDefault="000239E9" w:rsidP="000239E9">
      <w:pPr>
        <w:pStyle w:val="af"/>
        <w:ind w:right="-284" w:firstLine="851"/>
        <w:jc w:val="both"/>
        <w:rPr>
          <w:rFonts w:ascii="Times New Roman" w:hAnsi="Times New Roman"/>
          <w:sz w:val="28"/>
          <w:szCs w:val="28"/>
        </w:rPr>
      </w:pPr>
      <w:bookmarkStart w:id="94" w:name="n221"/>
      <w:bookmarkStart w:id="95" w:name="n222"/>
      <w:bookmarkEnd w:id="94"/>
      <w:bookmarkEnd w:id="95"/>
      <w:r w:rsidRPr="008C6F85">
        <w:rPr>
          <w:rFonts w:ascii="Times New Roman" w:hAnsi="Times New Roman"/>
          <w:sz w:val="28"/>
          <w:szCs w:val="28"/>
        </w:rPr>
        <w:t>32) 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w:t>
      </w:r>
    </w:p>
    <w:p w:rsidR="000239E9" w:rsidRPr="008C6F85" w:rsidRDefault="000239E9" w:rsidP="000239E9">
      <w:pPr>
        <w:pStyle w:val="af"/>
        <w:ind w:right="-284" w:firstLine="851"/>
        <w:jc w:val="both"/>
        <w:rPr>
          <w:rFonts w:ascii="Times New Roman" w:hAnsi="Times New Roman"/>
          <w:sz w:val="28"/>
          <w:szCs w:val="28"/>
        </w:rPr>
      </w:pPr>
      <w:bookmarkStart w:id="96" w:name="n223"/>
      <w:bookmarkEnd w:id="96"/>
      <w:r w:rsidRPr="008C6F85">
        <w:rPr>
          <w:rFonts w:ascii="Times New Roman" w:hAnsi="Times New Roman"/>
          <w:sz w:val="28"/>
          <w:szCs w:val="28"/>
        </w:rPr>
        <w:t>33)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w:t>
      </w:r>
    </w:p>
    <w:p w:rsidR="000239E9" w:rsidRPr="008C6F85" w:rsidRDefault="000239E9" w:rsidP="000239E9">
      <w:pPr>
        <w:pStyle w:val="af"/>
        <w:ind w:right="-284" w:firstLine="851"/>
        <w:jc w:val="both"/>
        <w:rPr>
          <w:rFonts w:ascii="Times New Roman" w:hAnsi="Times New Roman"/>
          <w:sz w:val="28"/>
          <w:szCs w:val="28"/>
        </w:rPr>
      </w:pPr>
      <w:bookmarkStart w:id="97" w:name="n1178"/>
      <w:bookmarkStart w:id="98" w:name="n224"/>
      <w:bookmarkEnd w:id="97"/>
      <w:bookmarkEnd w:id="98"/>
      <w:r w:rsidRPr="008C6F85">
        <w:rPr>
          <w:rFonts w:ascii="Times New Roman" w:hAnsi="Times New Roman"/>
          <w:sz w:val="28"/>
          <w:szCs w:val="28"/>
        </w:rPr>
        <w:t>34) надання відповідно до законодавства згоди на розміщення на території населених пунктів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w:t>
      </w:r>
    </w:p>
    <w:p w:rsidR="000239E9" w:rsidRPr="008C6F85" w:rsidRDefault="000239E9" w:rsidP="000239E9">
      <w:pPr>
        <w:pStyle w:val="af"/>
        <w:ind w:right="-284" w:firstLine="851"/>
        <w:jc w:val="both"/>
        <w:rPr>
          <w:rFonts w:ascii="Times New Roman" w:hAnsi="Times New Roman"/>
          <w:sz w:val="28"/>
          <w:szCs w:val="28"/>
        </w:rPr>
      </w:pPr>
      <w:bookmarkStart w:id="99" w:name="n225"/>
      <w:bookmarkStart w:id="100" w:name="n226"/>
      <w:bookmarkStart w:id="101" w:name="n227"/>
      <w:bookmarkEnd w:id="99"/>
      <w:bookmarkEnd w:id="100"/>
      <w:bookmarkEnd w:id="101"/>
      <w:r w:rsidRPr="008C6F85">
        <w:rPr>
          <w:rFonts w:ascii="Times New Roman" w:hAnsi="Times New Roman"/>
          <w:sz w:val="28"/>
          <w:szCs w:val="28"/>
        </w:rPr>
        <w:t xml:space="preserve">35) створення відповідно до закону за рахунок коштів селищного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w:t>
      </w:r>
      <w:r w:rsidRPr="008C6F85">
        <w:rPr>
          <w:rFonts w:ascii="Times New Roman" w:hAnsi="Times New Roman"/>
          <w:sz w:val="28"/>
          <w:szCs w:val="28"/>
        </w:rPr>
        <w:lastRenderedPageBreak/>
        <w:t>фізичних чи юридичних осіб приватного права до надання безоплатної первинної правової допомоги;</w:t>
      </w:r>
    </w:p>
    <w:p w:rsidR="000239E9" w:rsidRPr="008C6F85" w:rsidRDefault="000239E9" w:rsidP="000239E9">
      <w:pPr>
        <w:pStyle w:val="af"/>
        <w:ind w:right="-284" w:firstLine="851"/>
        <w:jc w:val="both"/>
        <w:rPr>
          <w:rFonts w:ascii="Times New Roman" w:hAnsi="Times New Roman"/>
          <w:sz w:val="28"/>
          <w:szCs w:val="28"/>
        </w:rPr>
      </w:pPr>
      <w:bookmarkStart w:id="102" w:name="n228"/>
      <w:bookmarkStart w:id="103" w:name="n229"/>
      <w:bookmarkEnd w:id="102"/>
      <w:bookmarkEnd w:id="103"/>
      <w:r w:rsidRPr="008C6F85">
        <w:rPr>
          <w:rFonts w:ascii="Times New Roman" w:hAnsi="Times New Roman"/>
          <w:sz w:val="28"/>
          <w:szCs w:val="28"/>
        </w:rPr>
        <w:t>36) заслуховування інформації прокурорів та керівників органів Національної поліції про стан законності, боротьби із злочинністю, охорони громадського порядку та результати діяльності на території об’єднаної територіальної громади;</w:t>
      </w:r>
    </w:p>
    <w:p w:rsidR="000239E9" w:rsidRPr="008C6F85" w:rsidRDefault="000239E9" w:rsidP="000239E9">
      <w:pPr>
        <w:pStyle w:val="af"/>
        <w:ind w:right="-284" w:firstLine="851"/>
        <w:jc w:val="both"/>
        <w:rPr>
          <w:rFonts w:ascii="Times New Roman" w:hAnsi="Times New Roman"/>
          <w:sz w:val="28"/>
          <w:szCs w:val="28"/>
        </w:rPr>
      </w:pPr>
      <w:bookmarkStart w:id="104" w:name="n230"/>
      <w:bookmarkStart w:id="105" w:name="n235"/>
      <w:bookmarkEnd w:id="104"/>
      <w:bookmarkEnd w:id="105"/>
      <w:r w:rsidRPr="008C6F85">
        <w:rPr>
          <w:rFonts w:ascii="Times New Roman" w:hAnsi="Times New Roman"/>
          <w:sz w:val="28"/>
          <w:szCs w:val="28"/>
        </w:rPr>
        <w:t>37) прийняття рішень з питань адміністративно-територіального устрою в межах і порядку, визначених законами;</w:t>
      </w:r>
    </w:p>
    <w:p w:rsidR="000239E9" w:rsidRPr="008C6F85" w:rsidRDefault="000239E9" w:rsidP="000239E9">
      <w:pPr>
        <w:pStyle w:val="af"/>
        <w:ind w:right="-284" w:firstLine="851"/>
        <w:jc w:val="both"/>
        <w:rPr>
          <w:rFonts w:ascii="Times New Roman" w:hAnsi="Times New Roman"/>
          <w:sz w:val="28"/>
          <w:szCs w:val="28"/>
        </w:rPr>
      </w:pPr>
      <w:bookmarkStart w:id="106" w:name="n236"/>
      <w:bookmarkStart w:id="107" w:name="n237"/>
      <w:bookmarkEnd w:id="106"/>
      <w:bookmarkEnd w:id="107"/>
      <w:r w:rsidRPr="008C6F85">
        <w:rPr>
          <w:rFonts w:ascii="Times New Roman" w:hAnsi="Times New Roman"/>
          <w:sz w:val="28"/>
          <w:szCs w:val="28"/>
        </w:rPr>
        <w:t>38)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w:t>
      </w:r>
    </w:p>
    <w:p w:rsidR="000239E9" w:rsidRPr="008C6F85" w:rsidRDefault="000239E9" w:rsidP="000239E9">
      <w:pPr>
        <w:pStyle w:val="af"/>
        <w:ind w:right="-284" w:firstLine="851"/>
        <w:jc w:val="both"/>
        <w:rPr>
          <w:rFonts w:ascii="Times New Roman" w:hAnsi="Times New Roman"/>
          <w:sz w:val="28"/>
          <w:szCs w:val="28"/>
        </w:rPr>
      </w:pPr>
      <w:bookmarkStart w:id="108" w:name="n238"/>
      <w:bookmarkEnd w:id="108"/>
      <w:r w:rsidRPr="008C6F85">
        <w:rPr>
          <w:rFonts w:ascii="Times New Roman" w:hAnsi="Times New Roman"/>
          <w:sz w:val="28"/>
          <w:szCs w:val="28"/>
        </w:rPr>
        <w:t>39) затвердження договорів, укладених селищним головою від імені селищної ради, з питань, віднесених до її виключної компетенції;</w:t>
      </w:r>
    </w:p>
    <w:p w:rsidR="000239E9" w:rsidRPr="008C6F85" w:rsidRDefault="000239E9" w:rsidP="000239E9">
      <w:pPr>
        <w:pStyle w:val="af"/>
        <w:ind w:right="-284" w:firstLine="851"/>
        <w:jc w:val="both"/>
        <w:rPr>
          <w:rFonts w:ascii="Times New Roman" w:hAnsi="Times New Roman"/>
          <w:sz w:val="28"/>
          <w:szCs w:val="28"/>
        </w:rPr>
      </w:pPr>
      <w:bookmarkStart w:id="109" w:name="n239"/>
      <w:bookmarkEnd w:id="109"/>
      <w:r w:rsidRPr="008C6F85">
        <w:rPr>
          <w:rFonts w:ascii="Times New Roman" w:hAnsi="Times New Roman"/>
          <w:sz w:val="28"/>
          <w:szCs w:val="28"/>
        </w:rPr>
        <w:t>40) встановлення відповідно до законодавства правил з питань благоустрою території населених пунктів, забезпечення в них чистоти і порядку, торгівлі на ринках, додержання тиші в громадських місцях, за порушення яких передбачено адміністративну відповідальність;</w:t>
      </w:r>
    </w:p>
    <w:p w:rsidR="000239E9" w:rsidRPr="008C6F85" w:rsidRDefault="000239E9" w:rsidP="000239E9">
      <w:pPr>
        <w:pStyle w:val="af"/>
        <w:ind w:right="-284" w:firstLine="851"/>
        <w:jc w:val="both"/>
        <w:rPr>
          <w:rFonts w:ascii="Times New Roman" w:hAnsi="Times New Roman"/>
          <w:sz w:val="28"/>
          <w:szCs w:val="28"/>
        </w:rPr>
      </w:pPr>
      <w:bookmarkStart w:id="110" w:name="n240"/>
      <w:bookmarkEnd w:id="110"/>
      <w:r w:rsidRPr="008C6F85">
        <w:rPr>
          <w:rFonts w:ascii="Times New Roman" w:hAnsi="Times New Roman"/>
          <w:sz w:val="28"/>
          <w:szCs w:val="28"/>
        </w:rPr>
        <w:t>41)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0239E9" w:rsidRPr="008C6F85" w:rsidRDefault="000239E9" w:rsidP="000239E9">
      <w:pPr>
        <w:pStyle w:val="af"/>
        <w:ind w:right="-284" w:firstLine="851"/>
        <w:jc w:val="both"/>
        <w:rPr>
          <w:rFonts w:ascii="Times New Roman" w:hAnsi="Times New Roman"/>
          <w:sz w:val="28"/>
          <w:szCs w:val="28"/>
        </w:rPr>
      </w:pPr>
      <w:bookmarkStart w:id="111" w:name="n241"/>
      <w:bookmarkEnd w:id="111"/>
      <w:r w:rsidRPr="008C6F85">
        <w:rPr>
          <w:rFonts w:ascii="Times New Roman" w:hAnsi="Times New Roman"/>
          <w:sz w:val="28"/>
          <w:szCs w:val="28"/>
        </w:rPr>
        <w:t>42)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0239E9" w:rsidRPr="008C6F85" w:rsidRDefault="000239E9" w:rsidP="000239E9">
      <w:pPr>
        <w:pStyle w:val="af"/>
        <w:ind w:right="-284" w:firstLine="851"/>
        <w:jc w:val="both"/>
        <w:rPr>
          <w:rFonts w:ascii="Times New Roman" w:hAnsi="Times New Roman"/>
          <w:sz w:val="28"/>
          <w:szCs w:val="28"/>
        </w:rPr>
      </w:pPr>
      <w:bookmarkStart w:id="112" w:name="n242"/>
      <w:bookmarkStart w:id="113" w:name="n243"/>
      <w:bookmarkStart w:id="114" w:name="n244"/>
      <w:bookmarkEnd w:id="112"/>
      <w:bookmarkEnd w:id="113"/>
      <w:bookmarkEnd w:id="114"/>
      <w:r w:rsidRPr="008C6F85">
        <w:rPr>
          <w:rFonts w:ascii="Times New Roman" w:hAnsi="Times New Roman"/>
          <w:sz w:val="28"/>
          <w:szCs w:val="28"/>
        </w:rPr>
        <w:t>43) прийняття рішення про дострокове припинення повноважень органів територіальної самоорганізації населення у випадках, передбачених  законом;</w:t>
      </w:r>
    </w:p>
    <w:p w:rsidR="000239E9" w:rsidRPr="008C6F85" w:rsidRDefault="000239E9" w:rsidP="000239E9">
      <w:pPr>
        <w:pStyle w:val="af"/>
        <w:ind w:right="-284" w:firstLine="851"/>
        <w:jc w:val="both"/>
        <w:rPr>
          <w:rFonts w:ascii="Times New Roman" w:hAnsi="Times New Roman"/>
          <w:sz w:val="28"/>
          <w:szCs w:val="28"/>
        </w:rPr>
      </w:pPr>
      <w:bookmarkStart w:id="115" w:name="n245"/>
      <w:bookmarkEnd w:id="115"/>
      <w:r w:rsidRPr="008C6F85">
        <w:rPr>
          <w:rFonts w:ascii="Times New Roman" w:hAnsi="Times New Roman"/>
          <w:sz w:val="28"/>
          <w:szCs w:val="28"/>
        </w:rPr>
        <w:t>44) затвердження статуту об’єднаної територіальної громади;</w:t>
      </w:r>
    </w:p>
    <w:p w:rsidR="000239E9" w:rsidRPr="008C6F85" w:rsidRDefault="000239E9" w:rsidP="000239E9">
      <w:pPr>
        <w:pStyle w:val="af"/>
        <w:ind w:right="-284" w:firstLine="851"/>
        <w:jc w:val="both"/>
        <w:rPr>
          <w:rFonts w:ascii="Times New Roman" w:hAnsi="Times New Roman"/>
          <w:sz w:val="28"/>
          <w:szCs w:val="28"/>
        </w:rPr>
      </w:pPr>
      <w:bookmarkStart w:id="116" w:name="n246"/>
      <w:bookmarkEnd w:id="116"/>
      <w:r w:rsidRPr="008C6F85">
        <w:rPr>
          <w:rFonts w:ascii="Times New Roman" w:hAnsi="Times New Roman"/>
          <w:sz w:val="28"/>
          <w:szCs w:val="28"/>
        </w:rPr>
        <w:t>45) затвердження відповідно до закону Положення про зміст, опис та порядок використання символіки об’єднаної територіальної громади;</w:t>
      </w:r>
    </w:p>
    <w:p w:rsidR="000239E9" w:rsidRPr="008C6F85" w:rsidRDefault="000239E9" w:rsidP="000239E9">
      <w:pPr>
        <w:pStyle w:val="af"/>
        <w:ind w:right="-284" w:firstLine="851"/>
        <w:jc w:val="both"/>
        <w:rPr>
          <w:rFonts w:ascii="Times New Roman" w:hAnsi="Times New Roman"/>
          <w:sz w:val="28"/>
          <w:szCs w:val="28"/>
        </w:rPr>
      </w:pPr>
      <w:bookmarkStart w:id="117" w:name="n247"/>
      <w:bookmarkEnd w:id="117"/>
      <w:r w:rsidRPr="008C6F85">
        <w:rPr>
          <w:rFonts w:ascii="Times New Roman" w:hAnsi="Times New Roman"/>
          <w:sz w:val="28"/>
          <w:szCs w:val="28"/>
        </w:rPr>
        <w:t>46) прийняття рішень щодо виконання положень </w:t>
      </w:r>
      <w:hyperlink r:id="rId20" w:anchor="n49" w:tgtFrame="_blank" w:history="1">
        <w:r w:rsidRPr="008C6F85">
          <w:rPr>
            <w:rStyle w:val="a4"/>
            <w:rFonts w:ascii="Times New Roman" w:hAnsi="Times New Roman"/>
            <w:color w:val="auto"/>
            <w:sz w:val="28"/>
            <w:szCs w:val="28"/>
            <w:u w:val="none"/>
            <w:bdr w:val="none" w:sz="0" w:space="0" w:color="auto" w:frame="1"/>
          </w:rPr>
          <w:t>статей 7</w:t>
        </w:r>
      </w:hyperlink>
      <w:r w:rsidRPr="008C6F85">
        <w:rPr>
          <w:rFonts w:ascii="Times New Roman" w:hAnsi="Times New Roman"/>
          <w:sz w:val="28"/>
          <w:szCs w:val="28"/>
        </w:rPr>
        <w:t>, </w:t>
      </w:r>
      <w:hyperlink r:id="rId21" w:anchor="n76" w:tgtFrame="_blank" w:history="1">
        <w:r w:rsidRPr="008C6F85">
          <w:rPr>
            <w:rStyle w:val="a4"/>
            <w:rFonts w:ascii="Times New Roman" w:hAnsi="Times New Roman"/>
            <w:color w:val="auto"/>
            <w:sz w:val="28"/>
            <w:szCs w:val="28"/>
            <w:u w:val="none"/>
            <w:bdr w:val="none" w:sz="0" w:space="0" w:color="auto" w:frame="1"/>
          </w:rPr>
          <w:t>11</w:t>
        </w:r>
      </w:hyperlink>
      <w:r w:rsidRPr="008C6F85">
        <w:rPr>
          <w:rFonts w:ascii="Times New Roman" w:hAnsi="Times New Roman"/>
          <w:sz w:val="28"/>
          <w:szCs w:val="28"/>
        </w:rPr>
        <w:t>, </w:t>
      </w:r>
      <w:hyperlink r:id="rId22" w:anchor="n83" w:tgtFrame="_blank" w:history="1">
        <w:r w:rsidRPr="008C6F85">
          <w:rPr>
            <w:rStyle w:val="a4"/>
            <w:rFonts w:ascii="Times New Roman" w:hAnsi="Times New Roman"/>
            <w:color w:val="auto"/>
            <w:sz w:val="28"/>
            <w:szCs w:val="28"/>
            <w:u w:val="none"/>
            <w:bdr w:val="none" w:sz="0" w:space="0" w:color="auto" w:frame="1"/>
          </w:rPr>
          <w:t>12</w:t>
        </w:r>
      </w:hyperlink>
      <w:r w:rsidRPr="008C6F85">
        <w:rPr>
          <w:rFonts w:ascii="Times New Roman" w:hAnsi="Times New Roman"/>
          <w:sz w:val="28"/>
          <w:szCs w:val="28"/>
        </w:rPr>
        <w:t>, </w:t>
      </w:r>
      <w:hyperlink r:id="rId23" w:anchor="n112" w:tgtFrame="_blank" w:history="1">
        <w:r w:rsidRPr="008C6F85">
          <w:rPr>
            <w:rStyle w:val="a4"/>
            <w:rFonts w:ascii="Times New Roman" w:hAnsi="Times New Roman"/>
            <w:color w:val="auto"/>
            <w:sz w:val="28"/>
            <w:szCs w:val="28"/>
            <w:u w:val="none"/>
            <w:bdr w:val="none" w:sz="0" w:space="0" w:color="auto" w:frame="1"/>
          </w:rPr>
          <w:t>20</w:t>
        </w:r>
      </w:hyperlink>
      <w:r w:rsidRPr="008C6F85">
        <w:rPr>
          <w:rFonts w:ascii="Times New Roman" w:hAnsi="Times New Roman"/>
          <w:sz w:val="28"/>
          <w:szCs w:val="28"/>
        </w:rPr>
        <w:t>, </w:t>
      </w:r>
      <w:hyperlink r:id="rId24" w:anchor="n137" w:tgtFrame="_blank" w:history="1">
        <w:r w:rsidRPr="008C6F85">
          <w:rPr>
            <w:rStyle w:val="a4"/>
            <w:rFonts w:ascii="Times New Roman" w:hAnsi="Times New Roman"/>
            <w:color w:val="auto"/>
            <w:sz w:val="28"/>
            <w:szCs w:val="28"/>
            <w:u w:val="none"/>
            <w:bdr w:val="none" w:sz="0" w:space="0" w:color="auto" w:frame="1"/>
          </w:rPr>
          <w:t>24 Закону України</w:t>
        </w:r>
      </w:hyperlink>
      <w:r w:rsidRPr="008C6F85">
        <w:rPr>
          <w:rFonts w:ascii="Times New Roman" w:hAnsi="Times New Roman"/>
          <w:sz w:val="28"/>
          <w:szCs w:val="28"/>
        </w:rPr>
        <w:t>"Про засади державної мовної політики";</w:t>
      </w:r>
    </w:p>
    <w:p w:rsidR="000239E9" w:rsidRPr="008C6F85" w:rsidRDefault="000239E9" w:rsidP="000239E9">
      <w:pPr>
        <w:pStyle w:val="af"/>
        <w:ind w:right="-284" w:firstLine="851"/>
        <w:jc w:val="both"/>
        <w:rPr>
          <w:rFonts w:ascii="Times New Roman" w:hAnsi="Times New Roman"/>
          <w:sz w:val="28"/>
          <w:szCs w:val="28"/>
        </w:rPr>
      </w:pPr>
      <w:bookmarkStart w:id="118" w:name="n248"/>
      <w:bookmarkStart w:id="119" w:name="n249"/>
      <w:bookmarkEnd w:id="118"/>
      <w:bookmarkEnd w:id="119"/>
      <w:r w:rsidRPr="008C6F85">
        <w:rPr>
          <w:rFonts w:ascii="Times New Roman" w:hAnsi="Times New Roman"/>
          <w:sz w:val="28"/>
          <w:szCs w:val="28"/>
        </w:rPr>
        <w:t>47)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p>
    <w:p w:rsidR="000239E9" w:rsidRPr="008C6F85" w:rsidRDefault="000239E9" w:rsidP="000239E9">
      <w:pPr>
        <w:pStyle w:val="af"/>
        <w:ind w:right="-284" w:firstLine="851"/>
        <w:jc w:val="both"/>
        <w:rPr>
          <w:rFonts w:ascii="Times New Roman" w:hAnsi="Times New Roman"/>
          <w:sz w:val="28"/>
          <w:szCs w:val="28"/>
        </w:rPr>
      </w:pPr>
      <w:bookmarkStart w:id="120" w:name="n250"/>
      <w:bookmarkStart w:id="121" w:name="n251"/>
      <w:bookmarkEnd w:id="120"/>
      <w:bookmarkEnd w:id="121"/>
      <w:r w:rsidRPr="008C6F85">
        <w:rPr>
          <w:rFonts w:ascii="Times New Roman" w:hAnsi="Times New Roman"/>
          <w:sz w:val="28"/>
          <w:szCs w:val="28"/>
        </w:rPr>
        <w:t>48) створення відповідно до законодавства комунальної аварійно-рятувальної служби;</w:t>
      </w:r>
    </w:p>
    <w:p w:rsidR="000239E9" w:rsidRPr="008C6F85" w:rsidRDefault="000239E9" w:rsidP="000239E9">
      <w:pPr>
        <w:pStyle w:val="af"/>
        <w:ind w:right="-284" w:firstLine="851"/>
        <w:jc w:val="both"/>
        <w:rPr>
          <w:rFonts w:ascii="Times New Roman" w:hAnsi="Times New Roman"/>
          <w:sz w:val="28"/>
          <w:szCs w:val="28"/>
        </w:rPr>
      </w:pPr>
      <w:bookmarkStart w:id="122" w:name="n252"/>
      <w:bookmarkStart w:id="123" w:name="n253"/>
      <w:bookmarkStart w:id="124" w:name="n254"/>
      <w:bookmarkStart w:id="125" w:name="n255"/>
      <w:bookmarkEnd w:id="122"/>
      <w:bookmarkEnd w:id="123"/>
      <w:bookmarkEnd w:id="124"/>
      <w:bookmarkEnd w:id="125"/>
      <w:r w:rsidRPr="008C6F85">
        <w:rPr>
          <w:rFonts w:ascii="Times New Roman" w:hAnsi="Times New Roman"/>
          <w:sz w:val="28"/>
          <w:szCs w:val="28"/>
        </w:rPr>
        <w:t>49) вирішення питань у сфері поводження з небезпечними відходами відповідно до законодавства;</w:t>
      </w:r>
    </w:p>
    <w:p w:rsidR="000239E9" w:rsidRPr="008C6F85" w:rsidRDefault="000239E9" w:rsidP="000239E9">
      <w:pPr>
        <w:pStyle w:val="af"/>
        <w:ind w:right="-284" w:firstLine="851"/>
        <w:jc w:val="both"/>
        <w:rPr>
          <w:rFonts w:ascii="Times New Roman" w:hAnsi="Times New Roman"/>
          <w:sz w:val="28"/>
          <w:szCs w:val="28"/>
        </w:rPr>
      </w:pPr>
      <w:bookmarkStart w:id="126" w:name="n256"/>
      <w:bookmarkStart w:id="127" w:name="n257"/>
      <w:bookmarkEnd w:id="126"/>
      <w:bookmarkEnd w:id="127"/>
      <w:r w:rsidRPr="008C6F85">
        <w:rPr>
          <w:rFonts w:ascii="Times New Roman" w:hAnsi="Times New Roman"/>
          <w:sz w:val="28"/>
          <w:szCs w:val="28"/>
        </w:rPr>
        <w:t>50) 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w:t>
      </w:r>
    </w:p>
    <w:p w:rsidR="000239E9" w:rsidRPr="008C6F85" w:rsidRDefault="000239E9" w:rsidP="000239E9">
      <w:pPr>
        <w:pStyle w:val="af"/>
        <w:ind w:right="-284" w:firstLine="851"/>
        <w:jc w:val="both"/>
        <w:rPr>
          <w:rFonts w:ascii="Times New Roman" w:hAnsi="Times New Roman"/>
          <w:sz w:val="28"/>
          <w:szCs w:val="28"/>
        </w:rPr>
      </w:pPr>
      <w:bookmarkStart w:id="128" w:name="n258"/>
      <w:bookmarkStart w:id="129" w:name="n259"/>
      <w:bookmarkEnd w:id="128"/>
      <w:bookmarkEnd w:id="129"/>
      <w:r w:rsidRPr="008C6F85">
        <w:rPr>
          <w:rFonts w:ascii="Times New Roman" w:hAnsi="Times New Roman"/>
          <w:sz w:val="28"/>
          <w:szCs w:val="28"/>
        </w:rPr>
        <w:t>51) затвердження порядку переміщення на штрафні майданчики транспортних засобів, запаркованих не у спеціально відведених місцях для паркування транспортних засобів;</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52) інші повноваження, передбачені законодавчими актами України.</w:t>
      </w:r>
    </w:p>
    <w:p w:rsidR="000239E9" w:rsidRPr="008C6F85" w:rsidRDefault="000239E9" w:rsidP="000239E9">
      <w:pPr>
        <w:pStyle w:val="af"/>
        <w:ind w:right="-284" w:firstLine="851"/>
        <w:jc w:val="both"/>
        <w:rPr>
          <w:rFonts w:ascii="Times New Roman" w:hAnsi="Times New Roman"/>
          <w:b/>
          <w:sz w:val="28"/>
          <w:szCs w:val="28"/>
        </w:rPr>
      </w:pPr>
      <w:bookmarkStart w:id="130" w:name="n260"/>
      <w:bookmarkStart w:id="131" w:name="n1334"/>
      <w:bookmarkStart w:id="132" w:name="n1333"/>
      <w:bookmarkStart w:id="133" w:name="n261"/>
      <w:bookmarkStart w:id="134" w:name="n1284"/>
      <w:bookmarkStart w:id="135" w:name="n1285"/>
      <w:bookmarkEnd w:id="130"/>
      <w:bookmarkEnd w:id="131"/>
      <w:bookmarkEnd w:id="132"/>
      <w:bookmarkEnd w:id="133"/>
      <w:bookmarkEnd w:id="134"/>
      <w:bookmarkEnd w:id="135"/>
      <w:r w:rsidRPr="008C6F85">
        <w:rPr>
          <w:rFonts w:ascii="Times New Roman" w:hAnsi="Times New Roman"/>
          <w:b/>
          <w:sz w:val="28"/>
          <w:szCs w:val="28"/>
        </w:rPr>
        <w:t>2.9. План роботи сесії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2.9.1. За звичайних обставин один раз на  місяць проводиться пленарне засідання ради, перед пленарним засіданням депутати працюють в комісіях, </w:t>
      </w:r>
      <w:r w:rsidRPr="008C6F85">
        <w:rPr>
          <w:rFonts w:ascii="Times New Roman" w:hAnsi="Times New Roman"/>
          <w:sz w:val="28"/>
          <w:szCs w:val="28"/>
        </w:rPr>
        <w:lastRenderedPageBreak/>
        <w:t>депутатських групах, фракціях, решта часу відводиться для роботи  депутатів з виборцями.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2.9.2. У разі необхідності, після можливого скороченого обговорення, більшістю голосів депутатів від загального  складу ради приймається рішення про одноразову  зміну порядку роботи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2.9.3. Час проведення засідань комісій та роботи в депутатських групах, фракціях визначають керівники комісій депутатських груп, фракцій. </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2.10. Порядок денний сесії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2.10.1.Порядок денний сесії ради затверджується  радою на початку кожної сесі</w:t>
      </w:r>
      <w:r w:rsidRPr="008C6F85">
        <w:rPr>
          <w:rFonts w:ascii="Times New Roman" w:hAnsi="Times New Roman"/>
          <w:color w:val="FF0000"/>
          <w:sz w:val="28"/>
          <w:szCs w:val="28"/>
        </w:rPr>
        <w:t>ї</w:t>
      </w:r>
      <w:r w:rsidRPr="008C6F85">
        <w:rPr>
          <w:rFonts w:ascii="Times New Roman" w:hAnsi="Times New Roman"/>
          <w:sz w:val="28"/>
          <w:szCs w:val="28"/>
        </w:rPr>
        <w:t>.</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2.10.2.Порядок денний сесії ради має містити інформацію про коротку назву питання, що виноситься на розгляд сесії; прізвище, ініціали та посада особи, яка доповідає питання на засіданні сесії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2.10.3.До порядку денного сесії ради включаються позачергово без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 питання щодо затвердження селищного бюджету на наступний рік та змін до нього;</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 звіт про виконання селищного бюджету;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 питання про складення присяги, питання про призначення, обрання на посади, звільнення з посад, надання згоди на призначення і звільнення з посад, а також питання щодо здійснення контролю, розгляд яких є виключним правом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 питання організації роботи ради та її органів;</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 інші питання, передбачені в цьому Регламенті.</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2.11. Формування порядку денного сесії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2.11.1. Проект порядку денного сесії ради формується селищним головою. Пропозиції щодо питань на розгляд сесії ради можуть вноситися головою, постійними комісіями, депутатами, виконавчим комітетом ради, виконавчими органами ради, загальними зборами громадян. Пропозиції щодо прийняття рішень, які відповідно до закону є регуляторними актами, вносяться з урахуванням вимог </w:t>
      </w:r>
      <w:hyperlink r:id="rId25" w:tgtFrame="_blank" w:history="1">
        <w:r w:rsidRPr="008C6F85">
          <w:rPr>
            <w:rStyle w:val="a4"/>
            <w:rFonts w:ascii="Times New Roman" w:hAnsi="Times New Roman"/>
            <w:color w:val="auto"/>
            <w:sz w:val="28"/>
            <w:szCs w:val="28"/>
            <w:u w:val="none"/>
            <w:bdr w:val="none" w:sz="0" w:space="0" w:color="auto" w:frame="1"/>
          </w:rPr>
          <w:t>Закону України "Про засади державної регуляторної політики у сфері господарської діяльності"</w:t>
        </w:r>
      </w:hyperlink>
      <w:r w:rsidRPr="008C6F85">
        <w:rPr>
          <w:rStyle w:val="a4"/>
          <w:rFonts w:ascii="Times New Roman" w:hAnsi="Times New Roman"/>
          <w:color w:val="auto"/>
          <w:sz w:val="28"/>
          <w:szCs w:val="28"/>
          <w:u w:val="none"/>
          <w:bdr w:val="none" w:sz="0" w:space="0" w:color="auto" w:frame="1"/>
        </w:rPr>
        <w:t>.</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2.11.2. Не пізніше як на другій сесії ради затверджується Регламент роботи селищної ради, а також Положення про постійні комісії.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2.11.3. </w:t>
      </w:r>
      <w:hyperlink r:id="rId26" w:anchor="w12" w:history="1">
        <w:r w:rsidRPr="008C6F85">
          <w:rPr>
            <w:rFonts w:ascii="Times New Roman" w:hAnsi="Times New Roman"/>
            <w:sz w:val="28"/>
            <w:szCs w:val="28"/>
          </w:rPr>
          <w:t>Місцева</w:t>
        </w:r>
      </w:hyperlink>
      <w:r w:rsidRPr="008C6F85">
        <w:rPr>
          <w:rFonts w:ascii="Times New Roman" w:hAnsi="Times New Roman"/>
          <w:sz w:val="28"/>
          <w:szCs w:val="28"/>
        </w:rPr>
        <w:t> </w:t>
      </w:r>
      <w:bookmarkStart w:id="136" w:name="w21"/>
      <w:r w:rsidRPr="008C6F85">
        <w:rPr>
          <w:rFonts w:ascii="Times New Roman" w:hAnsi="Times New Roman"/>
          <w:sz w:val="28"/>
          <w:szCs w:val="28"/>
        </w:rPr>
        <w:fldChar w:fldCharType="begin"/>
      </w:r>
      <w:r w:rsidRPr="008C6F85">
        <w:rPr>
          <w:rFonts w:ascii="Times New Roman" w:hAnsi="Times New Roman"/>
          <w:sz w:val="28"/>
          <w:szCs w:val="28"/>
        </w:rPr>
        <w:instrText xml:space="preserve"> HYPERLINK "http://zakon5.rada.gov.ua/laws/show/280/97-%D0%B2%D1%80/conv?nreg=280%2F97-%E2%F0&amp;find=1&amp;text=%EC%B3%F1%F6%E5%E2%E0+%B3%ED%B3%F6%B3%E0%F2%E8%E2%E0&amp;x=5&amp;y=7" \l "w22" </w:instrText>
      </w:r>
      <w:r w:rsidRPr="008C6F85">
        <w:rPr>
          <w:rFonts w:ascii="Times New Roman" w:hAnsi="Times New Roman"/>
          <w:sz w:val="28"/>
          <w:szCs w:val="28"/>
        </w:rPr>
        <w:fldChar w:fldCharType="separate"/>
      </w:r>
      <w:r w:rsidRPr="008C6F85">
        <w:rPr>
          <w:rFonts w:ascii="Times New Roman" w:hAnsi="Times New Roman"/>
          <w:sz w:val="28"/>
          <w:szCs w:val="28"/>
        </w:rPr>
        <w:t>ініціатива</w:t>
      </w:r>
      <w:r w:rsidRPr="008C6F85">
        <w:rPr>
          <w:rFonts w:ascii="Times New Roman" w:hAnsi="Times New Roman"/>
          <w:sz w:val="28"/>
          <w:szCs w:val="28"/>
        </w:rPr>
        <w:fldChar w:fldCharType="end"/>
      </w:r>
      <w:bookmarkEnd w:id="136"/>
      <w:r w:rsidRPr="008C6F85">
        <w:rPr>
          <w:rFonts w:ascii="Times New Roman" w:hAnsi="Times New Roman"/>
          <w:sz w:val="28"/>
          <w:szCs w:val="28"/>
        </w:rPr>
        <w:t>, внесена на розгляд ради у встановленому порядку, підлягає обов'язковому розгляду на відкритому засіданні ради за участю членів ініціативної групи з питань місцевої ініціативи (ч.3 ст. 9 Закону України «Про місцеве самоврядування в Україні»).</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2.12.3. Затвердження проекту порядку денного сесії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2.12.1. Схвалений селищним головою проект порядку денного сесії ради вноситься селищним головою на затвердження ради. Пропозиції щодо будь-якого питання проекту порядку денного сесії  ради обговорюються за скороченою процедурою, якщо інше не встановлено цим Регламентом.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2.12.2. Пропозиція до проекту порядку денного сесії  ради, яка за результатами голосування  ради не отримала необхідної кількості голосів депутатів вважається відхиленою.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2.12.3. Проект рішення ради про затвердження порядку денного сесії  ради приймається в цілому більшістю голосів депутатів від загального складу селищної ради.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lastRenderedPageBreak/>
        <w:t>2.13. Внесення змін до порядку денного сесії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213.1. До затвердженого порядку денного сесії ради можуть включатися додаткові питання. Питання, включені до порядку денного сесії можуть переноситися, змінюватися чи виключатися з нього після обговорення за скороченою процедурою. Пропозиції про внесення змін до затвердженого порядку денного сесії ради готуються і вносяться в такому самому порядку, як до проекту порядку денного сесії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213.2. Рішення про включення, виключення чи перенесення розгляду питань затвердженого в цілому порядку денного сесії  ради за наполяганням головуючого або депутата приймається більшістю голосів депутатів від загального складу ради.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2.14. Реєстрація учасників та ведення пленарних засідань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2.14.1. У залі засідань  ради реєстрація депутатів проводиться Лічильною комісією. Після запровадження електронної системи, депутат реєструється за допомогою електронної системи в такий спосіб, що унеможливлює здійснення реєстрації замість  депутата іншою особою. У разі, коли з технічних причин система електронного голосування не працює, реєстрація депутатів проводиться Лічильною комісією.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2.14.2. На початку  пленарного засідання секретар  ради подає головуючому на пленарному засіданні список депутатів, відсутніх на пленарному засіданні (перебування у відрядженні, відпустці).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2.14.3.Підставою для відсутності депутата на пленарних засіданнях ради є виконання депутатом у цей час доручень ради та інші поважні причини: тимчасова непрацездатність, відпустка у зв'язку з вагітністю та пологами, відпустка у зв'язку з народженням дитини, відпустка для догляду за дитиною, відпустка у зв'язку з одруженням, відпустка у зв'язку із смертю рідних, документально підтверджені транспортні перешкоди тощо. Поважними причинами відсутності депутата на пленарному засіданні  ради є й інші обставини, коли згідно з законодавством працівнику надається відпустка.</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2.14.4. Спірні питання розглядаються постійною комісією, до предмета відання якої належать питання Регламенту.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2.14.5. Сесію ради відкриває і веде селищний голова, а у випадках, передбачених Регламентом секретар ради або за дорученням групи депутатів, з ініціативи якої скликана сесія, один з депутатів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2.14.6. Сесія ради є повноважною, якщо в її пленарному засіданні бере участь більше половини депутатів від загального складу ради.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2.15. Обов'язки головуючого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215.1. Головуючий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 дотримується норм Конституції України та цього Регламенту і вживає заходів щодо їх дотримання всіма присутніми на пленарному засіданні;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 повідомляє про результати реєстрації  депутатів та про кількість;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 відкриває, веде та закриває пленарні засідання, оголошує перерви в пленарних засіданнях;</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 попереджає присутніх на закритому пленарному засіданні про процедуру проведення закритого пленарного засідання;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 оголошує повну назву проектів рішень, що вносяться на обговорення;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6) оголошує списки осіб, які записалися на виступ, та надає слово для виступу;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lastRenderedPageBreak/>
        <w:t>7) надає слово для доповіді (співдоповіді), запитань, виступу, оголошує наступного промовця;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8) створює рівні можливості депутатам, депутатським групам, фракціям для участі в обговоренні питань відповідно до положень цього Регламенту;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9) утримується від коментарів та оцінок щодо промовців та їх виступів, крім випадків порушення норм депутатської етики;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10) вживає заходів для підтримання порядку на пленарному засіданні;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11) організовує розгляд питань відповідно до норм цього Регламенту;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12) оголошує результати голосування та про прийняте рішення;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13) оголошує офіційні повідомлення та запити депутатів;</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14) здійснює інші повноваження відповідно до положень цього Регламенту.</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2.16. Права головуючого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2.16.1. Головуючий на пленарному засіданні селищної ради має право:</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 вносити пропозиції з процедурних питань щодо ходу пленарного засідання, які ставляться на голосування першими;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 об'єднувати обговорення кількох пов'язаних між собою питань порядку денного пленарного засідання ради. Якщо з цього приводу виникають заперечення депутатів, процедурне рішення про це приймається радою без обговорення;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3)підсумовувати обговорення питань;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 ставити уточнюючі запитання промовцю на пленарному засіданні щодо фактичних помилок, допущених у його виступі;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 зачитувати або доручати іншій особі зачитувати письмові пропозиції та інші документи щодо обговорюваного питання;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6) оголошувати повідомлення до початку розгляду питань порядку денного пленарного засідання ради, а в термінових випадках - у ході пленарного засідання, але не перериваючи виступ промовця або процедуру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7) оголошувати перерву, але не більше однієї перерви впродовж одного пленарного засідання;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8) давати розпорядження  про надання депутатам під час пленарного засідання додаткових матеріалів з питань, включених до порядку денного пленарного засідання ради.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2.17. Процедура повного обговорення питань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2.17.1. Процедура повного обговорення питань (далі - повне обговорення) на пленарному засіданні включає:</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 доповідь  особи відповідальної за підготовку питання, запитання доповідачу і відповіді на них;</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 виступи по одному представнику від кожної постійної комісії, до яких,  направлявся проект рішення селищної рада;</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 виступи депутатів, які записалися на виступ;</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 оголошення головуючим на пленарному засіданні про припинення обговорення та повідомлення про кількість промовців, які виступили і які записалися на виступ;</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 заключне слово доповідача;</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6) уточнення та оголошення головуючим на пленарному засіданні пропозицій, які надійшли щодо обговорюваного питання і будуть ставитися на голосування.</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lastRenderedPageBreak/>
        <w:t>2.18. Скорочена процедура обговорення питань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2.18.1. Розгляд питань за скороченою процедурою обговорення (далі - скорочена процедура) здійснюється за рішенням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2.18.2. Скорочена процедура обговорення включає:</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 виступ особи відповідальної за підготовку питання з обґрунтуванням пропозиції;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 виступ від  постійної комісій, які  розглядали питання;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 виступи рівної кількості представників  депутатських груп, фракцій на підтримку кожної пропозиції і представників  депутатських груп, фракцій не на підтримку пропозиції;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 уточнення та оголошення головуючим на пленарному засіданні пропозицій, які надійшли і будуть ставитися на голосування.</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2.19. Обмеження щодо участі в обговоренні питань на пленарному  засіданні  ради у зв’язку з конфліктом інтересів.</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sz w:val="28"/>
          <w:szCs w:val="28"/>
        </w:rPr>
        <w:t>2.19.1.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селищної ради, на якому розглядається відповідне питання.</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2.20.Тривалість  виступів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2.20.1. На пленарному засіданні  ради ніхто не може виступати без дозволу головуючого на пленарному засіданні. Головуючий на пленарному засіданні надає слово промовцям для доповіді, виступів, заключного слова, заяв, резолюції, пояснень, зауважень, запитань, повідомлень та довідок, внесення пропозицій, поправок, оголошення депутатських запитів, обґрунтування відповіді на депутатський запит посадовою особою, до якої був звернений депутатський запит, обґрунтування пропозицій чи поправок, відповіді на запитання, репліки, виголошення окремої думки.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2.20.2. Для доповіді надається до 5 хвилин, співдоповіді – до 3 хвилин і заключного слова – до 3 хвилин. Для виступу в обговоренні, для заяв, резолюцій, повідомлень, оголошення депутатських запитів, обґрунтування відповіді на депутатський запит посадовою особою, до якої був звернений депутатський запит, надається до 3 хвилин; для повторних виступів в обговоренні, для виступів за процедурою скороченого обговорення, для виступів щодо голосування проектів рішень ради, виступів щодо кандидатур на посади, внесення пропозицій - до 2 хвилин; для виступів з процедури та з мотивів голосування, пояснень, обґрунтування пропозицій чи поправок, зауважень, запитань та відповідей на них, повідомлень, реплік, довідок, оголошення окремої думки, запитань - до однієї хвилини.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2.20.3. Загальна тривалість часу розгляду кожного питання порядку денного пленарного засідання ради пропонується головуючим на пленарному засіданні перед початком обговорення цього питання, залежно від кількості осіб, які записалися на виступ. Якщо є заперечення  депутатів щодо пропозиції головуючого на пленарному засіданні, рада приймає процедурне рішення щодо тривалості обговорення зазначеного питання.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b/>
          <w:sz w:val="28"/>
          <w:szCs w:val="28"/>
        </w:rPr>
        <w:t>2.21. Порядок запису на виступ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2.21.1. Запис на виступ з трибуни з будь-якого питання порядку денного пленарного засідання ради здійснюється в день розгляду відповідного питання </w:t>
      </w:r>
      <w:r w:rsidRPr="008C6F85">
        <w:rPr>
          <w:rFonts w:ascii="Times New Roman" w:hAnsi="Times New Roman"/>
          <w:sz w:val="28"/>
          <w:szCs w:val="28"/>
        </w:rPr>
        <w:lastRenderedPageBreak/>
        <w:t>порядку денного після оголошення головуючим на пленарному засіданні про перехід до розгляду цього питання шляхом підняття руки. Черговість виступів формується у порядку черговості підняття рук.</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2.21.2. Запис на виступ з трибуни  депутатів особисто та "з різних питань"  здійснюється після оголошення головуючим на пленарному засіданні про перехід до розгляду відповідного питання. Черговість виступів формується у порядку черговості підняття рук. Загального часу для особистих виступів  депутатів відводиться до 3 хвилин, якщо радою не прийнято іншого рішення.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2.21.3.Черговість виступів з місця з будь-якого питання порядку денного пленарного засідання радою формується у порядку черговості підняття руки.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2.21.4. Без запису на виступ з місця може надаватися слово для обґрунтування пропозицій або поправок, внесених у письмовій формі, якщо на цьому наполягає депутат.</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2.21.5. Для розгляду окремих питань порядку денного пленарного засідання  ради своїм рішенням про одноразове відхилення від Регламенту може встановити інший порядок надання слова.</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2.22.. Гарантоване право на виступ на пленарному засіданні.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2.22.1. Заступники селищного голови, секретар  ради, керуючий справами (секретар) виконкому ради, керівники виконавчих органів селищної ради мають  гарантоване право на виступ з обговорюваного питання, якщо воно стосується їх повноважень.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2.22.2. Особі, офіційно запрошеній на пленарне засідання, слово для виступу надається відповідно до процедурного рішення, прийнятого селищною радою без обговорення.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2.22.3. Депутату, представникам інших суб'єктів права ініціативи, які внесли письмову пропозицію чи поправку, на їхню вимогу надається слово для обґрунтування пропозиції чи поправки.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2.23. Черговість надання слова на пленарному засіданні.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2.23.1. Головуючий на пленарному засіданні надає слово для виступу депутатам із дотриманням черговості, визначеної при записі на виступ.</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2.23.2. Депутат, записаний на виступ, у будь-який час може відмовитися від свого права на виступ. Він може передати своє право на виступ іншому  депутату. Право на частину виступу не передається.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2.23.3. Якщо депутат у момент надання йому слова для виступу відсутній у залі засідань і не передав своє право на виступ іншому  депутатові, вважається, що він відмовився від виступу.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2.23.4. За зверненням депутатів, які записалися на виступ, але не мали змоги виступити у зв'язку з припиненням обговорення, тексти їх виступів повинні бути включені до протоколу за умови, що такі тексти виступів  депутати подадуть секретарю ради відразу після закінчення пленарного засідання. Надрукований текст виступу за обсягом має бути таким, щоб при його зачитуванні витрачалося часу не більше, ніж встановлено для виступу.</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2.24. Вимоги до виступів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2.24.1.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2.24.2.Виступ з мотивів голосування має визначати позицію щодо голосування "за", "проти", "утримався".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lastRenderedPageBreak/>
        <w:t>2.24.3. Депутат може виступити на пленарному засіданні з того самого питання чи пропозиції, які будуть ставитися на голосування, як правило, не більше одного разу. Про відступ від встановленого правила рада  без обговорення приймає процедурне рішення.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2.24.4. Запитання доповідачам і співдоповідачам ставляться письмово або усно та формулюються коротко і чітко. Депутат, який поставив запитання, може уточнити та доповнити його. Відповідь на запитання повинна бути точною і лаконічною. Депутатам, які виступають в обговоренні, запитання не ставляться, за винятком уточнюючих запитань головуючого на пленарному засіданні.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2.24.5. Доповідь, співдоповідь, виступ при повному обговоренні питання, заява, звернення, повідомлення, декларація, резолюція, інформація на вимогу ради, обґрунтування відповіді на депутатський запит виголошуються з трибуни.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2.25. Дотримання дисципліни та норм етики промовцями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2.25.1. На пленарному засіданні селищної ради промовець не повинен вживати образливих висловлювань, непристойних слів, закликати до незаконних дій. У разі порушення промовцем такої вимоги головуючий на пленарному засіданні попереджає його про неприпустимість таких висловлювань і закликів або припиняє його виступ, а в разі повторного порушення - позбавляє права виступу на цьому пленарному засіданні.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2.25.2. Якщо головуючий на пленарному засіданні звертається до промовця, то останній повинен негайно зупинити свій виступ. Якщо промовець не зробив цього, головуючий на пленарному засіданні припиняє його виступ.</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2.25.3. Головуючий на пленарному засіданні надає промовцю додатковий час для виступу такої тривалості, на яку його виступ було перервано, за винятком випадків застосування до промовця заходів впливу, встановлених цим Регламентом.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2.25.4. Якщо промовець виступає без дозволу головуючого на пленарному засіданні, головуючий позбавляє його слова.</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2.25.5. Якщо промовець перевищує час, відведений для виступу, або висловлюється не з обговорюваного питання чи виступає не з тих підстав, з яких йому надано слово, головуючий на пленарному засіданні попереджає його про це, а в разі подальшого порушення вимог цього Регламенту - позбавляє його слова. Та частина виступу промовця, яка виголошена після позбавлення його слова, не включається до протоколу пленарного засідання ради.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2.26. Види та способи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2.26.1.Рішення селищної ради приймаються відкритим або таємним голосуванням у порядку, визначеному цим Регламентом.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2.26.2.Відкрите голосування здійснюється: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 кожним  депутатом особисто за допомогою електронної системи в такий спосіб, що унеможливлює голосування замість  депутата іншою особою. Результати голосування фіксуються поіменно, в тому числі з можливим роздрукуванням результатів голосування кожного депутата;</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 шляхом підняття руки (у разі відсутності технічної можливості голосування за допомогою електронної системи та в інших випадках (п.2.30.4)).</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2.26.3. Поіменне голосування через систему електронного поіменного голосування здійснюється за допомогою планшету, який  кожний депутат отримує під підпис у відповідальної особи ради перед сесійним засіданням.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lastRenderedPageBreak/>
        <w:t>2.26.4. Депутат перевіряє робочий стан планшету, наявність заряду батареї, завантаження програми для голосування та несе відповідальність за планшет.</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2.26.5. Забороняється передавати планшет іншим особам.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2.26.6. Поіменне голосування здійснюється шляхом натискання пальцем руки на одне з вікон на екрані планшету з позначкою: «за», «проти», «утримався», що висвічуються після оголошення головуючим назви питання, що ставиться на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2.26.7. Депутат повинен здійснювати поіменне голосування особисто лише з отриманого ним планшету.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2.26.8. У разі виявлення на пленарному засіданні депутатом факту порушення вимог щодо особистого голосування (голосування за іншого депутата) розгляд питання порядку денного зупиняється головуючим. Головуючий встановлює присутність відповідного депутата у залі засідань, а у разі виявлення його відсутності вилучає планшет даного депутата та проводить повторне голосування з питання,  голосування по якому проведено з порушенням.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2.26.9. Після закінчення кожного голосування за допомогою електронної системи його результати висвітлюються на інформаційному табло електронної системи в залі засідань та оголошуються головуючим на пленарному засіданні.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2.26.10. Протокол  поіменного голосування формується на підставі результатів голосування електронною системою голосування, підписується головою лічильної комісії та секретарем, а у разі їх відсутності заступником голови лічильної комісії та одним з її членів.</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2.26.11.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селищної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2.26.12. Депутати, які спізнилися на засіданні сесії та не встигли зареєструватися можуть брати участь в голосуванні лише після проведення їх реєстрації.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2.26.13. Таємне голосування здійснюється депутатом особисто шляхом подачі бюлетеня.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2.26.14. Рада може прийняти процедурне рішення щодо визначення виду і способу голосування з питання, що розглядається, якщо вид і спосіб голосування не встановлені законом і цим Регламентом.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2.26.15.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селищної ради, на якому розглядається відповідне питання.</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2.27. Таємне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2.27.1.Бюлетені для таємного голосування в кількості, що відповідає фактичній чисельності обраних депутатів, виготовляються Лічильною комісією за встановленою радою формою. Бюлетені для кожного таємного голосування повинні бути однаковими за матеріалом, кольором, розміром, змістом і не повинні мати ніяких позначок. У бюлетені для таємного голосування зазначається мета голосування та у відповідному місці ставляться штамп і підписи голови та секретаря Лічильної комісії.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lastRenderedPageBreak/>
        <w:t>2.27.2. До бюлетеня для таємного голосування при персональних обраннях, призначеннях, наданні згоди на призначення включаються всі кандидатури на посади, які були висунуті у порядку, встановленому цим Регламентом чи законом, і які дали згоду балотуватися. Самовідвід кандидатів приймається радою без голосування. Кандидат може зняти свою кандидатуру (не балотуватися) і перед проведенням повторного голосування. Якщо розглядається питання про надання згоди на звільнення з посади, відкликання, звільнення з посади, припинення повноважень або висловлення недовіри, то до бюлетеня для таємного голосування включається відповідна кандидатура, незалежно від її згоди на це.</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2.27.3. Час, місце (сектор) і порядок проведення голосування визначаються Лічильною комісією, про що вона повідомляє депутатів на пленарному засіданні ради перед початком голосування. Якщо з цих питань у  депутатів виникає заперечення, зміни до рішення Лічильної комісії приймаються після скороченого обговорення більшістю голосів  депутатів від загального складу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2.27.4. Лічильна комісія перед початком голосування перевіряє наявність кабін (приміщень) для голосування, опечатує скриньки для таємного голосування і забезпечує всі необхідні умови для додержання таємності голосування та вільного, особистого волевиявлення  депутатами.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2.27.5. Кожному депутату Лічильною комісією видається один бюлетень для таємного голосування після пред'явлення ним посвідчення та проставлення особистого підпису в реєстрі про одержання бюлетеня. Бюлетені видаються безпосередньо при вході в сектор для таємного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2.27.6. Місце (сектор) для таємного голосування облаштовується таким чином, щоб при вході до сектору для голосування були розміщені столи для реєстрації депутатів та одержання ними бюлетенів для таємного голосування, а при виході - кабіна та прозора скринька для таємного голосування. При цьому до сектору для голосування одночасно може ввійти така кількість  депутатів, яка відповідає кількості наявних столів для реєстрації. Наступний  депутат може одержати бюлетень для таємного голосування і ввійти до кабіни для таємного голосування тільки після того, як вона звільниться. Депутат не має права двічі входити до сектору для таємного голосування при проведенні одного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2.27.7.Голосування проводиться в кабіні для таємного голосування шляхом проставлення в бюлетені для таємного голосування позначки, що засвідчує волевиявлення депутата, напроти прізвища кандидата, за якого депутат голосує, або напроти іншого запропонованого в бюлетені варіанта рішення. Заповнений бюлетень для таємного голосування опускається в скриньку, що знаходиться біля кабіни для таємного голосування. Голосування закінчується в час, визначений Лічильною комісією.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2.27.8. Недійсними вважаються бюлетені невстановленого зразка, бюлетені, у яких підтримано дві і більше кандидатур на одну посаду, а також бюлетені, з яких неможливо з'ясувати волевиявлення  депутата. Прізвища, додатково вписані до бюлетенів, при підрахунку голосів не враховуються.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2.27.9. Рішення за результатами таємного голосування вважається прийнятим, якщо за нього подано більшість голосів  депутатів від загального складу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2.27.10. Таємне голосування вважається таким, що не відбулося, якщо бюлетенів для таємного голосування депутатами одержано менше, ніж необхідно для прийняття відповідного рішення. У такому разі проводиться переголосування, </w:t>
      </w:r>
      <w:r w:rsidRPr="008C6F85">
        <w:rPr>
          <w:rFonts w:ascii="Times New Roman" w:hAnsi="Times New Roman"/>
          <w:sz w:val="28"/>
          <w:szCs w:val="28"/>
        </w:rPr>
        <w:lastRenderedPageBreak/>
        <w:t>якщо інше не встановлено законом або якщо більшістю голосів депутатів від загального складу ради не прийнято іншого рішення.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2.27.11. Голова Лічильної комісії або визначений нею доповідач - член Лічильної комісії доповідає на пленарному засіданні ради про результати таємного голосування, виявлені порушення порядку голосування та відповідає на запитання депутатів.</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2.27.12. Результати таємного голосування Лічильна комісія заносить до протоколу, який підписують усі присутні її члени. Член Лічильної комісії, який не погоджується з її протоколом, у письмовій формі викладає свою окрему думку, яка додається до протоколу засідання Лічильної комісії і оголошується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2.27.13. Якщо за результатами таємного голосування буде прийнято рішення про обрання, призначення, надання згоди на призначення на посаду відповідного кандидата, головуючий на пленарному засіданні на підставі доповіді Лічильної комісії оголошує таке рішення, яке оформляється рішенням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b/>
          <w:sz w:val="28"/>
          <w:szCs w:val="28"/>
        </w:rPr>
        <w:t>2.28. Контроль за використанням електронної системи підрахунку голосів.</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2.28.1. Контроль за використанням електронної системи на пленарних засіданнях селищної ради здійснює Лічильна комісія, яка має право безперешкодного доступу до всієї інформації, необхідної для здійснення контролю, та право на залучення експертів і фахівців до роботи з перевірки електронної системи.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2.28.2.У разі необхідності розгляду питань, що виходять за межі повноважень Лічильної комісії, за зверненням Лічильної комісії,  депутата, депутатської групи, фракції чи за дорученням ради, селищного голови такі питання розглядаються в постійній комісії, до предмета відання якого належать питання Регламенту.</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2.29. Час голосування при прийнятті рішень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2.29.1.Голосування при прийнятті рішень селищної ради з будь-якого питання проводиться на пленарному засіданні безпосередньо після його обговорення, крім випадку, коли неможливо провести голосування.</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2.30. Порядок голосування пропозицій і поправок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2.30.1. Пропозиції до проекту рішення  ради і поправки, що будуть ставитися на голосування, оголошуються головуючим на пленарному засіданні, при цьому називається ініціатор їх внесення. Якщо їх текст був наданий депутатам і ніхто з них не наполягає на його зачитуванні, головуючий на пленарному засіданні ставить їх на голосування, якщо такий порядок дає можливість депутатам однозначно зрозуміти, за що вони голосують. За будь-яких умов повинно бути однозначно зрозуміло, який конкретно текст і з якого документа ставився на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2.30.2. Після оголошення головуючим на пленарному засіданні пропозиції, поправки на вимогу ініціатора їх внесення йому надається слово.</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2.30.3. Перед голосуванням кількох пропозицій і поправок, які виключають одна одну, головуючий на пленарному засіданні послідовно, в порядку внесення, оголошує їх і, якщо до них немає зауважень, ставить на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lastRenderedPageBreak/>
        <w:t>2.30.4. На голосування ставляться окремо всі пропозиції і поправки, що надійшли і не були відкликані у порядку, визначеному цим Регламентом. Голосування здійснюється згідно підпункту 3 пункту 2.26.2.</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2.30.5. Прийняття однієї з попередніх пропозицій означає відхилення наступних, які на голосування не ставляться.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2.30.6. Якщо пропозиція чи поправка, що має ставитися на голосування, містить кілька положень, стосується кількох взаємопов'язаних положень або містить кілька частин, кожна з яких має власне правове значення, то за процедурним рішенням може проводитися голосування її частин із наступним голосуванням у цілому.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2.30.7. У разі якщо всі поставлені на голосування частини пропозиції чи поправки прийняті, а в результаті голосування в цілому пропозиція чи поправка відхиляється, то пропозиція чи поправка вважається відхиленою в цілому.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2.30.8. Пропозиції чи поправки, які не отримали необхідної кількості голосів депутатів на підтримку, вважаються відхиленими.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sz w:val="28"/>
          <w:szCs w:val="28"/>
        </w:rPr>
        <w:t>2.30.9. Питання, що вноситься депутатом селищної ради до проекту порядку денного сесії селищної ради, безпосередньо під час засідання ради, включається до проекту порядку денного за умови підтримки його більшістю голосів депутатів, що голосують відповідно підпункту 3 пункту 2.26.2.</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2.31. Прийняття рішень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2.31.1. Рада в межах своїх повноважень приймає нормативні акти, акти індивідуальної дії та інші акти  у формі рішень.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2.31.2. Рада приймає рішення виключно на її пленарних засіданнях після обговорення питань більшістю голосів депутатів від загального складу ради, крім випадків, передбачених законом.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2.31.3. При встановлені результатів голосування до загального складу селищної ради включається селищний голова, якщо він бере участь у пленарному засіданні, і враховується його голос.</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2.31.4. Рішення ради приймаються шляхом відкритого поіменного голосування, крім випадків, передбачених пунктами 4 (обрання та звільнення з посади секретаря ради) і 16 (прийняття рішення щодо дострокового припинення повноважень селищного голови) статті 26 Закону України «Про місцеве самоврядування в Україні», в яких рішення приймаються таємним голосуванням.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2.31.5. На пленарному засіданні  депутат не повинен перешкоджати розгляду питань порядку денного, в тому числі шляхом блокування трибуни, перешкоджання роботі головуючого на пленарному засіданні, а також голосуванню інших  депутатів.</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2.31.6. Рішення про персональні обрання, призначення, надання згоди на призначення на посаду, надання згоди на звільнення з посади та звільнення з посади приймаються радою шляхом відкритого поіменного голосування, крім випадків, передбачених Законом та цим Регламентом, коли рішення приймаються таємним голосуванням шляхом подачі бюлетенів.</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2.31.7. Рішення ради приймаються лише з питань, включених до порядку денного пленарних засідань ради до початку пленарного засідання.</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2.32. Рішення ради з процедурних питань.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2.32.1. Рада може прийняти рішення з процедурних питань (далі - процедурне рішення), зазначених у цьому Регламенті, без підготовки в постійних комісіях та включення до порядку денного. Такі рішення приймаються відразу </w:t>
      </w:r>
      <w:r w:rsidRPr="008C6F85">
        <w:rPr>
          <w:rFonts w:ascii="Times New Roman" w:hAnsi="Times New Roman"/>
          <w:sz w:val="28"/>
          <w:szCs w:val="28"/>
        </w:rPr>
        <w:lastRenderedPageBreak/>
        <w:t>після скороченого обговорення більшістю голосів депутатів від загального складу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2.32.2. Процедурне рішення приймається відкритим поіменним голосуванням і заноситься до протоколу пленарного засідання ради.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2.33.Рішення про одноразове відхилення від процедур, передбачених цим Регламентом.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2.33.1. У разі необхідності радою може бути прийняте рішення про одноразове відхилення  від процедур, передбачених цим Регламентом. Таке рішення приймається без обговорення шляхом голосування, яке проводиться після внесення відповідної пропозиції і заноситься до протоколу пленарного засідання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2.33.2. Прийняття рішення про одноразове відхилення від процедур, передбачених цим Регламентом, не допускається, якщо така процедура, одноразове відхилення від якої пропонується, зумовлена вимогами Конституції України або закону.</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2.34. Скасування рішень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2.34.1. Рішення ради у п'ятиденний строк з моменту його прийняття може бути зупинено селищним головою і внесено на повторний розгляд ради із обґрунтуванням зауважень. Рада  зобов'язана у двотижневий строк повторно розглянути рішення. Якщо рада відхилила зауваження селищного голови і підтвердила попереднє рішення двома третинами депутатів від загального складу ради, воно набирає чинності.</w:t>
      </w:r>
    </w:p>
    <w:p w:rsidR="000239E9" w:rsidRPr="008C6F85" w:rsidRDefault="000239E9" w:rsidP="000239E9">
      <w:pPr>
        <w:pStyle w:val="af"/>
        <w:ind w:right="-284" w:firstLine="851"/>
        <w:jc w:val="both"/>
        <w:rPr>
          <w:rFonts w:ascii="Times New Roman" w:hAnsi="Times New Roman"/>
          <w:sz w:val="28"/>
          <w:szCs w:val="28"/>
        </w:rPr>
      </w:pPr>
      <w:bookmarkStart w:id="137" w:name="n930"/>
      <w:bookmarkEnd w:id="137"/>
      <w:r w:rsidRPr="008C6F85">
        <w:rPr>
          <w:rFonts w:ascii="Times New Roman" w:hAnsi="Times New Roman"/>
          <w:sz w:val="28"/>
          <w:szCs w:val="28"/>
        </w:rPr>
        <w:t>2.34.2. Рішення ради нормативно-правового характеру набирають чинності з дня їх офіційного оприлюднення, якщо не встановлено пізніший строк введення цих актів у дію.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2.34.3. Рішення ради, що набрали чинності, скасуванню радою не підлягають, вони можуть бути визнані радою такими, що втратили чинність.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2.34.4. У разі порушення встановленої цим Регламентом процедури при розгляді й голосуванні проекту рішення депутат, інша особа, від якої виходить ініціатива чи її представник можуть звернутися до головуючого на пленарному засіданні із заявою про порушення цього Регламенту при розгляді й голосуванні питання.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2.34.5. Головуючий на пленарному засіданні повинен невідкладно вжити заходів для усунення порушень цього Регламенту, які виникли при розгляді й голосуванні питання, або у разі виникнення перешкод, які могли вплинути на результати голосування під час його проведення, провести за рішенням ради повторне голосування без обговорення.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2.34.6. У разі якщо в результаті вжитих головуючим на пленарному засіданні заходів не забезпечено припинення порушення цього Регламенту та не усунуто наслідків цього порушення при голосуванні за рішення ради в цілому або якщо головуючий на пленарному засіданні залишив заяву без розгляду, депутат, інший суб'єкт, від якого виходить ініціатива в прийнятті рішення може у дводенний строк звернутися до селищного голови з відповідною письмовою заявою.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2.34.7. Одночасно депутат, інша посадова особа, від якої виходить ініціатива у прийнятті рішення, вносить проект рішення ради про скасування рішення селищної ради в цілому.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2.34.8. Селищний голова направляє проект рішення ради, в день його внесення, до постійної комісії з прав людини, законності, депутатської діяльності, </w:t>
      </w:r>
      <w:r w:rsidRPr="008C6F85">
        <w:rPr>
          <w:rFonts w:ascii="Times New Roman" w:hAnsi="Times New Roman"/>
          <w:sz w:val="28"/>
          <w:szCs w:val="28"/>
        </w:rPr>
        <w:lastRenderedPageBreak/>
        <w:t>етики та регламенту (далі – Регламентна комісія), для попереднього розгляду і внесення пропозицій.</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2.34.9. Регламентна комісія в терміновому порядку готує висновок щодо доцільності його прийняття чи відхилення.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2.34.10. Після розгляду відповідного проекту рішення Регламентною комісією, рада без голосування про включення до порядку денного розглядає його на пленарному засіданні. Обговорення питання щодо такого проекту рішення ради проводиться за скороченою процедурою.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2.34.11. Рішення про скасування результатів голосування за рішення ради в цілому приймається більшістю голосів депутатів від загального складу ради, якщо інше не передбачено цим Регламентом.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2.34.12. Рішення ради з мотивів їхньої невідповідності </w:t>
      </w:r>
      <w:hyperlink r:id="rId27" w:tgtFrame="_blank" w:history="1">
        <w:r w:rsidRPr="008C6F85">
          <w:rPr>
            <w:rStyle w:val="a4"/>
            <w:rFonts w:ascii="Times New Roman" w:hAnsi="Times New Roman"/>
            <w:color w:val="auto"/>
            <w:sz w:val="28"/>
            <w:szCs w:val="28"/>
            <w:u w:val="none"/>
            <w:bdr w:val="none" w:sz="0" w:space="0" w:color="auto" w:frame="1"/>
          </w:rPr>
          <w:t>Конституції</w:t>
        </w:r>
      </w:hyperlink>
      <w:r w:rsidRPr="008C6F85">
        <w:rPr>
          <w:rFonts w:ascii="Times New Roman" w:hAnsi="Times New Roman"/>
          <w:sz w:val="28"/>
          <w:szCs w:val="28"/>
        </w:rPr>
        <w:t> або законам України визнаються незаконними в судовому порядку.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2.34.13. Проекти рішень та рішення ради підлягають обов’язковому оприлюдненню та наданню за запитом у порядку, передбаченому Законом України «Про доступ до публічної інформації».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2.34.14. Рішення ради, які відповідно до закону є регуляторними актами, розробляються та розглядаються у порядку, встановленому Законом України «Про засади регуляторної політики у сфері господарської діяльності».</w:t>
      </w:r>
    </w:p>
    <w:p w:rsidR="000239E9" w:rsidRPr="008C6F85" w:rsidRDefault="000239E9" w:rsidP="000239E9">
      <w:pPr>
        <w:pStyle w:val="af"/>
        <w:ind w:right="-284" w:firstLine="851"/>
        <w:jc w:val="both"/>
        <w:rPr>
          <w:rFonts w:ascii="Times New Roman" w:hAnsi="Times New Roman"/>
          <w:b/>
          <w:sz w:val="28"/>
          <w:szCs w:val="28"/>
        </w:rPr>
      </w:pPr>
      <w:bookmarkStart w:id="138" w:name="n130"/>
      <w:bookmarkEnd w:id="138"/>
      <w:r w:rsidRPr="008C6F85">
        <w:rPr>
          <w:rFonts w:ascii="Times New Roman" w:hAnsi="Times New Roman"/>
          <w:b/>
          <w:sz w:val="28"/>
          <w:szCs w:val="28"/>
        </w:rPr>
        <w:t>2.35. Протокол пленарного засідання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2.35.1. Пленарне засідання ради протоколюється. Підготовку протоколу пленарного засідання ради забезпечує секретар ради. Протокол пленарного засідання ради підписує головуючий на пленарному засіданні. Кожна зміна головуючого на пленарному засіданні фіксується у протоколі пленарного засідання ради.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sz w:val="28"/>
          <w:szCs w:val="28"/>
        </w:rPr>
        <w:t>2.35.2. У протоколі пленарного засідання ради зазначаються порядковий номер скликання ради, сесії, протоколу, дата та місце проведення пленарного засідання, кількість присутніх депутатів; прізвище та ініціали головуючого на пленарному засіданні; окремо кожне питання порядку денного із зазначенням посади, прізвища та ініціалів доповідача, співдоповідача, прізвищ, ініціалів депутатів, які взяли участь у обговоренні питання, та належність їх до депутатських груп, фракцій; результати голосування проектів рішень ради, доручення ради, пропозиції депутатів і прийняті рішення, у тому числі процедурні.</w:t>
      </w:r>
      <w:r w:rsidRPr="008C6F85">
        <w:rPr>
          <w:rFonts w:ascii="Times New Roman" w:hAnsi="Times New Roman"/>
          <w:b/>
          <w:sz w:val="28"/>
          <w:szCs w:val="28"/>
        </w:rPr>
        <w:t xml:space="preserve">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b/>
          <w:sz w:val="28"/>
          <w:szCs w:val="28"/>
        </w:rPr>
        <w:t>2.36. Порядок надання протоколу пленарних засідань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2.36.1. Протокол пленарного засідання ради є офіційним документом, що підтверджує процес обговорення і прийняття рішень радою. Він надається депутатам для ознайомлення за їх письмовими зверненнями до секретаря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2.36.2. Протоколи сесії ради є відкритими та оприлюднюються і надаються на запит відповідно до Закону України «Про доступ до публічної інформації».</w:t>
      </w:r>
    </w:p>
    <w:p w:rsidR="000239E9" w:rsidRPr="008C6F85" w:rsidRDefault="000239E9" w:rsidP="000239E9">
      <w:pPr>
        <w:pStyle w:val="af"/>
        <w:ind w:right="-284" w:firstLine="851"/>
        <w:jc w:val="both"/>
        <w:rPr>
          <w:rFonts w:ascii="Times New Roman" w:hAnsi="Times New Roman"/>
          <w:sz w:val="28"/>
          <w:szCs w:val="28"/>
        </w:rPr>
      </w:pPr>
    </w:p>
    <w:p w:rsidR="000239E9" w:rsidRPr="008C6F85" w:rsidRDefault="000239E9" w:rsidP="000239E9">
      <w:pPr>
        <w:pStyle w:val="af"/>
        <w:ind w:right="-284" w:firstLine="851"/>
        <w:jc w:val="center"/>
        <w:rPr>
          <w:rFonts w:ascii="Times New Roman" w:hAnsi="Times New Roman"/>
          <w:b/>
          <w:bCs/>
          <w:sz w:val="28"/>
          <w:szCs w:val="28"/>
        </w:rPr>
      </w:pPr>
      <w:r w:rsidRPr="008C6F85">
        <w:rPr>
          <w:rFonts w:ascii="Times New Roman" w:hAnsi="Times New Roman"/>
          <w:b/>
          <w:bCs/>
          <w:sz w:val="28"/>
          <w:szCs w:val="28"/>
        </w:rPr>
        <w:t>РОЗДІЛ ІІІ. ОРГАНІЗАЦІЯ РОБОТИ ПЛЕНАРНИХ ЗАСІДАНЬ РАДИ В УМОВАХ НАДЗВИЧАЙНИХ СИТУАЦІЙ ТА/АБО НАДЗВИЧАЙНОГО СТАНУ</w:t>
      </w:r>
    </w:p>
    <w:p w:rsidR="000239E9" w:rsidRPr="008C6F85" w:rsidRDefault="000239E9" w:rsidP="000239E9">
      <w:pPr>
        <w:pStyle w:val="af"/>
        <w:ind w:right="-284" w:firstLine="851"/>
        <w:jc w:val="center"/>
        <w:rPr>
          <w:rFonts w:ascii="Times New Roman" w:hAnsi="Times New Roman"/>
          <w:sz w:val="28"/>
          <w:szCs w:val="28"/>
        </w:rPr>
      </w:pP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3.1. В умовах надзвичайних ситуацій та/або надзвичайного стану пленарні засідання селищної ради, постійних комісій можуть проводитися рідше одного раз на місяць в режимі відеоконференції або аудіоконференції (дистанційне засідання), крім питань, що потребують таємного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lastRenderedPageBreak/>
        <w:t>3.2. Порядок проведення дистанційних засідань повинен забезпечувати можливість реалізації прав депутатів селищної ради; ідентифікацію особи, яка бере участь у засіданні; встановлення та фіксацію результатів голосування щодо кожного питання.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3.3. У разі проведення пленарного засідання в дистанційній формі, селищний голова видає розпорядження про проведення дистанційного засідання, яке доводиться до відома депутатів та населення не пізніш як за 24 години до його початку із зазначенням місця проведення сесії, порядку денного та порядку відкритого доступу до трансляції дистанційного засідання селищної ради.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3.4. Розпорядження про дистанційне засідання розміщується на офіційному веб-сайті ради з одночасним направленням цієї інформації та проектів актів із супровідними документами на електронну адресу кожного депутата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3.5. До порядку денного дистанційних засідань можуть включатися виключно питання невідкладного внесення змін до бюджету селищної ради,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3.6. Під час проведення сесії в режимі відеоконференції/аудіоконференції у залі, у якому відбувається таке засідання, можуть перебувати лише селищний голова, секретар селищної ради, доповідачі та .голови постійних комісій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3.7. Перед відкриттям сесії в режимі </w:t>
      </w:r>
      <w:bookmarkStart w:id="139" w:name="_Hlk55813565"/>
      <w:r w:rsidRPr="008C6F85">
        <w:rPr>
          <w:rFonts w:ascii="Times New Roman" w:hAnsi="Times New Roman"/>
          <w:sz w:val="28"/>
          <w:szCs w:val="28"/>
        </w:rPr>
        <w:t>відеоконференції/</w:t>
      </w:r>
      <w:bookmarkStart w:id="140" w:name="_Hlk55813593"/>
      <w:r w:rsidRPr="008C6F85">
        <w:rPr>
          <w:rFonts w:ascii="Times New Roman" w:hAnsi="Times New Roman"/>
          <w:sz w:val="28"/>
          <w:szCs w:val="28"/>
        </w:rPr>
        <w:t>аудіоконференції</w:t>
      </w:r>
      <w:bookmarkEnd w:id="140"/>
      <w:r w:rsidRPr="008C6F85">
        <w:rPr>
          <w:rFonts w:ascii="Times New Roman" w:hAnsi="Times New Roman"/>
          <w:sz w:val="28"/>
          <w:szCs w:val="28"/>
        </w:rPr>
        <w:t xml:space="preserve"> </w:t>
      </w:r>
      <w:bookmarkEnd w:id="139"/>
      <w:r w:rsidRPr="008C6F85">
        <w:rPr>
          <w:rFonts w:ascii="Times New Roman" w:hAnsi="Times New Roman"/>
          <w:sz w:val="28"/>
          <w:szCs w:val="28"/>
        </w:rPr>
        <w:t>проводиться запис депутатів, які приєдналися до участі у такому пленарному засіданні. Головуючий повідомляє про результати запису депутатів. Сесія в режимі відеоконференції/  аудіоконференції відкривається у разі, якщо для участі в ній записалися більше половини депутатів від загального складу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3.8. Голосування депутатів на сесії в режимі відеоконференції/аудіоконференції відбувається наступним чином.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 Головуючий називає прізвище, ім</w:t>
      </w:r>
      <w:r w:rsidRPr="008C6F85">
        <w:rPr>
          <w:rFonts w:ascii="Times New Roman" w:hAnsi="Times New Roman"/>
          <w:sz w:val="28"/>
          <w:szCs w:val="28"/>
          <w:lang w:val="ru-RU"/>
        </w:rPr>
        <w:t>’</w:t>
      </w:r>
      <w:r w:rsidRPr="008C6F85">
        <w:rPr>
          <w:rFonts w:ascii="Times New Roman" w:hAnsi="Times New Roman"/>
          <w:sz w:val="28"/>
          <w:szCs w:val="28"/>
        </w:rPr>
        <w:t>я та по батькові депутата в алфавітному порядку;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2) Депутат після озвучення його прізвища особисто здійснює голосування із зазначенням позиції «ЗА», «ПРОТИ» або «УТРИМАВСЯ». Тривалість часу голосування кожного з депутатів становить не більш як 10 секунд (у разі необхідності, тривалість голосування може бути збільшена головуючим). У разі, якщо з технічних причин депутат не зміг проголосувати, такому депутату повторно надається можливість проголосувати. Після завершення голосування всіма депутатами, які беруть участь у пленарному засіданні, головуючий оголошує результати голосування за проекти рішень.</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3.9. Ведення протоколу та фіксація результатів поіменного голосування здійснюється секретарем селищної ради, що перебуває в одному приміщенні з особою, яка веде дистанційне засідання сесії ради. Секретар селищної ради є відповідальним за підрахунок голосів, ведення протоколу засідання та фіксацію результатів поіменного голосування.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3.10. Результати поіменного голосування підлягають обов’язковому оприлюдненню та розміщуються на офіційному веб-сайті Східницької селищної ради в день голосування відповідно до вимог чинного законодавства.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3.11. Акти Східницької селищної ради, що прийняті на дистанційному засіданні сесії ради, набирають чинності з дня їх офіційного оприлюднення. </w:t>
      </w:r>
      <w:r w:rsidRPr="008C6F85">
        <w:rPr>
          <w:rFonts w:ascii="Times New Roman" w:hAnsi="Times New Roman"/>
          <w:sz w:val="28"/>
          <w:szCs w:val="28"/>
        </w:rPr>
        <w:lastRenderedPageBreak/>
        <w:t>Підписання та оприлюднення Прийнятих на дистанційному засіданні рішень ради здійснюється не пізніше 24 годин від моменту завершення засідання.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3.12. Запис дистанційного засідання та його носій є невід’ємною частиною протоколу засідання.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3.13. Технічне забезпечення та організація дистанційних засідань покладається на інспектора з програмного та технічного обслуговування комп</w:t>
      </w:r>
      <w:r w:rsidRPr="008C6F85">
        <w:rPr>
          <w:rFonts w:ascii="Times New Roman" w:hAnsi="Times New Roman"/>
          <w:sz w:val="28"/>
          <w:szCs w:val="28"/>
          <w:lang w:val="ru-RU"/>
        </w:rPr>
        <w:t>’</w:t>
      </w:r>
      <w:r w:rsidRPr="008C6F85">
        <w:rPr>
          <w:rFonts w:ascii="Times New Roman" w:hAnsi="Times New Roman"/>
          <w:sz w:val="28"/>
          <w:szCs w:val="28"/>
        </w:rPr>
        <w:t xml:space="preserve">ютерної техніки селищної ради. </w:t>
      </w:r>
    </w:p>
    <w:p w:rsidR="000239E9" w:rsidRPr="008C6F85" w:rsidRDefault="000239E9" w:rsidP="000239E9">
      <w:pPr>
        <w:pStyle w:val="af"/>
        <w:ind w:right="-284" w:firstLine="851"/>
        <w:jc w:val="both"/>
        <w:rPr>
          <w:rFonts w:ascii="Times New Roman" w:hAnsi="Times New Roman"/>
          <w:sz w:val="28"/>
          <w:szCs w:val="28"/>
        </w:rPr>
      </w:pPr>
    </w:p>
    <w:p w:rsidR="000239E9" w:rsidRDefault="000239E9" w:rsidP="000239E9">
      <w:pPr>
        <w:pStyle w:val="af"/>
        <w:ind w:right="-284" w:firstLine="851"/>
        <w:jc w:val="center"/>
        <w:rPr>
          <w:rFonts w:ascii="Times New Roman" w:hAnsi="Times New Roman"/>
          <w:b/>
          <w:sz w:val="28"/>
          <w:szCs w:val="28"/>
        </w:rPr>
      </w:pPr>
      <w:r w:rsidRPr="008C6F85">
        <w:rPr>
          <w:rFonts w:ascii="Times New Roman" w:hAnsi="Times New Roman"/>
          <w:b/>
          <w:sz w:val="28"/>
          <w:szCs w:val="28"/>
        </w:rPr>
        <w:t>РОЗДІЛ І</w:t>
      </w:r>
      <w:r w:rsidRPr="008C6F85">
        <w:rPr>
          <w:rFonts w:ascii="Times New Roman" w:hAnsi="Times New Roman"/>
          <w:b/>
          <w:sz w:val="28"/>
          <w:szCs w:val="28"/>
          <w:lang w:val="en-US"/>
        </w:rPr>
        <w:t>V</w:t>
      </w:r>
      <w:r w:rsidRPr="008C6F85">
        <w:rPr>
          <w:rFonts w:ascii="Times New Roman" w:hAnsi="Times New Roman"/>
          <w:b/>
          <w:sz w:val="28"/>
          <w:szCs w:val="28"/>
        </w:rPr>
        <w:t>. ПОСАДОВІ ОСОБИ РАДИ</w:t>
      </w:r>
    </w:p>
    <w:p w:rsidR="000239E9" w:rsidRPr="008C6F85" w:rsidRDefault="000239E9" w:rsidP="000239E9">
      <w:pPr>
        <w:pStyle w:val="af"/>
        <w:ind w:right="-284" w:firstLine="851"/>
        <w:jc w:val="center"/>
        <w:rPr>
          <w:rFonts w:ascii="Times New Roman" w:hAnsi="Times New Roman"/>
          <w:b/>
          <w:sz w:val="28"/>
          <w:szCs w:val="28"/>
        </w:rPr>
      </w:pPr>
    </w:p>
    <w:p w:rsidR="000239E9" w:rsidRPr="008C6F85" w:rsidRDefault="000239E9" w:rsidP="000239E9">
      <w:pPr>
        <w:pStyle w:val="af"/>
        <w:ind w:right="-284" w:firstLine="851"/>
        <w:jc w:val="both"/>
        <w:rPr>
          <w:rFonts w:ascii="Times New Roman" w:hAnsi="Times New Roman"/>
          <w:b/>
          <w:sz w:val="28"/>
          <w:szCs w:val="28"/>
        </w:rPr>
      </w:pPr>
      <w:r w:rsidRPr="008C6F85">
        <w:rPr>
          <w:rStyle w:val="rvts9"/>
          <w:rFonts w:ascii="Times New Roman" w:hAnsi="Times New Roman"/>
          <w:b/>
          <w:bCs/>
          <w:color w:val="000000"/>
          <w:sz w:val="28"/>
          <w:szCs w:val="28"/>
          <w:bdr w:val="none" w:sz="0" w:space="0" w:color="auto" w:frame="1"/>
        </w:rPr>
        <w:t>4.1. Селищний голова.</w:t>
      </w:r>
    </w:p>
    <w:p w:rsidR="000239E9" w:rsidRPr="008C6F85" w:rsidRDefault="000239E9" w:rsidP="000239E9">
      <w:pPr>
        <w:pStyle w:val="af"/>
        <w:ind w:right="-284" w:firstLine="851"/>
        <w:jc w:val="both"/>
        <w:rPr>
          <w:rFonts w:ascii="Times New Roman" w:hAnsi="Times New Roman"/>
          <w:sz w:val="28"/>
          <w:szCs w:val="28"/>
        </w:rPr>
      </w:pPr>
      <w:bookmarkStart w:id="141" w:name="n106"/>
      <w:bookmarkEnd w:id="141"/>
      <w:r w:rsidRPr="008C6F85">
        <w:rPr>
          <w:rFonts w:ascii="Times New Roman" w:hAnsi="Times New Roman"/>
          <w:sz w:val="28"/>
          <w:szCs w:val="28"/>
        </w:rPr>
        <w:t>4.1.1. Селищний голова є головною посадовою особою об’єднаної територіальної громади.</w:t>
      </w:r>
    </w:p>
    <w:p w:rsidR="000239E9" w:rsidRPr="008C6F85" w:rsidRDefault="000239E9" w:rsidP="000239E9">
      <w:pPr>
        <w:pStyle w:val="af"/>
        <w:ind w:right="-284" w:firstLine="851"/>
        <w:jc w:val="both"/>
        <w:rPr>
          <w:rFonts w:ascii="Times New Roman" w:hAnsi="Times New Roman"/>
          <w:sz w:val="28"/>
          <w:szCs w:val="28"/>
        </w:rPr>
      </w:pPr>
      <w:bookmarkStart w:id="142" w:name="n107"/>
      <w:bookmarkEnd w:id="142"/>
      <w:r w:rsidRPr="008C6F85">
        <w:rPr>
          <w:rFonts w:ascii="Times New Roman" w:hAnsi="Times New Roman"/>
          <w:sz w:val="28"/>
          <w:szCs w:val="28"/>
        </w:rPr>
        <w:t>4.1.2. Селищний голова обирається об’єднаною територіальною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Строк повноважень селищного голови, обраного на чергових місцевих виборах, визначається </w:t>
      </w:r>
      <w:hyperlink r:id="rId28" w:tgtFrame="_blank" w:history="1">
        <w:r w:rsidRPr="008C6F85">
          <w:rPr>
            <w:rStyle w:val="a4"/>
            <w:rFonts w:ascii="Times New Roman" w:hAnsi="Times New Roman"/>
            <w:color w:val="auto"/>
            <w:sz w:val="28"/>
            <w:szCs w:val="28"/>
            <w:u w:val="none"/>
            <w:bdr w:val="none" w:sz="0" w:space="0" w:color="auto" w:frame="1"/>
          </w:rPr>
          <w:t>Конституцією України</w:t>
        </w:r>
      </w:hyperlink>
      <w:r w:rsidRPr="008C6F85">
        <w:rPr>
          <w:rFonts w:ascii="Times New Roman" w:hAnsi="Times New Roman"/>
          <w:sz w:val="28"/>
          <w:szCs w:val="28"/>
        </w:rPr>
        <w:t>.</w:t>
      </w:r>
    </w:p>
    <w:p w:rsidR="000239E9" w:rsidRPr="008C6F85" w:rsidRDefault="000239E9" w:rsidP="000239E9">
      <w:pPr>
        <w:pStyle w:val="af"/>
        <w:ind w:right="-284" w:firstLine="851"/>
        <w:jc w:val="both"/>
        <w:rPr>
          <w:rFonts w:ascii="Times New Roman" w:hAnsi="Times New Roman"/>
          <w:sz w:val="28"/>
          <w:szCs w:val="28"/>
        </w:rPr>
      </w:pPr>
      <w:bookmarkStart w:id="143" w:name="n108"/>
      <w:bookmarkStart w:id="144" w:name="n109"/>
      <w:bookmarkEnd w:id="143"/>
      <w:bookmarkEnd w:id="144"/>
      <w:r w:rsidRPr="008C6F85">
        <w:rPr>
          <w:rFonts w:ascii="Times New Roman" w:hAnsi="Times New Roman"/>
          <w:sz w:val="28"/>
          <w:szCs w:val="28"/>
        </w:rPr>
        <w:t>4.1.3. Селищний голова очолює виконавчий комітет селищної ради, головує на її засіданнях.</w:t>
      </w:r>
    </w:p>
    <w:p w:rsidR="000239E9" w:rsidRPr="008C6F85" w:rsidRDefault="000239E9" w:rsidP="000239E9">
      <w:pPr>
        <w:pStyle w:val="af"/>
        <w:ind w:right="-284" w:firstLine="851"/>
        <w:jc w:val="both"/>
        <w:rPr>
          <w:rFonts w:ascii="Times New Roman" w:hAnsi="Times New Roman"/>
          <w:sz w:val="28"/>
          <w:szCs w:val="28"/>
        </w:rPr>
      </w:pPr>
      <w:bookmarkStart w:id="145" w:name="n110"/>
      <w:bookmarkEnd w:id="145"/>
      <w:r w:rsidRPr="008C6F85">
        <w:rPr>
          <w:rFonts w:ascii="Times New Roman" w:hAnsi="Times New Roman"/>
          <w:sz w:val="28"/>
          <w:szCs w:val="28"/>
        </w:rPr>
        <w:t>4.1.4. Селищний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bookmarkStart w:id="146" w:name="n113"/>
      <w:bookmarkStart w:id="147" w:name="n1219"/>
      <w:bookmarkStart w:id="148" w:name="n1218"/>
      <w:bookmarkStart w:id="149" w:name="n583"/>
      <w:bookmarkEnd w:id="146"/>
      <w:bookmarkEnd w:id="147"/>
      <w:bookmarkEnd w:id="148"/>
      <w:bookmarkEnd w:id="149"/>
      <w:r w:rsidRPr="008C6F85">
        <w:rPr>
          <w:rFonts w:ascii="Times New Roman" w:hAnsi="Times New Roman"/>
          <w:sz w:val="28"/>
          <w:szCs w:val="28"/>
          <w:bdr w:val="none" w:sz="0" w:space="0" w:color="auto" w:frame="1"/>
          <w:lang w:eastAsia="ru-RU"/>
        </w:rPr>
        <w:t>4.1.5.Повноваження новообраного селищного голови починаються з моменту складення ним присяги відповідно до </w:t>
      </w:r>
      <w:hyperlink r:id="rId29" w:tgtFrame="_blank" w:history="1">
        <w:r w:rsidRPr="008C6F85">
          <w:rPr>
            <w:rFonts w:ascii="Times New Roman" w:hAnsi="Times New Roman"/>
            <w:sz w:val="28"/>
            <w:szCs w:val="28"/>
            <w:bdr w:val="none" w:sz="0" w:space="0" w:color="auto" w:frame="1"/>
            <w:lang w:eastAsia="ru-RU"/>
          </w:rPr>
          <w:t>Закону України</w:t>
        </w:r>
      </w:hyperlink>
      <w:r w:rsidRPr="008C6F85">
        <w:rPr>
          <w:rFonts w:ascii="Times New Roman" w:hAnsi="Times New Roman"/>
          <w:sz w:val="28"/>
          <w:szCs w:val="28"/>
          <w:bdr w:val="none" w:sz="0" w:space="0" w:color="auto" w:frame="1"/>
          <w:lang w:eastAsia="ru-RU"/>
        </w:rPr>
        <w:t> "Про службу в органах місцевого самоврядування" на пленарному засіданні відповідної  ради, на якому відповідною територіальною виборчою комісією були оголошені рішення щодо його обрання та реєстрації. Повноваження селищного голови закінчуються в день відкриття першої сесії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закону.</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bookmarkStart w:id="150" w:name="n584"/>
      <w:bookmarkStart w:id="151" w:name="n585"/>
      <w:bookmarkEnd w:id="150"/>
      <w:bookmarkEnd w:id="151"/>
      <w:r w:rsidRPr="008C6F85">
        <w:rPr>
          <w:rFonts w:ascii="Times New Roman" w:hAnsi="Times New Roman"/>
          <w:sz w:val="28"/>
          <w:szCs w:val="28"/>
          <w:bdr w:val="none" w:sz="0" w:space="0" w:color="auto" w:frame="1"/>
          <w:lang w:eastAsia="ru-RU"/>
        </w:rPr>
        <w:t>4.1.6.У разі звільнення з посади селищного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селищного голови здійснює секретар  ради, крім випадків дострокового припинення повноважень селищного голови відповідно до </w:t>
      </w:r>
      <w:hyperlink r:id="rId30" w:tgtFrame="_blank" w:history="1">
        <w:r w:rsidRPr="008C6F85">
          <w:rPr>
            <w:rFonts w:ascii="Times New Roman" w:hAnsi="Times New Roman"/>
            <w:sz w:val="28"/>
            <w:szCs w:val="28"/>
            <w:bdr w:val="none" w:sz="0" w:space="0" w:color="auto" w:frame="1"/>
            <w:lang w:eastAsia="ru-RU"/>
          </w:rPr>
          <w:t>Закону України</w:t>
        </w:r>
      </w:hyperlink>
      <w:r w:rsidRPr="008C6F85">
        <w:rPr>
          <w:rFonts w:ascii="Times New Roman" w:hAnsi="Times New Roman"/>
          <w:sz w:val="28"/>
          <w:szCs w:val="28"/>
          <w:bdr w:val="none" w:sz="0" w:space="0" w:color="auto" w:frame="1"/>
          <w:lang w:eastAsia="ru-RU"/>
        </w:rPr>
        <w:t> "Про військово-цивільні адміністрації" або </w:t>
      </w:r>
      <w:hyperlink r:id="rId31" w:tgtFrame="_blank" w:history="1">
        <w:r w:rsidRPr="008C6F85">
          <w:rPr>
            <w:rFonts w:ascii="Times New Roman" w:hAnsi="Times New Roman"/>
            <w:sz w:val="28"/>
            <w:szCs w:val="28"/>
            <w:bdr w:val="none" w:sz="0" w:space="0" w:color="auto" w:frame="1"/>
            <w:lang w:eastAsia="ru-RU"/>
          </w:rPr>
          <w:t>Закону України</w:t>
        </w:r>
      </w:hyperlink>
      <w:r w:rsidRPr="008C6F85">
        <w:rPr>
          <w:rFonts w:ascii="Times New Roman" w:hAnsi="Times New Roman"/>
          <w:sz w:val="28"/>
          <w:szCs w:val="28"/>
          <w:bdr w:val="none" w:sz="0" w:space="0" w:color="auto" w:frame="1"/>
          <w:lang w:eastAsia="ru-RU"/>
        </w:rPr>
        <w:t> "Про правовий режим воєнного стану". Секретар ради тимчасово здійснює зазначені повноваження з моменту дострокового припинення повноважень селищного голови і до моменту початку повноважень селищного голови, обраного на позачергових виборах відповідно до закону, або до дня відкриття першої сесії  ради, обраної на чергових місцевих виборах.</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bookmarkStart w:id="152" w:name="n587"/>
      <w:bookmarkStart w:id="153" w:name="n1118"/>
      <w:bookmarkStart w:id="154" w:name="n589"/>
      <w:bookmarkEnd w:id="152"/>
      <w:bookmarkEnd w:id="153"/>
      <w:bookmarkEnd w:id="154"/>
      <w:r w:rsidRPr="008C6F85">
        <w:rPr>
          <w:rFonts w:ascii="Times New Roman" w:hAnsi="Times New Roman"/>
          <w:sz w:val="28"/>
          <w:szCs w:val="28"/>
          <w:bdr w:val="none" w:sz="0" w:space="0" w:color="auto" w:frame="1"/>
          <w:lang w:eastAsia="ru-RU"/>
        </w:rPr>
        <w:t>4.1.7. На селищного голову поширюються повноваження та гарантії депутатів  ради, передбачені законом про статус депутатів рад, якщо інше не встановлено законом.</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r w:rsidRPr="008C6F85">
        <w:rPr>
          <w:rFonts w:ascii="Times New Roman" w:hAnsi="Times New Roman"/>
          <w:sz w:val="28"/>
          <w:szCs w:val="28"/>
          <w:bdr w:val="none" w:sz="0" w:space="0" w:color="auto" w:frame="1"/>
          <w:lang w:eastAsia="ru-RU"/>
        </w:rPr>
        <w:t>4.1.8. Селищний голова:</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bookmarkStart w:id="155" w:name="n590"/>
      <w:bookmarkEnd w:id="155"/>
      <w:r w:rsidRPr="008C6F85">
        <w:rPr>
          <w:rFonts w:ascii="Times New Roman" w:hAnsi="Times New Roman"/>
          <w:sz w:val="28"/>
          <w:szCs w:val="28"/>
          <w:bdr w:val="none" w:sz="0" w:space="0" w:color="auto" w:frame="1"/>
          <w:lang w:eastAsia="ru-RU"/>
        </w:rPr>
        <w:lastRenderedPageBreak/>
        <w:t>1) забезпечує здійснення у межах наданих законом повноважень додержання </w:t>
      </w:r>
      <w:hyperlink r:id="rId32" w:tgtFrame="_blank" w:history="1">
        <w:r w:rsidRPr="008C6F85">
          <w:rPr>
            <w:rFonts w:ascii="Times New Roman" w:hAnsi="Times New Roman"/>
            <w:sz w:val="28"/>
            <w:szCs w:val="28"/>
            <w:bdr w:val="none" w:sz="0" w:space="0" w:color="auto" w:frame="1"/>
            <w:lang w:eastAsia="ru-RU"/>
          </w:rPr>
          <w:t>Конституції</w:t>
        </w:r>
      </w:hyperlink>
      <w:r w:rsidRPr="008C6F85">
        <w:rPr>
          <w:rFonts w:ascii="Times New Roman" w:hAnsi="Times New Roman"/>
          <w:sz w:val="28"/>
          <w:szCs w:val="28"/>
          <w:bdr w:val="none" w:sz="0" w:space="0" w:color="auto" w:frame="1"/>
          <w:lang w:eastAsia="ru-RU"/>
        </w:rPr>
        <w:t> та законів України, виконання актів Президента України та органів виконавчої влади на території об’єднаної територіальної громади;</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bookmarkStart w:id="156" w:name="n591"/>
      <w:bookmarkEnd w:id="156"/>
      <w:r w:rsidRPr="008C6F85">
        <w:rPr>
          <w:rFonts w:ascii="Times New Roman" w:hAnsi="Times New Roman"/>
          <w:sz w:val="28"/>
          <w:szCs w:val="28"/>
          <w:bdr w:val="none" w:sz="0" w:space="0" w:color="auto" w:frame="1"/>
          <w:lang w:eastAsia="ru-RU"/>
        </w:rPr>
        <w:t>2) організує в межах, визначених цим Законом, роботу  ради та її виконавчого комітету;</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bookmarkStart w:id="157" w:name="n592"/>
      <w:bookmarkEnd w:id="157"/>
      <w:r w:rsidRPr="008C6F85">
        <w:rPr>
          <w:rFonts w:ascii="Times New Roman" w:hAnsi="Times New Roman"/>
          <w:sz w:val="28"/>
          <w:szCs w:val="28"/>
          <w:bdr w:val="none" w:sz="0" w:space="0" w:color="auto" w:frame="1"/>
          <w:lang w:eastAsia="ru-RU"/>
        </w:rPr>
        <w:t>3) підписує рішення  ради та її виконавчого комітету;</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bookmarkStart w:id="158" w:name="n593"/>
      <w:bookmarkEnd w:id="158"/>
      <w:r w:rsidRPr="008C6F85">
        <w:rPr>
          <w:rFonts w:ascii="Times New Roman" w:hAnsi="Times New Roman"/>
          <w:sz w:val="28"/>
          <w:szCs w:val="28"/>
          <w:bdr w:val="none" w:sz="0" w:space="0" w:color="auto" w:frame="1"/>
          <w:lang w:eastAsia="ru-RU"/>
        </w:rPr>
        <w:t>4) вносить на розгляд ради пропозицію щодо кандидатури на посаду секретаря  ради;</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bookmarkStart w:id="159" w:name="n594"/>
      <w:bookmarkEnd w:id="159"/>
      <w:r w:rsidRPr="008C6F85">
        <w:rPr>
          <w:rFonts w:ascii="Times New Roman" w:hAnsi="Times New Roman"/>
          <w:sz w:val="28"/>
          <w:szCs w:val="28"/>
          <w:bdr w:val="none" w:sz="0" w:space="0" w:color="auto" w:frame="1"/>
          <w:lang w:eastAsia="ru-RU"/>
        </w:rPr>
        <w:t>5) вносить на розгляд ради пропозиції про кількісний і персональний склад виконавчого комітету ради;</w:t>
      </w:r>
    </w:p>
    <w:p w:rsidR="000239E9" w:rsidRPr="008C6F85" w:rsidRDefault="000239E9" w:rsidP="000239E9">
      <w:pPr>
        <w:pStyle w:val="af"/>
        <w:ind w:right="-284" w:firstLine="851"/>
        <w:jc w:val="both"/>
        <w:rPr>
          <w:rFonts w:ascii="Times New Roman" w:hAnsi="Times New Roman"/>
          <w:sz w:val="28"/>
          <w:szCs w:val="28"/>
          <w:bdr w:val="none" w:sz="0" w:space="0" w:color="auto" w:frame="1"/>
          <w:lang w:eastAsia="ru-RU"/>
        </w:rPr>
      </w:pPr>
      <w:bookmarkStart w:id="160" w:name="n595"/>
      <w:bookmarkStart w:id="161" w:name="n596"/>
      <w:bookmarkEnd w:id="160"/>
      <w:bookmarkEnd w:id="161"/>
      <w:r w:rsidRPr="008C6F85">
        <w:rPr>
          <w:rFonts w:ascii="Times New Roman" w:hAnsi="Times New Roman"/>
          <w:sz w:val="28"/>
          <w:szCs w:val="28"/>
          <w:bdr w:val="none" w:sz="0" w:space="0" w:color="auto" w:frame="1"/>
          <w:lang w:eastAsia="ru-RU"/>
        </w:rPr>
        <w:t>6) вносить на розгляд ради пропозиції щодо структури виконавчих органів ради, апарату ради та її виконавчого комітету;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7) здійснює керівництво апаратом  ради та її виконавчим комітетом;</w:t>
      </w:r>
    </w:p>
    <w:p w:rsidR="000239E9" w:rsidRPr="008C6F85" w:rsidRDefault="000239E9" w:rsidP="000239E9">
      <w:pPr>
        <w:pStyle w:val="af"/>
        <w:ind w:right="-284" w:firstLine="851"/>
        <w:jc w:val="both"/>
        <w:rPr>
          <w:rFonts w:ascii="Times New Roman" w:hAnsi="Times New Roman"/>
          <w:sz w:val="28"/>
          <w:szCs w:val="28"/>
        </w:rPr>
      </w:pPr>
      <w:bookmarkStart w:id="162" w:name="n600"/>
      <w:bookmarkEnd w:id="162"/>
      <w:r w:rsidRPr="008C6F85">
        <w:rPr>
          <w:rFonts w:ascii="Times New Roman" w:hAnsi="Times New Roman"/>
          <w:sz w:val="28"/>
          <w:szCs w:val="28"/>
        </w:rPr>
        <w:t>8) скликає сесії ради, вносить пропозиції та формує порядок денний сесій ради і головує на пленарних засіданнях ради;</w:t>
      </w:r>
    </w:p>
    <w:p w:rsidR="000239E9" w:rsidRPr="008C6F85" w:rsidRDefault="000239E9" w:rsidP="000239E9">
      <w:pPr>
        <w:pStyle w:val="af"/>
        <w:ind w:right="-284" w:firstLine="851"/>
        <w:jc w:val="both"/>
        <w:rPr>
          <w:rFonts w:ascii="Times New Roman" w:hAnsi="Times New Roman"/>
          <w:sz w:val="28"/>
          <w:szCs w:val="28"/>
        </w:rPr>
      </w:pPr>
      <w:bookmarkStart w:id="163" w:name="n601"/>
      <w:bookmarkEnd w:id="163"/>
      <w:r w:rsidRPr="008C6F85">
        <w:rPr>
          <w:rFonts w:ascii="Times New Roman" w:hAnsi="Times New Roman"/>
          <w:sz w:val="28"/>
          <w:szCs w:val="28"/>
        </w:rP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0239E9" w:rsidRPr="008C6F85" w:rsidRDefault="000239E9" w:rsidP="000239E9">
      <w:pPr>
        <w:pStyle w:val="af"/>
        <w:ind w:right="-284" w:firstLine="851"/>
        <w:jc w:val="both"/>
        <w:rPr>
          <w:rFonts w:ascii="Times New Roman" w:hAnsi="Times New Roman"/>
          <w:sz w:val="28"/>
          <w:szCs w:val="28"/>
        </w:rPr>
      </w:pPr>
      <w:bookmarkStart w:id="164" w:name="n602"/>
      <w:bookmarkEnd w:id="164"/>
      <w:r w:rsidRPr="008C6F85">
        <w:rPr>
          <w:rFonts w:ascii="Times New Roman" w:hAnsi="Times New Roman"/>
          <w:sz w:val="28"/>
          <w:szCs w:val="28"/>
        </w:rPr>
        <w:t>10) призначає на посади та звільняє з посад керівників структурних підрозділів ради, підприємств, установ та організацій, що належать до комунальної власності, крім керівників освітніх та культурних закладів, які призначаються за результатами конкурсу або в інший визначений законом спосіб;</w:t>
      </w:r>
    </w:p>
    <w:p w:rsidR="000239E9" w:rsidRPr="008C6F85" w:rsidRDefault="000239E9" w:rsidP="000239E9">
      <w:pPr>
        <w:pStyle w:val="af"/>
        <w:ind w:right="-284" w:firstLine="851"/>
        <w:jc w:val="both"/>
        <w:rPr>
          <w:rFonts w:ascii="Times New Roman" w:hAnsi="Times New Roman"/>
          <w:sz w:val="28"/>
          <w:szCs w:val="28"/>
        </w:rPr>
      </w:pPr>
      <w:bookmarkStart w:id="165" w:name="n603"/>
      <w:bookmarkStart w:id="166" w:name="n604"/>
      <w:bookmarkEnd w:id="165"/>
      <w:bookmarkEnd w:id="166"/>
      <w:r w:rsidRPr="008C6F85">
        <w:rPr>
          <w:rFonts w:ascii="Times New Roman" w:hAnsi="Times New Roman"/>
          <w:sz w:val="28"/>
          <w:szCs w:val="28"/>
        </w:rPr>
        <w:t>11) скликає загальні збори громадян за місцем проживання;</w:t>
      </w:r>
    </w:p>
    <w:p w:rsidR="000239E9" w:rsidRPr="008C6F85" w:rsidRDefault="000239E9" w:rsidP="000239E9">
      <w:pPr>
        <w:pStyle w:val="af"/>
        <w:ind w:right="-284" w:firstLine="851"/>
        <w:jc w:val="both"/>
        <w:rPr>
          <w:rFonts w:ascii="Times New Roman" w:hAnsi="Times New Roman"/>
          <w:sz w:val="28"/>
          <w:szCs w:val="28"/>
        </w:rPr>
      </w:pPr>
      <w:bookmarkStart w:id="167" w:name="n605"/>
      <w:bookmarkEnd w:id="167"/>
      <w:r w:rsidRPr="008C6F85">
        <w:rPr>
          <w:rFonts w:ascii="Times New Roman" w:hAnsi="Times New Roman"/>
          <w:sz w:val="28"/>
          <w:szCs w:val="28"/>
        </w:rPr>
        <w:t>12) вносить на розгляд  ради пропозиції про утворення спеціалізованої установи з надання безоплатної первинної правової допомоги;</w:t>
      </w:r>
    </w:p>
    <w:p w:rsidR="000239E9" w:rsidRPr="008C6F85" w:rsidRDefault="000239E9" w:rsidP="000239E9">
      <w:pPr>
        <w:pStyle w:val="af"/>
        <w:ind w:right="-284" w:firstLine="851"/>
        <w:jc w:val="both"/>
        <w:rPr>
          <w:rFonts w:ascii="Times New Roman" w:hAnsi="Times New Roman"/>
          <w:sz w:val="28"/>
          <w:szCs w:val="28"/>
        </w:rPr>
      </w:pPr>
      <w:bookmarkStart w:id="168" w:name="n606"/>
      <w:bookmarkStart w:id="169" w:name="n607"/>
      <w:bookmarkEnd w:id="168"/>
      <w:bookmarkEnd w:id="169"/>
      <w:r w:rsidRPr="008C6F85">
        <w:rPr>
          <w:rFonts w:ascii="Times New Roman" w:hAnsi="Times New Roman"/>
          <w:sz w:val="28"/>
          <w:szCs w:val="28"/>
        </w:rPr>
        <w:t>13) вносить на розгляд  ради пропозиції щодо кандидатури на посаду керівника установи з надання безоплатної первинної правової допомоги;</w:t>
      </w:r>
    </w:p>
    <w:p w:rsidR="000239E9" w:rsidRPr="008C6F85" w:rsidRDefault="000239E9" w:rsidP="000239E9">
      <w:pPr>
        <w:pStyle w:val="af"/>
        <w:ind w:right="-284" w:firstLine="851"/>
        <w:jc w:val="both"/>
        <w:rPr>
          <w:rFonts w:ascii="Times New Roman" w:hAnsi="Times New Roman"/>
          <w:sz w:val="28"/>
          <w:szCs w:val="28"/>
        </w:rPr>
      </w:pPr>
      <w:bookmarkStart w:id="170" w:name="n608"/>
      <w:bookmarkStart w:id="171" w:name="n609"/>
      <w:bookmarkEnd w:id="170"/>
      <w:bookmarkEnd w:id="171"/>
      <w:r w:rsidRPr="008C6F85">
        <w:rPr>
          <w:rFonts w:ascii="Times New Roman" w:hAnsi="Times New Roman"/>
          <w:sz w:val="28"/>
          <w:szCs w:val="28"/>
        </w:rPr>
        <w:t>14) забезпечує виконання рішень місцевого референдуму,   ради, її виконавчого комітету;</w:t>
      </w:r>
    </w:p>
    <w:p w:rsidR="000239E9" w:rsidRPr="008C6F85" w:rsidRDefault="000239E9" w:rsidP="000239E9">
      <w:pPr>
        <w:pStyle w:val="af"/>
        <w:ind w:right="-284" w:firstLine="851"/>
        <w:jc w:val="both"/>
        <w:rPr>
          <w:rFonts w:ascii="Times New Roman" w:hAnsi="Times New Roman"/>
          <w:sz w:val="28"/>
          <w:szCs w:val="28"/>
        </w:rPr>
      </w:pPr>
      <w:bookmarkStart w:id="172" w:name="n610"/>
      <w:bookmarkEnd w:id="172"/>
      <w:r w:rsidRPr="008C6F85">
        <w:rPr>
          <w:rFonts w:ascii="Times New Roman" w:hAnsi="Times New Roman"/>
          <w:sz w:val="28"/>
          <w:szCs w:val="28"/>
        </w:rPr>
        <w:t>15) є розпорядником бюджетних коштів, використовує їх лише за призначенням, визначеним  радою;</w:t>
      </w:r>
    </w:p>
    <w:p w:rsidR="000239E9" w:rsidRPr="008C6F85" w:rsidRDefault="000239E9" w:rsidP="000239E9">
      <w:pPr>
        <w:pStyle w:val="af"/>
        <w:ind w:right="-284" w:firstLine="851"/>
        <w:jc w:val="both"/>
        <w:rPr>
          <w:rFonts w:ascii="Times New Roman" w:hAnsi="Times New Roman"/>
          <w:sz w:val="28"/>
          <w:szCs w:val="28"/>
        </w:rPr>
      </w:pPr>
      <w:bookmarkStart w:id="173" w:name="n611"/>
      <w:bookmarkStart w:id="174" w:name="n612"/>
      <w:bookmarkEnd w:id="173"/>
      <w:bookmarkEnd w:id="174"/>
      <w:r w:rsidRPr="008C6F85">
        <w:rPr>
          <w:rFonts w:ascii="Times New Roman" w:hAnsi="Times New Roman"/>
          <w:sz w:val="28"/>
          <w:szCs w:val="28"/>
        </w:rPr>
        <w:t>16)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0239E9" w:rsidRPr="008C6F85" w:rsidRDefault="000239E9" w:rsidP="000239E9">
      <w:pPr>
        <w:pStyle w:val="af"/>
        <w:ind w:right="-284" w:firstLine="851"/>
        <w:jc w:val="both"/>
        <w:rPr>
          <w:rFonts w:ascii="Times New Roman" w:hAnsi="Times New Roman"/>
          <w:sz w:val="28"/>
          <w:szCs w:val="28"/>
        </w:rPr>
      </w:pPr>
      <w:bookmarkStart w:id="175" w:name="n613"/>
      <w:bookmarkEnd w:id="175"/>
      <w:r w:rsidRPr="008C6F85">
        <w:rPr>
          <w:rFonts w:ascii="Times New Roman" w:hAnsi="Times New Roman"/>
          <w:sz w:val="28"/>
          <w:szCs w:val="28"/>
        </w:rPr>
        <w:t>17)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0239E9" w:rsidRPr="008C6F85" w:rsidRDefault="000239E9" w:rsidP="000239E9">
      <w:pPr>
        <w:pStyle w:val="af"/>
        <w:ind w:right="-284" w:firstLine="851"/>
        <w:jc w:val="both"/>
        <w:rPr>
          <w:rFonts w:ascii="Times New Roman" w:hAnsi="Times New Roman"/>
          <w:sz w:val="28"/>
          <w:szCs w:val="28"/>
        </w:rPr>
      </w:pPr>
      <w:bookmarkStart w:id="176" w:name="n614"/>
      <w:bookmarkEnd w:id="176"/>
      <w:r w:rsidRPr="008C6F85">
        <w:rPr>
          <w:rFonts w:ascii="Times New Roman" w:hAnsi="Times New Roman"/>
          <w:sz w:val="28"/>
          <w:szCs w:val="28"/>
        </w:rPr>
        <w:t>18)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rsidR="000239E9" w:rsidRPr="008C6F85" w:rsidRDefault="000239E9" w:rsidP="000239E9">
      <w:pPr>
        <w:pStyle w:val="af"/>
        <w:ind w:right="-284" w:firstLine="851"/>
        <w:jc w:val="both"/>
        <w:rPr>
          <w:rFonts w:ascii="Times New Roman" w:hAnsi="Times New Roman"/>
          <w:sz w:val="28"/>
          <w:szCs w:val="28"/>
        </w:rPr>
      </w:pPr>
      <w:bookmarkStart w:id="177" w:name="n615"/>
      <w:bookmarkEnd w:id="177"/>
      <w:r w:rsidRPr="008C6F85">
        <w:rPr>
          <w:rFonts w:ascii="Times New Roman" w:hAnsi="Times New Roman"/>
          <w:sz w:val="28"/>
          <w:szCs w:val="28"/>
        </w:rPr>
        <w:t>19) веде особистий прийом громадян;</w:t>
      </w:r>
    </w:p>
    <w:p w:rsidR="000239E9" w:rsidRPr="008C6F85" w:rsidRDefault="000239E9" w:rsidP="000239E9">
      <w:pPr>
        <w:pStyle w:val="af"/>
        <w:ind w:right="-284" w:firstLine="851"/>
        <w:jc w:val="both"/>
        <w:rPr>
          <w:rFonts w:ascii="Times New Roman" w:hAnsi="Times New Roman"/>
          <w:sz w:val="28"/>
          <w:szCs w:val="28"/>
        </w:rPr>
      </w:pPr>
      <w:bookmarkStart w:id="178" w:name="n616"/>
      <w:bookmarkEnd w:id="178"/>
      <w:r w:rsidRPr="008C6F85">
        <w:rPr>
          <w:rFonts w:ascii="Times New Roman" w:hAnsi="Times New Roman"/>
          <w:sz w:val="28"/>
          <w:szCs w:val="28"/>
        </w:rPr>
        <w:t>20) забезпечує на території об’єднаної територіальної громади додержання законодавства щодо розгляду звернень громадян та їх об'єднань;</w:t>
      </w:r>
    </w:p>
    <w:p w:rsidR="000239E9" w:rsidRPr="008C6F85" w:rsidRDefault="000239E9" w:rsidP="000239E9">
      <w:pPr>
        <w:pStyle w:val="af"/>
        <w:ind w:right="-284" w:firstLine="851"/>
        <w:jc w:val="both"/>
        <w:rPr>
          <w:rFonts w:ascii="Times New Roman" w:hAnsi="Times New Roman"/>
          <w:sz w:val="28"/>
          <w:szCs w:val="28"/>
        </w:rPr>
      </w:pPr>
      <w:bookmarkStart w:id="179" w:name="n617"/>
      <w:bookmarkEnd w:id="179"/>
      <w:r w:rsidRPr="008C6F85">
        <w:rPr>
          <w:rFonts w:ascii="Times New Roman" w:hAnsi="Times New Roman"/>
          <w:sz w:val="28"/>
          <w:szCs w:val="28"/>
        </w:rPr>
        <w:lastRenderedPageBreak/>
        <w:t>21) бере участь у здійсненні державної регуляторної політики у сфері господарської діяльності в межах та у спосіб, встановлені </w:t>
      </w:r>
      <w:hyperlink r:id="rId33" w:tgtFrame="_blank" w:history="1">
        <w:r w:rsidRPr="008C6F85">
          <w:rPr>
            <w:rStyle w:val="a4"/>
            <w:rFonts w:ascii="Times New Roman" w:hAnsi="Times New Roman"/>
            <w:color w:val="auto"/>
            <w:sz w:val="28"/>
            <w:szCs w:val="28"/>
            <w:u w:val="none"/>
            <w:bdr w:val="none" w:sz="0" w:space="0" w:color="auto" w:frame="1"/>
          </w:rPr>
          <w:t>Законом України "Про засади державної регуляторної політики у сфері господарської діяльності"</w:t>
        </w:r>
      </w:hyperlink>
      <w:r w:rsidRPr="008C6F85">
        <w:rPr>
          <w:rFonts w:ascii="Times New Roman" w:hAnsi="Times New Roman"/>
          <w:sz w:val="28"/>
          <w:szCs w:val="28"/>
        </w:rPr>
        <w:t>;</w:t>
      </w:r>
    </w:p>
    <w:p w:rsidR="000239E9" w:rsidRPr="008C6F85" w:rsidRDefault="000239E9" w:rsidP="000239E9">
      <w:pPr>
        <w:pStyle w:val="af"/>
        <w:ind w:right="-284" w:firstLine="851"/>
        <w:jc w:val="both"/>
        <w:rPr>
          <w:rFonts w:ascii="Times New Roman" w:hAnsi="Times New Roman"/>
          <w:sz w:val="28"/>
          <w:szCs w:val="28"/>
        </w:rPr>
      </w:pPr>
      <w:bookmarkStart w:id="180" w:name="n618"/>
      <w:bookmarkStart w:id="181" w:name="n619"/>
      <w:bookmarkEnd w:id="180"/>
      <w:bookmarkEnd w:id="181"/>
      <w:r w:rsidRPr="008C6F85">
        <w:rPr>
          <w:rFonts w:ascii="Times New Roman" w:hAnsi="Times New Roman"/>
          <w:sz w:val="28"/>
          <w:szCs w:val="28"/>
        </w:rPr>
        <w:t>22)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0239E9" w:rsidRPr="008C6F85" w:rsidRDefault="000239E9" w:rsidP="000239E9">
      <w:pPr>
        <w:pStyle w:val="af"/>
        <w:ind w:right="-284" w:firstLine="851"/>
        <w:jc w:val="both"/>
        <w:rPr>
          <w:rFonts w:ascii="Times New Roman" w:hAnsi="Times New Roman"/>
          <w:sz w:val="28"/>
          <w:szCs w:val="28"/>
        </w:rPr>
      </w:pPr>
      <w:bookmarkStart w:id="182" w:name="n620"/>
      <w:bookmarkEnd w:id="182"/>
      <w:r w:rsidRPr="008C6F85">
        <w:rPr>
          <w:rFonts w:ascii="Times New Roman" w:hAnsi="Times New Roman"/>
          <w:sz w:val="28"/>
          <w:szCs w:val="28"/>
        </w:rPr>
        <w:t>23) видає розпорядження у межах своїх повноважень.</w:t>
      </w:r>
    </w:p>
    <w:p w:rsidR="000239E9" w:rsidRPr="008C6F85" w:rsidRDefault="000239E9" w:rsidP="000239E9">
      <w:pPr>
        <w:pStyle w:val="af"/>
        <w:ind w:right="-284" w:firstLine="851"/>
        <w:jc w:val="both"/>
        <w:rPr>
          <w:rFonts w:ascii="Times New Roman" w:hAnsi="Times New Roman"/>
          <w:sz w:val="28"/>
          <w:szCs w:val="28"/>
        </w:rPr>
      </w:pPr>
      <w:bookmarkStart w:id="183" w:name="n621"/>
      <w:bookmarkStart w:id="184" w:name="n624"/>
      <w:bookmarkStart w:id="185" w:name="n625"/>
      <w:bookmarkStart w:id="186" w:name="n626"/>
      <w:bookmarkEnd w:id="183"/>
      <w:bookmarkEnd w:id="184"/>
      <w:bookmarkEnd w:id="185"/>
      <w:bookmarkEnd w:id="186"/>
      <w:r w:rsidRPr="008C6F85">
        <w:rPr>
          <w:rFonts w:ascii="Times New Roman" w:hAnsi="Times New Roman"/>
          <w:sz w:val="28"/>
          <w:szCs w:val="28"/>
        </w:rPr>
        <w:t xml:space="preserve">4.1.9. При здійсненні наданих повноважень селищний голова є підзвітним, підконтрольним і відповідальним перед об’єднаною територіальною громадою, відповідальним - перед селищною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w:t>
      </w:r>
      <w:bookmarkStart w:id="187" w:name="n627"/>
      <w:bookmarkStart w:id="188" w:name="n629"/>
      <w:bookmarkEnd w:id="187"/>
      <w:bookmarkEnd w:id="188"/>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4.1.10. Селищний голова не рідше одного разу на рік звітує про свою роботу перед об’єднаною територіальною громадою на відкритій зустрічі з громадянами. </w:t>
      </w:r>
      <w:bookmarkStart w:id="189" w:name="n630"/>
      <w:bookmarkEnd w:id="189"/>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4.2. Секретар  ради.</w:t>
      </w:r>
    </w:p>
    <w:p w:rsidR="000239E9" w:rsidRPr="008C6F85" w:rsidRDefault="000239E9" w:rsidP="000239E9">
      <w:pPr>
        <w:pStyle w:val="af"/>
        <w:ind w:right="-284" w:firstLine="851"/>
        <w:jc w:val="both"/>
        <w:rPr>
          <w:rFonts w:ascii="Times New Roman" w:hAnsi="Times New Roman"/>
          <w:sz w:val="28"/>
          <w:szCs w:val="28"/>
        </w:rPr>
      </w:pPr>
      <w:bookmarkStart w:id="190" w:name="n804"/>
      <w:bookmarkEnd w:id="190"/>
      <w:r w:rsidRPr="008C6F85">
        <w:rPr>
          <w:rFonts w:ascii="Times New Roman" w:hAnsi="Times New Roman"/>
          <w:sz w:val="28"/>
          <w:szCs w:val="28"/>
        </w:rPr>
        <w:t>4.2.1. Секретар селищної ради працює в  раді на постійній основі. Секретар  ради обирається селищною радою з числа її депутатів на строк повноважень  ради за пропозицією відповідного селищного голови. Пропозиція щодо кандидатури секретаря  ради може вноситися на розгляд ради не менш як половиною депутатів від загального складу ради у разі, якщо:</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1) на день проведення першої сесії  ради, обраної на чергових виборах, не завершені вибори відповідно селищного голови;</w:t>
      </w:r>
    </w:p>
    <w:p w:rsidR="000239E9" w:rsidRPr="008C6F85" w:rsidRDefault="000239E9" w:rsidP="000239E9">
      <w:pPr>
        <w:pStyle w:val="af"/>
        <w:ind w:right="-284" w:firstLine="851"/>
        <w:jc w:val="both"/>
        <w:rPr>
          <w:rFonts w:ascii="Times New Roman" w:hAnsi="Times New Roman"/>
          <w:sz w:val="28"/>
          <w:szCs w:val="28"/>
        </w:rPr>
      </w:pPr>
      <w:bookmarkStart w:id="191" w:name="n807"/>
      <w:bookmarkEnd w:id="191"/>
      <w:r w:rsidRPr="008C6F85">
        <w:rPr>
          <w:rFonts w:ascii="Times New Roman" w:hAnsi="Times New Roman"/>
          <w:sz w:val="28"/>
          <w:szCs w:val="28"/>
        </w:rPr>
        <w:t>2)  рада не підтримала кандидатуру на посаду секретаря  ради, запропоновану селищним головою;</w:t>
      </w:r>
    </w:p>
    <w:p w:rsidR="000239E9" w:rsidRPr="008C6F85" w:rsidRDefault="000239E9" w:rsidP="000239E9">
      <w:pPr>
        <w:pStyle w:val="af"/>
        <w:ind w:right="-284" w:firstLine="851"/>
        <w:jc w:val="both"/>
        <w:rPr>
          <w:rFonts w:ascii="Times New Roman" w:hAnsi="Times New Roman"/>
          <w:sz w:val="28"/>
          <w:szCs w:val="28"/>
        </w:rPr>
      </w:pPr>
      <w:bookmarkStart w:id="192" w:name="n808"/>
      <w:bookmarkEnd w:id="192"/>
      <w:r w:rsidRPr="008C6F85">
        <w:rPr>
          <w:rFonts w:ascii="Times New Roman" w:hAnsi="Times New Roman"/>
          <w:sz w:val="28"/>
          <w:szCs w:val="28"/>
        </w:rPr>
        <w:t>3) протягом тридцяти днів з дня відкриття першої сесії  ради селищний голова не вніс кандидатуру на посаду секретаря  ради;</w:t>
      </w:r>
    </w:p>
    <w:p w:rsidR="000239E9" w:rsidRPr="008C6F85" w:rsidRDefault="000239E9" w:rsidP="000239E9">
      <w:pPr>
        <w:pStyle w:val="af"/>
        <w:ind w:right="-284" w:firstLine="851"/>
        <w:jc w:val="both"/>
        <w:rPr>
          <w:rFonts w:ascii="Times New Roman" w:hAnsi="Times New Roman"/>
          <w:sz w:val="28"/>
          <w:szCs w:val="28"/>
        </w:rPr>
      </w:pPr>
      <w:bookmarkStart w:id="193" w:name="n809"/>
      <w:bookmarkEnd w:id="193"/>
      <w:r w:rsidRPr="008C6F85">
        <w:rPr>
          <w:rFonts w:ascii="Times New Roman" w:hAnsi="Times New Roman"/>
          <w:sz w:val="28"/>
          <w:szCs w:val="28"/>
        </w:rPr>
        <w:t>4) на наступній черговій сесії після виникнення вакансії секретаря  ради у зв'язку з достроковим припиненням його повноважень  селищний голова не вніс на розгляд ради кандидатуру на посаду секретаря  ради;</w:t>
      </w:r>
    </w:p>
    <w:p w:rsidR="000239E9" w:rsidRPr="008C6F85" w:rsidRDefault="000239E9" w:rsidP="000239E9">
      <w:pPr>
        <w:pStyle w:val="af"/>
        <w:ind w:right="-284" w:firstLine="851"/>
        <w:jc w:val="both"/>
        <w:rPr>
          <w:rFonts w:ascii="Times New Roman" w:hAnsi="Times New Roman"/>
          <w:sz w:val="28"/>
          <w:szCs w:val="28"/>
        </w:rPr>
      </w:pPr>
      <w:bookmarkStart w:id="194" w:name="n810"/>
      <w:bookmarkEnd w:id="194"/>
      <w:r w:rsidRPr="008C6F85">
        <w:rPr>
          <w:rFonts w:ascii="Times New Roman" w:hAnsi="Times New Roman"/>
          <w:sz w:val="28"/>
          <w:szCs w:val="28"/>
        </w:rPr>
        <w:t>5) посада секретаря селищної ради стає вакантною під час вакантності посади селищного голови у зв'язку з достроковим припиненням його повноважень.</w:t>
      </w:r>
    </w:p>
    <w:p w:rsidR="000239E9" w:rsidRPr="008C6F85" w:rsidRDefault="000239E9" w:rsidP="000239E9">
      <w:pPr>
        <w:pStyle w:val="af"/>
        <w:ind w:right="-284" w:firstLine="851"/>
        <w:jc w:val="both"/>
        <w:rPr>
          <w:rFonts w:ascii="Times New Roman" w:hAnsi="Times New Roman"/>
          <w:sz w:val="28"/>
          <w:szCs w:val="28"/>
        </w:rPr>
      </w:pPr>
      <w:bookmarkStart w:id="195" w:name="n811"/>
      <w:bookmarkEnd w:id="195"/>
      <w:r w:rsidRPr="008C6F85">
        <w:rPr>
          <w:rFonts w:ascii="Times New Roman" w:hAnsi="Times New Roman"/>
          <w:sz w:val="28"/>
          <w:szCs w:val="28"/>
        </w:rPr>
        <w:t>4.2.2. У разі якщо  рада не підтримала кандидатуру, внесену на її розгляд не менш як половиною депутатів від загального складу селищної ради наступну пропозицію щодо кандидатури секретаря  ради вносить селищний голова.</w:t>
      </w:r>
    </w:p>
    <w:p w:rsidR="000239E9" w:rsidRPr="008C6F85" w:rsidRDefault="000239E9" w:rsidP="000239E9">
      <w:pPr>
        <w:pStyle w:val="af"/>
        <w:ind w:right="-284" w:firstLine="851"/>
        <w:jc w:val="both"/>
        <w:rPr>
          <w:rFonts w:ascii="Times New Roman" w:hAnsi="Times New Roman"/>
          <w:sz w:val="28"/>
          <w:szCs w:val="28"/>
        </w:rPr>
      </w:pPr>
      <w:bookmarkStart w:id="196" w:name="n812"/>
      <w:bookmarkStart w:id="197" w:name="n813"/>
      <w:bookmarkEnd w:id="196"/>
      <w:bookmarkEnd w:id="197"/>
      <w:r w:rsidRPr="008C6F85">
        <w:rPr>
          <w:rFonts w:ascii="Times New Roman" w:hAnsi="Times New Roman"/>
          <w:sz w:val="28"/>
          <w:szCs w:val="28"/>
        </w:rPr>
        <w:t>4.2.3.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0239E9" w:rsidRPr="008C6F85" w:rsidRDefault="000239E9" w:rsidP="000239E9">
      <w:pPr>
        <w:pStyle w:val="af"/>
        <w:ind w:right="-284" w:firstLine="851"/>
        <w:jc w:val="both"/>
        <w:rPr>
          <w:rFonts w:ascii="Times New Roman" w:hAnsi="Times New Roman"/>
          <w:sz w:val="28"/>
          <w:szCs w:val="28"/>
        </w:rPr>
      </w:pPr>
      <w:bookmarkStart w:id="198" w:name="n814"/>
      <w:bookmarkStart w:id="199" w:name="n815"/>
      <w:bookmarkEnd w:id="198"/>
      <w:bookmarkEnd w:id="199"/>
      <w:r w:rsidRPr="008C6F85">
        <w:rPr>
          <w:rFonts w:ascii="Times New Roman" w:hAnsi="Times New Roman"/>
          <w:sz w:val="28"/>
          <w:szCs w:val="28"/>
        </w:rPr>
        <w:t>4.2.4. Секретар  ради:</w:t>
      </w:r>
    </w:p>
    <w:p w:rsidR="000239E9" w:rsidRPr="008C6F85" w:rsidRDefault="000239E9" w:rsidP="000239E9">
      <w:pPr>
        <w:pStyle w:val="af"/>
        <w:ind w:right="-284" w:firstLine="851"/>
        <w:jc w:val="both"/>
        <w:rPr>
          <w:rFonts w:ascii="Times New Roman" w:hAnsi="Times New Roman"/>
          <w:sz w:val="28"/>
          <w:szCs w:val="28"/>
        </w:rPr>
      </w:pPr>
      <w:bookmarkStart w:id="200" w:name="n816"/>
      <w:bookmarkEnd w:id="200"/>
      <w:r w:rsidRPr="008C6F85">
        <w:rPr>
          <w:rFonts w:ascii="Times New Roman" w:hAnsi="Times New Roman"/>
          <w:sz w:val="28"/>
          <w:szCs w:val="28"/>
        </w:rPr>
        <w:t>1) у випадку, передбаченому законом та Регламентом, здійснює повноваження селищного голови;</w:t>
      </w:r>
    </w:p>
    <w:p w:rsidR="000239E9" w:rsidRPr="008C6F85" w:rsidRDefault="000239E9" w:rsidP="000239E9">
      <w:pPr>
        <w:pStyle w:val="af"/>
        <w:ind w:right="-284" w:firstLine="851"/>
        <w:jc w:val="both"/>
        <w:rPr>
          <w:rFonts w:ascii="Times New Roman" w:hAnsi="Times New Roman"/>
          <w:sz w:val="28"/>
          <w:szCs w:val="28"/>
        </w:rPr>
      </w:pPr>
      <w:bookmarkStart w:id="201" w:name="n817"/>
      <w:bookmarkStart w:id="202" w:name="n818"/>
      <w:bookmarkEnd w:id="201"/>
      <w:bookmarkEnd w:id="202"/>
      <w:r w:rsidRPr="008C6F85">
        <w:rPr>
          <w:rFonts w:ascii="Times New Roman" w:hAnsi="Times New Roman"/>
          <w:sz w:val="28"/>
          <w:szCs w:val="28"/>
        </w:rPr>
        <w:t>2) скликає сесії  ради у випадках, передбачених  законом;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0239E9" w:rsidRPr="008C6F85" w:rsidRDefault="000239E9" w:rsidP="000239E9">
      <w:pPr>
        <w:pStyle w:val="af"/>
        <w:ind w:right="-284" w:firstLine="851"/>
        <w:jc w:val="both"/>
        <w:rPr>
          <w:rFonts w:ascii="Times New Roman" w:hAnsi="Times New Roman"/>
          <w:sz w:val="28"/>
          <w:szCs w:val="28"/>
        </w:rPr>
      </w:pPr>
      <w:bookmarkStart w:id="203" w:name="n819"/>
      <w:bookmarkEnd w:id="203"/>
      <w:r w:rsidRPr="008C6F85">
        <w:rPr>
          <w:rFonts w:ascii="Times New Roman" w:hAnsi="Times New Roman"/>
          <w:sz w:val="28"/>
          <w:szCs w:val="28"/>
        </w:rPr>
        <w:t>3) веде засідання  ради та підписує її рішення у випадках, передбачених  законом;</w:t>
      </w:r>
    </w:p>
    <w:p w:rsidR="000239E9" w:rsidRPr="008C6F85" w:rsidRDefault="000239E9" w:rsidP="000239E9">
      <w:pPr>
        <w:pStyle w:val="af"/>
        <w:ind w:right="-284" w:firstLine="851"/>
        <w:jc w:val="both"/>
        <w:rPr>
          <w:rFonts w:ascii="Times New Roman" w:hAnsi="Times New Roman"/>
          <w:sz w:val="28"/>
          <w:szCs w:val="28"/>
        </w:rPr>
      </w:pPr>
      <w:bookmarkStart w:id="204" w:name="n820"/>
      <w:bookmarkEnd w:id="204"/>
      <w:r w:rsidRPr="008C6F85">
        <w:rPr>
          <w:rFonts w:ascii="Times New Roman" w:hAnsi="Times New Roman"/>
          <w:sz w:val="28"/>
          <w:szCs w:val="28"/>
        </w:rPr>
        <w:lastRenderedPageBreak/>
        <w:t>4) організує підготовку сесій  ради, питань, що вносяться на розгляд  ради, забезпечує оприлюднення проектів рішень  ради відповідно до </w:t>
      </w:r>
      <w:hyperlink r:id="rId34" w:tgtFrame="_blank" w:history="1">
        <w:r w:rsidRPr="008C6F85">
          <w:rPr>
            <w:rStyle w:val="a4"/>
            <w:rFonts w:ascii="Times New Roman" w:hAnsi="Times New Roman"/>
            <w:color w:val="auto"/>
            <w:sz w:val="28"/>
            <w:szCs w:val="28"/>
            <w:u w:val="none"/>
            <w:bdr w:val="none" w:sz="0" w:space="0" w:color="auto" w:frame="1"/>
          </w:rPr>
          <w:t>Закону України "Про доступ до публічної інформації"</w:t>
        </w:r>
      </w:hyperlink>
      <w:r w:rsidRPr="008C6F85">
        <w:rPr>
          <w:rFonts w:ascii="Times New Roman" w:hAnsi="Times New Roman"/>
          <w:sz w:val="28"/>
          <w:szCs w:val="28"/>
        </w:rPr>
        <w:t> та інших законів;</w:t>
      </w:r>
    </w:p>
    <w:p w:rsidR="000239E9" w:rsidRPr="008C6F85" w:rsidRDefault="000239E9" w:rsidP="000239E9">
      <w:pPr>
        <w:pStyle w:val="af"/>
        <w:ind w:right="-284" w:firstLine="851"/>
        <w:jc w:val="both"/>
        <w:rPr>
          <w:rFonts w:ascii="Times New Roman" w:hAnsi="Times New Roman"/>
          <w:sz w:val="28"/>
          <w:szCs w:val="28"/>
        </w:rPr>
      </w:pPr>
      <w:bookmarkStart w:id="205" w:name="n1128"/>
      <w:bookmarkStart w:id="206" w:name="n821"/>
      <w:bookmarkEnd w:id="205"/>
      <w:bookmarkEnd w:id="206"/>
      <w:r w:rsidRPr="008C6F85">
        <w:rPr>
          <w:rFonts w:ascii="Times New Roman" w:hAnsi="Times New Roman"/>
          <w:sz w:val="28"/>
          <w:szCs w:val="28"/>
        </w:rPr>
        <w:t>5) забезпечує своєчасне доведення рішень  ради до виконавців і населення, організує контроль за їх виконанням, забезпечує оприлюднення рішень ради відповідно до </w:t>
      </w:r>
      <w:hyperlink r:id="rId35" w:tgtFrame="_blank" w:history="1">
        <w:r w:rsidRPr="008C6F85">
          <w:rPr>
            <w:rStyle w:val="a4"/>
            <w:rFonts w:ascii="Times New Roman" w:hAnsi="Times New Roman"/>
            <w:color w:val="auto"/>
            <w:sz w:val="28"/>
            <w:szCs w:val="28"/>
            <w:u w:val="none"/>
            <w:bdr w:val="none" w:sz="0" w:space="0" w:color="auto" w:frame="1"/>
          </w:rPr>
          <w:t>Закону України "Про доступ до публічної інформації"</w:t>
        </w:r>
      </w:hyperlink>
      <w:r w:rsidRPr="008C6F85">
        <w:rPr>
          <w:rFonts w:ascii="Times New Roman" w:hAnsi="Times New Roman"/>
          <w:sz w:val="28"/>
          <w:szCs w:val="28"/>
        </w:rPr>
        <w:t>,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0239E9" w:rsidRPr="008C6F85" w:rsidRDefault="000239E9" w:rsidP="000239E9">
      <w:pPr>
        <w:pStyle w:val="af"/>
        <w:ind w:right="-284" w:firstLine="851"/>
        <w:jc w:val="both"/>
        <w:rPr>
          <w:rFonts w:ascii="Times New Roman" w:hAnsi="Times New Roman"/>
          <w:sz w:val="28"/>
          <w:szCs w:val="28"/>
        </w:rPr>
      </w:pPr>
      <w:bookmarkStart w:id="207" w:name="n822"/>
      <w:bookmarkStart w:id="208" w:name="n823"/>
      <w:bookmarkEnd w:id="207"/>
      <w:bookmarkEnd w:id="208"/>
      <w:r w:rsidRPr="008C6F85">
        <w:rPr>
          <w:rFonts w:ascii="Times New Roman" w:hAnsi="Times New Roman"/>
          <w:sz w:val="28"/>
          <w:szCs w:val="28"/>
        </w:rPr>
        <w:t>6) за дорученням селищного голови координує діяльність постійних та інших комісій ради, дає їм доручення, сприяє організації виконання рекомендацій;</w:t>
      </w:r>
    </w:p>
    <w:p w:rsidR="000239E9" w:rsidRPr="008C6F85" w:rsidRDefault="000239E9" w:rsidP="000239E9">
      <w:pPr>
        <w:pStyle w:val="af"/>
        <w:ind w:right="-284" w:firstLine="851"/>
        <w:jc w:val="both"/>
        <w:rPr>
          <w:rFonts w:ascii="Times New Roman" w:hAnsi="Times New Roman"/>
          <w:sz w:val="28"/>
          <w:szCs w:val="28"/>
        </w:rPr>
      </w:pPr>
      <w:bookmarkStart w:id="209" w:name="n824"/>
      <w:bookmarkEnd w:id="209"/>
      <w:r w:rsidRPr="008C6F85">
        <w:rPr>
          <w:rFonts w:ascii="Times New Roman" w:hAnsi="Times New Roman"/>
          <w:sz w:val="28"/>
          <w:szCs w:val="28"/>
        </w:rPr>
        <w:t>7) сприяє депутатам  ради у здійсненні їх повноважень;</w:t>
      </w:r>
    </w:p>
    <w:p w:rsidR="000239E9" w:rsidRPr="008C6F85" w:rsidRDefault="000239E9" w:rsidP="000239E9">
      <w:pPr>
        <w:pStyle w:val="af"/>
        <w:ind w:right="-284" w:firstLine="851"/>
        <w:jc w:val="both"/>
        <w:rPr>
          <w:rFonts w:ascii="Times New Roman" w:hAnsi="Times New Roman"/>
          <w:sz w:val="28"/>
          <w:szCs w:val="28"/>
        </w:rPr>
      </w:pPr>
      <w:bookmarkStart w:id="210" w:name="n825"/>
      <w:bookmarkEnd w:id="210"/>
      <w:r w:rsidRPr="008C6F85">
        <w:rPr>
          <w:rFonts w:ascii="Times New Roman" w:hAnsi="Times New Roman"/>
          <w:sz w:val="28"/>
          <w:szCs w:val="28"/>
        </w:rPr>
        <w:t>8) організує за дорученням селищної ради відповідно до законодавства здійснення заходів, пов'язаних з підготовкою і проведенням референдумів та виборів до органів місцевого самоврядування;</w:t>
      </w:r>
    </w:p>
    <w:p w:rsidR="000239E9" w:rsidRPr="008C6F85" w:rsidRDefault="000239E9" w:rsidP="000239E9">
      <w:pPr>
        <w:pStyle w:val="af"/>
        <w:ind w:right="-284" w:firstLine="851"/>
        <w:jc w:val="both"/>
        <w:rPr>
          <w:rFonts w:ascii="Times New Roman" w:hAnsi="Times New Roman"/>
          <w:sz w:val="28"/>
          <w:szCs w:val="28"/>
        </w:rPr>
      </w:pPr>
      <w:bookmarkStart w:id="211" w:name="n826"/>
      <w:bookmarkEnd w:id="211"/>
      <w:r w:rsidRPr="008C6F85">
        <w:rPr>
          <w:rFonts w:ascii="Times New Roman" w:hAnsi="Times New Roman"/>
          <w:sz w:val="28"/>
          <w:szCs w:val="28"/>
        </w:rPr>
        <w:t>9) забезпечує зберігання офіційних документів, пов'язаних з місцевим самоврядуванням об’єднаної територіальної громади, забезпечує доступ до них осіб, яким це право надано у встановленому порядку;</w:t>
      </w:r>
    </w:p>
    <w:p w:rsidR="000239E9" w:rsidRPr="008C6F85" w:rsidRDefault="000239E9" w:rsidP="000239E9">
      <w:pPr>
        <w:pStyle w:val="af"/>
        <w:ind w:right="-284" w:firstLine="851"/>
        <w:jc w:val="both"/>
        <w:rPr>
          <w:rFonts w:ascii="Times New Roman" w:hAnsi="Times New Roman"/>
          <w:sz w:val="28"/>
          <w:szCs w:val="28"/>
        </w:rPr>
      </w:pPr>
      <w:bookmarkStart w:id="212" w:name="n827"/>
      <w:bookmarkEnd w:id="212"/>
      <w:r w:rsidRPr="008C6F85">
        <w:rPr>
          <w:rFonts w:ascii="Times New Roman" w:hAnsi="Times New Roman"/>
          <w:sz w:val="28"/>
          <w:szCs w:val="28"/>
        </w:rPr>
        <w:t>10) вирішує за дорученням селищного голови або  ради інші питання, пов'язані з діяльністю  ради та її органів.</w:t>
      </w:r>
    </w:p>
    <w:p w:rsidR="000239E9" w:rsidRPr="008C6F85" w:rsidRDefault="000239E9" w:rsidP="000239E9">
      <w:pPr>
        <w:pStyle w:val="af"/>
        <w:ind w:right="-284" w:firstLine="851"/>
        <w:jc w:val="both"/>
        <w:rPr>
          <w:rFonts w:ascii="Times New Roman" w:hAnsi="Times New Roman"/>
          <w:sz w:val="28"/>
          <w:szCs w:val="28"/>
        </w:rPr>
      </w:pPr>
      <w:bookmarkStart w:id="213" w:name="n828"/>
      <w:bookmarkEnd w:id="213"/>
      <w:r w:rsidRPr="008C6F85">
        <w:rPr>
          <w:rFonts w:ascii="Times New Roman" w:hAnsi="Times New Roman"/>
          <w:sz w:val="28"/>
          <w:szCs w:val="28"/>
        </w:rPr>
        <w:t>4.2.5. Секретар  ради може за рішенням ради одночасно здійснювати повноваження секретаря виконавчого комітету  ради.</w:t>
      </w:r>
    </w:p>
    <w:p w:rsidR="000239E9" w:rsidRPr="008C6F85" w:rsidRDefault="000239E9" w:rsidP="000239E9">
      <w:pPr>
        <w:pStyle w:val="af"/>
        <w:ind w:right="-284" w:firstLine="851"/>
        <w:jc w:val="both"/>
        <w:rPr>
          <w:rStyle w:val="rvts9"/>
          <w:rFonts w:ascii="Times New Roman" w:hAnsi="Times New Roman"/>
          <w:b/>
          <w:bCs/>
          <w:color w:val="000000"/>
          <w:sz w:val="28"/>
          <w:szCs w:val="28"/>
          <w:bdr w:val="none" w:sz="0" w:space="0" w:color="auto" w:frame="1"/>
        </w:rPr>
      </w:pPr>
      <w:bookmarkStart w:id="214" w:name="n829"/>
      <w:bookmarkEnd w:id="214"/>
      <w:r w:rsidRPr="008C6F85">
        <w:rPr>
          <w:rFonts w:ascii="Times New Roman" w:hAnsi="Times New Roman"/>
          <w:sz w:val="28"/>
          <w:szCs w:val="28"/>
        </w:rPr>
        <w:t>4.2.6. Повноваження секретаря  ради можуть бути достроково припинені за рішенням  ради.</w:t>
      </w:r>
      <w:r w:rsidRPr="008C6F85">
        <w:rPr>
          <w:rStyle w:val="rvts9"/>
          <w:rFonts w:ascii="Times New Roman" w:hAnsi="Times New Roman"/>
          <w:b/>
          <w:bCs/>
          <w:color w:val="000000"/>
          <w:sz w:val="28"/>
          <w:szCs w:val="28"/>
          <w:bdr w:val="none" w:sz="0" w:space="0" w:color="auto" w:frame="1"/>
        </w:rPr>
        <w:t xml:space="preserve">                                                                                                                         </w:t>
      </w:r>
      <w:r>
        <w:rPr>
          <w:rStyle w:val="rvts9"/>
          <w:rFonts w:ascii="Times New Roman" w:hAnsi="Times New Roman"/>
          <w:b/>
          <w:bCs/>
          <w:color w:val="000000"/>
          <w:sz w:val="28"/>
          <w:szCs w:val="28"/>
          <w:bdr w:val="none" w:sz="0" w:space="0" w:color="auto" w:frame="1"/>
        </w:rPr>
        <w:t xml:space="preserve">         </w:t>
      </w:r>
    </w:p>
    <w:p w:rsidR="000239E9" w:rsidRPr="008C6F85" w:rsidRDefault="000239E9" w:rsidP="000239E9">
      <w:pPr>
        <w:pStyle w:val="af"/>
        <w:ind w:right="-284" w:firstLine="851"/>
        <w:jc w:val="both"/>
        <w:rPr>
          <w:rStyle w:val="rvts9"/>
          <w:rFonts w:ascii="Times New Roman" w:hAnsi="Times New Roman"/>
          <w:color w:val="000000"/>
          <w:sz w:val="28"/>
          <w:szCs w:val="28"/>
        </w:rPr>
      </w:pPr>
      <w:r w:rsidRPr="008C6F85">
        <w:rPr>
          <w:rStyle w:val="rvts9"/>
          <w:rFonts w:ascii="Times New Roman" w:hAnsi="Times New Roman"/>
          <w:b/>
          <w:bCs/>
          <w:color w:val="000000"/>
          <w:sz w:val="28"/>
          <w:szCs w:val="28"/>
          <w:bdr w:val="none" w:sz="0" w:space="0" w:color="auto" w:frame="1"/>
        </w:rPr>
        <w:t>4.3. Староста</w:t>
      </w:r>
    </w:p>
    <w:p w:rsidR="000239E9" w:rsidRPr="008C6F85" w:rsidRDefault="000239E9" w:rsidP="000239E9">
      <w:pPr>
        <w:pStyle w:val="af"/>
        <w:ind w:right="-284" w:firstLine="851"/>
        <w:jc w:val="both"/>
        <w:rPr>
          <w:rFonts w:ascii="Times New Roman" w:hAnsi="Times New Roman"/>
          <w:sz w:val="28"/>
          <w:szCs w:val="28"/>
        </w:rPr>
      </w:pPr>
      <w:bookmarkStart w:id="215" w:name="n1161"/>
      <w:bookmarkEnd w:id="215"/>
      <w:r w:rsidRPr="008C6F85">
        <w:rPr>
          <w:rFonts w:ascii="Times New Roman" w:hAnsi="Times New Roman"/>
          <w:sz w:val="28"/>
          <w:szCs w:val="28"/>
        </w:rPr>
        <w:t>4.3.1. Староста затверджується радою на строк її повноважень за пропозицією селищного голови.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4.3.2. Староста є членом виконавчого комітету ради за посадою і працює в ньому на постійній основі.</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4.3.3. Порядок організації роботи старости визначається законами, а також Положенням про старосту, затвердженим радою.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4.3.4. Староста:</w:t>
      </w:r>
    </w:p>
    <w:p w:rsidR="000239E9" w:rsidRPr="008C6F85" w:rsidRDefault="000239E9" w:rsidP="000239E9">
      <w:pPr>
        <w:pStyle w:val="af"/>
        <w:ind w:right="-284" w:firstLine="851"/>
        <w:jc w:val="both"/>
        <w:rPr>
          <w:rFonts w:ascii="Times New Roman" w:hAnsi="Times New Roman"/>
          <w:sz w:val="28"/>
          <w:szCs w:val="28"/>
        </w:rPr>
      </w:pPr>
      <w:bookmarkStart w:id="216" w:name="n1445"/>
      <w:bookmarkEnd w:id="216"/>
      <w:r w:rsidRPr="008C6F85">
        <w:rPr>
          <w:rFonts w:ascii="Times New Roman" w:hAnsi="Times New Roman"/>
          <w:sz w:val="28"/>
          <w:szCs w:val="28"/>
        </w:rPr>
        <w:t>1) представляє інтереси жителів відповідного старостинського округу у виконавчих органах ради;</w:t>
      </w:r>
    </w:p>
    <w:p w:rsidR="000239E9" w:rsidRPr="008C6F85" w:rsidRDefault="000239E9" w:rsidP="000239E9">
      <w:pPr>
        <w:pStyle w:val="af"/>
        <w:ind w:right="-284" w:firstLine="851"/>
        <w:jc w:val="both"/>
        <w:rPr>
          <w:rFonts w:ascii="Times New Roman" w:hAnsi="Times New Roman"/>
          <w:sz w:val="28"/>
          <w:szCs w:val="28"/>
        </w:rPr>
      </w:pPr>
      <w:bookmarkStart w:id="217" w:name="n1446"/>
      <w:bookmarkEnd w:id="217"/>
      <w:r w:rsidRPr="008C6F85">
        <w:rPr>
          <w:rFonts w:ascii="Times New Roman" w:hAnsi="Times New Roman"/>
          <w:sz w:val="28"/>
          <w:szCs w:val="28"/>
        </w:rPr>
        <w:t>2) бере участь у пленарних засіданнях ради та засіданнях її постійних комісій;</w:t>
      </w:r>
    </w:p>
    <w:p w:rsidR="000239E9" w:rsidRPr="008C6F85" w:rsidRDefault="000239E9" w:rsidP="000239E9">
      <w:pPr>
        <w:pStyle w:val="af"/>
        <w:ind w:right="-284" w:firstLine="851"/>
        <w:jc w:val="both"/>
        <w:rPr>
          <w:rFonts w:ascii="Times New Roman" w:hAnsi="Times New Roman"/>
          <w:sz w:val="28"/>
          <w:szCs w:val="28"/>
        </w:rPr>
      </w:pPr>
      <w:bookmarkStart w:id="218" w:name="n1447"/>
      <w:bookmarkEnd w:id="218"/>
      <w:r w:rsidRPr="008C6F85">
        <w:rPr>
          <w:rFonts w:ascii="Times New Roman" w:hAnsi="Times New Roman"/>
          <w:sz w:val="28"/>
          <w:szCs w:val="28"/>
        </w:rPr>
        <w:t>3) має право на гарантований виступ на пленарних засіданнях ради, засіданнях її постійних комісій з питань, що стосуються інтересів жителів відповідного старостинського округу;</w:t>
      </w:r>
    </w:p>
    <w:p w:rsidR="000239E9" w:rsidRPr="008C6F85" w:rsidRDefault="000239E9" w:rsidP="000239E9">
      <w:pPr>
        <w:pStyle w:val="af"/>
        <w:ind w:right="-284" w:firstLine="851"/>
        <w:jc w:val="both"/>
        <w:rPr>
          <w:rFonts w:ascii="Times New Roman" w:hAnsi="Times New Roman"/>
          <w:sz w:val="28"/>
          <w:szCs w:val="28"/>
        </w:rPr>
      </w:pPr>
      <w:bookmarkStart w:id="219" w:name="n1448"/>
      <w:bookmarkEnd w:id="219"/>
      <w:r w:rsidRPr="008C6F85">
        <w:rPr>
          <w:rFonts w:ascii="Times New Roman" w:hAnsi="Times New Roman"/>
          <w:sz w:val="28"/>
          <w:szCs w:val="28"/>
        </w:rPr>
        <w:t>4) сприяє жителям відповідного старостинського округу у підготовці документів, що подаються до органів місцевого самоврядування;</w:t>
      </w:r>
    </w:p>
    <w:p w:rsidR="000239E9" w:rsidRPr="008C6F85" w:rsidRDefault="000239E9" w:rsidP="000239E9">
      <w:pPr>
        <w:pStyle w:val="af"/>
        <w:ind w:right="-284" w:firstLine="851"/>
        <w:jc w:val="both"/>
        <w:rPr>
          <w:rFonts w:ascii="Times New Roman" w:hAnsi="Times New Roman"/>
          <w:sz w:val="28"/>
          <w:szCs w:val="28"/>
        </w:rPr>
      </w:pPr>
      <w:bookmarkStart w:id="220" w:name="n1449"/>
      <w:bookmarkEnd w:id="220"/>
      <w:r w:rsidRPr="008C6F85">
        <w:rPr>
          <w:rFonts w:ascii="Times New Roman" w:hAnsi="Times New Roman"/>
          <w:sz w:val="28"/>
          <w:szCs w:val="28"/>
        </w:rPr>
        <w:t>5) бере участь в організації виконання рішень ради, її виконавчого комітету, розпоряджень селищного голови на території відповідного старостинського округу та у здійсненні контролю за їх виконанням;</w:t>
      </w:r>
    </w:p>
    <w:p w:rsidR="000239E9" w:rsidRPr="008C6F85" w:rsidRDefault="000239E9" w:rsidP="000239E9">
      <w:pPr>
        <w:pStyle w:val="af"/>
        <w:ind w:right="-284" w:firstLine="851"/>
        <w:jc w:val="both"/>
        <w:rPr>
          <w:rFonts w:ascii="Times New Roman" w:hAnsi="Times New Roman"/>
          <w:sz w:val="28"/>
          <w:szCs w:val="28"/>
        </w:rPr>
      </w:pPr>
      <w:bookmarkStart w:id="221" w:name="n1450"/>
      <w:bookmarkEnd w:id="221"/>
      <w:r w:rsidRPr="008C6F85">
        <w:rPr>
          <w:rFonts w:ascii="Times New Roman" w:hAnsi="Times New Roman"/>
          <w:sz w:val="28"/>
          <w:szCs w:val="28"/>
        </w:rPr>
        <w:t>6) бере участь у підготовці проекту місцевого бюджету в частині фінансування програм, що реалізуються на території відповідного старостинського округу;</w:t>
      </w:r>
    </w:p>
    <w:p w:rsidR="000239E9" w:rsidRPr="008C6F85" w:rsidRDefault="000239E9" w:rsidP="000239E9">
      <w:pPr>
        <w:pStyle w:val="af"/>
        <w:ind w:right="-284" w:firstLine="851"/>
        <w:jc w:val="both"/>
        <w:rPr>
          <w:rFonts w:ascii="Times New Roman" w:hAnsi="Times New Roman"/>
          <w:sz w:val="28"/>
          <w:szCs w:val="28"/>
        </w:rPr>
      </w:pPr>
      <w:bookmarkStart w:id="222" w:name="n1451"/>
      <w:bookmarkEnd w:id="222"/>
      <w:r w:rsidRPr="008C6F85">
        <w:rPr>
          <w:rFonts w:ascii="Times New Roman" w:hAnsi="Times New Roman"/>
          <w:sz w:val="28"/>
          <w:szCs w:val="28"/>
        </w:rPr>
        <w:lastRenderedPageBreak/>
        <w:t>7) вносить пропозиції до виконавчого комітету ради з питань діяльності на території відповідного старостинського округу виконавчих органів ради, підприємств, установ, організацій комунальної власності та їх посадових осіб;</w:t>
      </w:r>
    </w:p>
    <w:p w:rsidR="000239E9" w:rsidRPr="008C6F85" w:rsidRDefault="000239E9" w:rsidP="000239E9">
      <w:pPr>
        <w:pStyle w:val="af"/>
        <w:ind w:right="-284" w:firstLine="851"/>
        <w:jc w:val="both"/>
        <w:rPr>
          <w:rFonts w:ascii="Times New Roman" w:hAnsi="Times New Roman"/>
          <w:sz w:val="28"/>
          <w:szCs w:val="28"/>
        </w:rPr>
      </w:pPr>
      <w:bookmarkStart w:id="223" w:name="n1452"/>
      <w:bookmarkEnd w:id="223"/>
      <w:r w:rsidRPr="008C6F85">
        <w:rPr>
          <w:rFonts w:ascii="Times New Roman" w:hAnsi="Times New Roman"/>
          <w:sz w:val="28"/>
          <w:szCs w:val="28"/>
        </w:rPr>
        <w:t>8) бере участь у підготовці проектів рішень ради, що стосуються майна територіальної громади, розташованого на території відповідного старостинського округу;</w:t>
      </w:r>
    </w:p>
    <w:p w:rsidR="000239E9" w:rsidRPr="008C6F85" w:rsidRDefault="000239E9" w:rsidP="000239E9">
      <w:pPr>
        <w:pStyle w:val="af"/>
        <w:ind w:right="-284" w:firstLine="851"/>
        <w:jc w:val="both"/>
        <w:rPr>
          <w:rFonts w:ascii="Times New Roman" w:hAnsi="Times New Roman"/>
          <w:sz w:val="28"/>
          <w:szCs w:val="28"/>
        </w:rPr>
      </w:pPr>
      <w:bookmarkStart w:id="224" w:name="n1453"/>
      <w:bookmarkEnd w:id="224"/>
      <w:r w:rsidRPr="008C6F85">
        <w:rPr>
          <w:rFonts w:ascii="Times New Roman" w:hAnsi="Times New Roman"/>
          <w:sz w:val="28"/>
          <w:szCs w:val="28"/>
        </w:rPr>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0239E9" w:rsidRPr="008C6F85" w:rsidRDefault="000239E9" w:rsidP="000239E9">
      <w:pPr>
        <w:pStyle w:val="af"/>
        <w:ind w:right="-284" w:firstLine="851"/>
        <w:jc w:val="both"/>
        <w:rPr>
          <w:rFonts w:ascii="Times New Roman" w:hAnsi="Times New Roman"/>
          <w:sz w:val="28"/>
          <w:szCs w:val="28"/>
        </w:rPr>
      </w:pPr>
      <w:bookmarkStart w:id="225" w:name="n1454"/>
      <w:bookmarkEnd w:id="225"/>
      <w:r w:rsidRPr="008C6F85">
        <w:rPr>
          <w:rFonts w:ascii="Times New Roman" w:hAnsi="Times New Roman"/>
          <w:sz w:val="28"/>
          <w:szCs w:val="28"/>
        </w:rPr>
        <w:t>10) бере участь у здійсненні організації та контролю за станом благоустрою відповідного села, селища та інформує селищного голову, виконавчі органи ради про його результати;</w:t>
      </w:r>
    </w:p>
    <w:p w:rsidR="000239E9" w:rsidRPr="008C6F85" w:rsidRDefault="000239E9" w:rsidP="000239E9">
      <w:pPr>
        <w:pStyle w:val="af"/>
        <w:ind w:right="-284" w:firstLine="851"/>
        <w:jc w:val="both"/>
        <w:rPr>
          <w:rFonts w:ascii="Times New Roman" w:hAnsi="Times New Roman"/>
          <w:sz w:val="28"/>
          <w:szCs w:val="28"/>
        </w:rPr>
      </w:pPr>
      <w:bookmarkStart w:id="226" w:name="n1455"/>
      <w:bookmarkEnd w:id="226"/>
      <w:r w:rsidRPr="008C6F85">
        <w:rPr>
          <w:rFonts w:ascii="Times New Roman" w:hAnsi="Times New Roman"/>
          <w:sz w:val="28"/>
          <w:szCs w:val="28"/>
        </w:rPr>
        <w:t>11) отримує від виконавчих органів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0239E9" w:rsidRPr="008C6F85" w:rsidRDefault="000239E9" w:rsidP="000239E9">
      <w:pPr>
        <w:pStyle w:val="af"/>
        <w:ind w:right="-284" w:firstLine="851"/>
        <w:jc w:val="both"/>
        <w:rPr>
          <w:rFonts w:ascii="Times New Roman" w:hAnsi="Times New Roman"/>
          <w:sz w:val="28"/>
          <w:szCs w:val="28"/>
        </w:rPr>
      </w:pPr>
      <w:bookmarkStart w:id="227" w:name="n1456"/>
      <w:bookmarkEnd w:id="227"/>
      <w:r w:rsidRPr="008C6F85">
        <w:rPr>
          <w:rFonts w:ascii="Times New Roman" w:hAnsi="Times New Roman"/>
          <w:sz w:val="28"/>
          <w:szCs w:val="28"/>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селищі;</w:t>
      </w:r>
    </w:p>
    <w:p w:rsidR="000239E9" w:rsidRPr="008C6F85" w:rsidRDefault="000239E9" w:rsidP="000239E9">
      <w:pPr>
        <w:pStyle w:val="af"/>
        <w:ind w:right="-284" w:firstLine="851"/>
        <w:jc w:val="both"/>
        <w:rPr>
          <w:rFonts w:ascii="Times New Roman" w:hAnsi="Times New Roman"/>
          <w:sz w:val="28"/>
          <w:szCs w:val="28"/>
        </w:rPr>
      </w:pPr>
      <w:bookmarkStart w:id="228" w:name="n1457"/>
      <w:bookmarkEnd w:id="228"/>
      <w:r w:rsidRPr="008C6F85">
        <w:rPr>
          <w:rFonts w:ascii="Times New Roman" w:hAnsi="Times New Roman"/>
          <w:sz w:val="28"/>
          <w:szCs w:val="28"/>
        </w:rPr>
        <w:t>13) здійснює інші повноваження, визначені цим та іншими законами.</w:t>
      </w:r>
    </w:p>
    <w:p w:rsidR="000239E9" w:rsidRPr="008C6F85" w:rsidRDefault="000239E9" w:rsidP="000239E9">
      <w:pPr>
        <w:pStyle w:val="af"/>
        <w:ind w:right="-284" w:firstLine="851"/>
        <w:jc w:val="both"/>
        <w:rPr>
          <w:rFonts w:ascii="Times New Roman" w:hAnsi="Times New Roman"/>
          <w:sz w:val="28"/>
          <w:szCs w:val="28"/>
        </w:rPr>
      </w:pPr>
      <w:bookmarkStart w:id="229" w:name="n1459"/>
      <w:bookmarkEnd w:id="229"/>
      <w:r w:rsidRPr="008C6F85">
        <w:rPr>
          <w:rFonts w:ascii="Times New Roman" w:hAnsi="Times New Roman"/>
          <w:sz w:val="28"/>
          <w:szCs w:val="28"/>
        </w:rPr>
        <w:t>4.3.5. При здійсненні наданих повноважень староста є відповідальний і підзвітний раді та підконтрольний селищному голові. Староста не рідше одного разу на рік звітує про свою роботу перед радою, а на вимогу не менш як третини депутатів - у визначений радою термін.</w:t>
      </w:r>
    </w:p>
    <w:p w:rsidR="000239E9" w:rsidRPr="008C6F85" w:rsidRDefault="000239E9" w:rsidP="000239E9">
      <w:pPr>
        <w:pStyle w:val="af"/>
        <w:ind w:right="-284" w:firstLine="851"/>
        <w:jc w:val="both"/>
        <w:rPr>
          <w:rFonts w:ascii="Times New Roman" w:hAnsi="Times New Roman"/>
          <w:sz w:val="28"/>
          <w:szCs w:val="28"/>
        </w:rPr>
      </w:pPr>
      <w:bookmarkStart w:id="230" w:name="n1460"/>
      <w:bookmarkEnd w:id="230"/>
      <w:r w:rsidRPr="008C6F85">
        <w:rPr>
          <w:rFonts w:ascii="Times New Roman" w:hAnsi="Times New Roman"/>
          <w:sz w:val="28"/>
          <w:szCs w:val="28"/>
        </w:rPr>
        <w:t>4.3.6. Повноваження старости можуть бути дострок</w:t>
      </w:r>
      <w:r>
        <w:rPr>
          <w:rFonts w:ascii="Times New Roman" w:hAnsi="Times New Roman"/>
          <w:sz w:val="28"/>
          <w:szCs w:val="28"/>
        </w:rPr>
        <w:t>ово припинені за рішенням ради.</w:t>
      </w: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 xml:space="preserve">  4.4. Депутат ради.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4.4.1. Депутат  ради набуває свої повноваження в результаті обрання його до  ради відповідно до Виборчого кодексу України.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4.4.2. Повноваження депутата  ради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4.4.3. Повноваження депутата  ради, обраного замість того депутата, який вибув, або на повторних виборах, починаються з дня заслуховування на черговому після виборів депутата ради на пленарному засіданні  ради повідомлення територіальної виборчої комісії про підсумки виборів.</w:t>
      </w:r>
    </w:p>
    <w:p w:rsidR="000239E9" w:rsidRPr="008C6F85" w:rsidRDefault="000239E9" w:rsidP="000239E9">
      <w:pPr>
        <w:pStyle w:val="af"/>
        <w:ind w:right="-284" w:firstLine="851"/>
        <w:jc w:val="both"/>
        <w:rPr>
          <w:rFonts w:ascii="Times New Roman" w:hAnsi="Times New Roman"/>
          <w:sz w:val="28"/>
          <w:szCs w:val="28"/>
          <w:bdr w:val="none" w:sz="0" w:space="0" w:color="auto" w:frame="1"/>
        </w:rPr>
      </w:pPr>
      <w:r w:rsidRPr="008C6F85">
        <w:rPr>
          <w:rFonts w:ascii="Times New Roman" w:hAnsi="Times New Roman"/>
          <w:sz w:val="28"/>
          <w:szCs w:val="28"/>
        </w:rPr>
        <w:t>4.4.4. Перед відкриттям першої сесії новообраної  ради на урочистому засіданні ради новообрані  депутати складають присягу</w:t>
      </w:r>
      <w:r w:rsidRPr="008C6F85">
        <w:rPr>
          <w:rFonts w:ascii="Times New Roman" w:hAnsi="Times New Roman"/>
          <w:sz w:val="28"/>
          <w:szCs w:val="28"/>
          <w:bdr w:val="none" w:sz="0" w:space="0" w:color="auto" w:frame="1"/>
        </w:rPr>
        <w:t>.</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4.4.5. Слово для зачитування присяги надається найстаршому за віком депутату, який пропонує всім новообраним депутатам встати і після цього зачитує текст присяги.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4.4.6. Після зачитування тексту присяги новообрані депутати скріплюють присягу своїми підписами під її текстом.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4.4.7. У разі складання присяги депутатом окремо, він зачитує текст присяги і скріплює його підписом на пленарному засіданні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4.4.8. Підписані депутатами тексти присяги зберігаються в установленому порядку в архіві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lastRenderedPageBreak/>
        <w:t>4.4.9. Спори щодо набуття повноважень депутатів  ради вирішуються судом.</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4.4.10. Повноваження депутата можуть бути припинені достроково у випадках, передбачених законом. Рада невідкладно інформує відповідну територіальну виборчу комісію про дострокове припинення повноважень депутата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4.4.11. Депутат представляє інтереси всієї об’єднаної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комісій ради.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4.4.12. На час сесій,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селищного бюджету.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4.4.13. Депутат зобов'язаний брати участь у роботі сесій ради, засідань постійної та інших комісій  ради, до складу яких його обрано.</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4.4.14.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рада може звернутися до виборців з пропозицією про відкликання такого депутата у встановленому законом порядку.</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4.4.15. 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0239E9" w:rsidRPr="008C6F85" w:rsidRDefault="000239E9" w:rsidP="000239E9">
      <w:pPr>
        <w:pStyle w:val="af"/>
        <w:ind w:right="-284" w:firstLine="851"/>
        <w:jc w:val="both"/>
        <w:rPr>
          <w:rFonts w:ascii="Times New Roman" w:hAnsi="Times New Roman"/>
          <w:b/>
          <w:sz w:val="28"/>
          <w:szCs w:val="28"/>
        </w:rPr>
      </w:pPr>
      <w:bookmarkStart w:id="231" w:name="n803"/>
      <w:bookmarkStart w:id="232" w:name="o377"/>
      <w:bookmarkStart w:id="233" w:name="o45"/>
      <w:bookmarkStart w:id="234" w:name="o46"/>
      <w:bookmarkStart w:id="235" w:name="o138"/>
      <w:bookmarkStart w:id="236" w:name="o139"/>
      <w:bookmarkEnd w:id="231"/>
      <w:bookmarkEnd w:id="232"/>
      <w:bookmarkEnd w:id="233"/>
      <w:bookmarkEnd w:id="234"/>
      <w:bookmarkEnd w:id="235"/>
      <w:bookmarkEnd w:id="236"/>
      <w:r w:rsidRPr="008C6F85">
        <w:rPr>
          <w:rFonts w:ascii="Times New Roman" w:hAnsi="Times New Roman"/>
          <w:sz w:val="28"/>
          <w:szCs w:val="28"/>
        </w:rPr>
        <w:t xml:space="preserve">4.4.16. Депутат селищної ради зобов'язаний: </w:t>
      </w:r>
      <w:r w:rsidRPr="008C6F85">
        <w:rPr>
          <w:rFonts w:ascii="Times New Roman" w:hAnsi="Times New Roman"/>
          <w:sz w:val="28"/>
          <w:szCs w:val="28"/>
        </w:rPr>
        <w:br/>
      </w:r>
      <w:bookmarkStart w:id="237" w:name="o140"/>
      <w:bookmarkEnd w:id="237"/>
      <w:r w:rsidRPr="008C6F85">
        <w:rPr>
          <w:rFonts w:ascii="Times New Roman" w:hAnsi="Times New Roman"/>
          <w:sz w:val="28"/>
          <w:szCs w:val="28"/>
        </w:rPr>
        <w:t xml:space="preserve">1) додержуватися   Конституції   та  законів України,  актів Президента України,  Кабінету  Міністрів  України, Регламенту ради та інших нормативно-правових актів,  що визначають порядок діяльності ради та її органів; </w:t>
      </w:r>
    </w:p>
    <w:p w:rsidR="000239E9" w:rsidRPr="008C6F85" w:rsidRDefault="000239E9" w:rsidP="000239E9">
      <w:pPr>
        <w:pStyle w:val="af"/>
        <w:ind w:right="-284" w:firstLine="851"/>
        <w:jc w:val="both"/>
        <w:rPr>
          <w:rFonts w:ascii="Times New Roman" w:hAnsi="Times New Roman"/>
          <w:sz w:val="28"/>
          <w:szCs w:val="28"/>
        </w:rPr>
      </w:pPr>
      <w:bookmarkStart w:id="238" w:name="o141"/>
      <w:bookmarkEnd w:id="238"/>
      <w:r w:rsidRPr="008C6F85">
        <w:rPr>
          <w:rFonts w:ascii="Times New Roman" w:hAnsi="Times New Roman"/>
          <w:sz w:val="28"/>
          <w:szCs w:val="28"/>
        </w:rPr>
        <w:t xml:space="preserve">2) брати участь у роботі ради,  постійних комісій та інших її органів, до складу яких він входить, всебічно сприяти виконанню їх рішень; </w:t>
      </w:r>
    </w:p>
    <w:p w:rsidR="000239E9" w:rsidRPr="008C6F85" w:rsidRDefault="000239E9" w:rsidP="000239E9">
      <w:pPr>
        <w:pStyle w:val="af"/>
        <w:ind w:right="-284" w:firstLine="851"/>
        <w:jc w:val="both"/>
        <w:rPr>
          <w:rFonts w:ascii="Times New Roman" w:hAnsi="Times New Roman"/>
          <w:sz w:val="28"/>
          <w:szCs w:val="28"/>
        </w:rPr>
      </w:pPr>
      <w:bookmarkStart w:id="239" w:name="o142"/>
      <w:bookmarkEnd w:id="239"/>
      <w:r w:rsidRPr="008C6F85">
        <w:rPr>
          <w:rFonts w:ascii="Times New Roman" w:hAnsi="Times New Roman"/>
          <w:sz w:val="28"/>
          <w:szCs w:val="28"/>
        </w:rPr>
        <w:t xml:space="preserve">3) виконувати  доручення  ради,   її   органів,   селищного голови;  інформувати їх про виконання доручень. </w:t>
      </w:r>
    </w:p>
    <w:p w:rsidR="000239E9" w:rsidRPr="008C6F85" w:rsidRDefault="000239E9" w:rsidP="000239E9">
      <w:pPr>
        <w:pStyle w:val="af"/>
        <w:ind w:right="-284" w:firstLine="851"/>
        <w:jc w:val="both"/>
        <w:rPr>
          <w:rFonts w:ascii="Times New Roman" w:hAnsi="Times New Roman"/>
          <w:sz w:val="28"/>
          <w:szCs w:val="28"/>
        </w:rPr>
      </w:pPr>
      <w:bookmarkStart w:id="240" w:name="o143"/>
      <w:bookmarkStart w:id="241" w:name="o144"/>
      <w:bookmarkStart w:id="242" w:name="o145"/>
      <w:bookmarkEnd w:id="240"/>
      <w:bookmarkEnd w:id="241"/>
      <w:bookmarkEnd w:id="242"/>
      <w:r w:rsidRPr="008C6F85">
        <w:rPr>
          <w:rFonts w:ascii="Times New Roman" w:hAnsi="Times New Roman"/>
          <w:sz w:val="28"/>
          <w:szCs w:val="28"/>
        </w:rPr>
        <w:t xml:space="preserve">4.4.17. Кожний депутат ради у раді та її органах,  до складу яких він входить,  має один голос.  Депутат ради, який не входить до складу відповідного органу ради,  може брати  участь  у його роботі з правом дорадчого голосу. </w:t>
      </w:r>
    </w:p>
    <w:p w:rsidR="000239E9" w:rsidRPr="008C6F85" w:rsidRDefault="000239E9" w:rsidP="000239E9">
      <w:pPr>
        <w:pStyle w:val="af"/>
        <w:ind w:right="-284" w:firstLine="851"/>
        <w:jc w:val="both"/>
        <w:rPr>
          <w:rFonts w:ascii="Times New Roman" w:hAnsi="Times New Roman"/>
          <w:sz w:val="28"/>
          <w:szCs w:val="28"/>
        </w:rPr>
      </w:pPr>
      <w:bookmarkStart w:id="243" w:name="o146"/>
      <w:bookmarkEnd w:id="243"/>
      <w:r w:rsidRPr="008C6F85">
        <w:rPr>
          <w:rFonts w:ascii="Times New Roman" w:hAnsi="Times New Roman"/>
          <w:sz w:val="28"/>
          <w:szCs w:val="28"/>
        </w:rPr>
        <w:t xml:space="preserve">4.4.18. Депутат ради має право: </w:t>
      </w:r>
    </w:p>
    <w:p w:rsidR="000239E9" w:rsidRPr="008C6F85" w:rsidRDefault="000239E9" w:rsidP="000239E9">
      <w:pPr>
        <w:pStyle w:val="af"/>
        <w:ind w:right="-284" w:firstLine="851"/>
        <w:jc w:val="both"/>
        <w:rPr>
          <w:rFonts w:ascii="Times New Roman" w:hAnsi="Times New Roman"/>
          <w:sz w:val="28"/>
          <w:szCs w:val="28"/>
        </w:rPr>
      </w:pPr>
      <w:bookmarkStart w:id="244" w:name="o147"/>
      <w:bookmarkEnd w:id="244"/>
      <w:r w:rsidRPr="008C6F85">
        <w:rPr>
          <w:rFonts w:ascii="Times New Roman" w:hAnsi="Times New Roman"/>
          <w:sz w:val="28"/>
          <w:szCs w:val="28"/>
        </w:rPr>
        <w:t xml:space="preserve">1) обирати і бути обраним до органів відповідної ради; </w:t>
      </w:r>
    </w:p>
    <w:p w:rsidR="000239E9" w:rsidRPr="008C6F85" w:rsidRDefault="000239E9" w:rsidP="000239E9">
      <w:pPr>
        <w:pStyle w:val="af"/>
        <w:ind w:right="-284" w:firstLine="851"/>
        <w:jc w:val="both"/>
        <w:rPr>
          <w:rFonts w:ascii="Times New Roman" w:hAnsi="Times New Roman"/>
          <w:sz w:val="28"/>
          <w:szCs w:val="28"/>
        </w:rPr>
      </w:pPr>
      <w:bookmarkStart w:id="245" w:name="o148"/>
      <w:bookmarkEnd w:id="245"/>
      <w:r w:rsidRPr="008C6F85">
        <w:rPr>
          <w:rFonts w:ascii="Times New Roman" w:hAnsi="Times New Roman"/>
          <w:sz w:val="28"/>
          <w:szCs w:val="28"/>
        </w:rPr>
        <w:t xml:space="preserve">2) офіційно  представляти  виборців  у відповідній раді та її органах; </w:t>
      </w:r>
    </w:p>
    <w:p w:rsidR="000239E9" w:rsidRPr="008C6F85" w:rsidRDefault="000239E9" w:rsidP="000239E9">
      <w:pPr>
        <w:pStyle w:val="af"/>
        <w:ind w:right="-284" w:firstLine="851"/>
        <w:jc w:val="both"/>
        <w:rPr>
          <w:rFonts w:ascii="Times New Roman" w:hAnsi="Times New Roman"/>
          <w:sz w:val="28"/>
          <w:szCs w:val="28"/>
        </w:rPr>
      </w:pPr>
      <w:bookmarkStart w:id="246" w:name="o149"/>
      <w:bookmarkEnd w:id="246"/>
      <w:r w:rsidRPr="008C6F85">
        <w:rPr>
          <w:rFonts w:ascii="Times New Roman" w:hAnsi="Times New Roman"/>
          <w:sz w:val="28"/>
          <w:szCs w:val="28"/>
        </w:rPr>
        <w:t xml:space="preserve">3) пропонувати питання для розгляду їх радою та її органами; </w:t>
      </w:r>
    </w:p>
    <w:p w:rsidR="000239E9" w:rsidRPr="008C6F85" w:rsidRDefault="000239E9" w:rsidP="000239E9">
      <w:pPr>
        <w:pStyle w:val="af"/>
        <w:ind w:right="-284" w:firstLine="851"/>
        <w:jc w:val="both"/>
        <w:rPr>
          <w:rFonts w:ascii="Times New Roman" w:hAnsi="Times New Roman"/>
          <w:sz w:val="28"/>
          <w:szCs w:val="28"/>
        </w:rPr>
      </w:pPr>
      <w:bookmarkStart w:id="247" w:name="o150"/>
      <w:bookmarkEnd w:id="247"/>
      <w:r w:rsidRPr="008C6F85">
        <w:rPr>
          <w:rFonts w:ascii="Times New Roman" w:hAnsi="Times New Roman"/>
          <w:sz w:val="28"/>
          <w:szCs w:val="28"/>
        </w:rPr>
        <w:t xml:space="preserve">4) вносити  пропозиції  і  зауваження  до   порядку   денного засідань ради та її органів, порядку розгляду обговорюваних питань та їх суті; </w:t>
      </w:r>
    </w:p>
    <w:p w:rsidR="000239E9" w:rsidRPr="008C6F85" w:rsidRDefault="000239E9" w:rsidP="000239E9">
      <w:pPr>
        <w:pStyle w:val="af"/>
        <w:ind w:right="-284" w:firstLine="851"/>
        <w:jc w:val="both"/>
        <w:rPr>
          <w:rFonts w:ascii="Times New Roman" w:hAnsi="Times New Roman"/>
          <w:sz w:val="28"/>
          <w:szCs w:val="28"/>
        </w:rPr>
      </w:pPr>
      <w:bookmarkStart w:id="248" w:name="o151"/>
      <w:bookmarkEnd w:id="248"/>
      <w:r w:rsidRPr="008C6F85">
        <w:rPr>
          <w:rFonts w:ascii="Times New Roman" w:hAnsi="Times New Roman"/>
          <w:sz w:val="28"/>
          <w:szCs w:val="28"/>
        </w:rPr>
        <w:t xml:space="preserve">5) вносити на розгляд ради та її органів пропозиції з питань, пов'язаних з його депутатською діяльністю; </w:t>
      </w:r>
    </w:p>
    <w:p w:rsidR="000239E9" w:rsidRPr="008C6F85" w:rsidRDefault="000239E9" w:rsidP="000239E9">
      <w:pPr>
        <w:pStyle w:val="af"/>
        <w:ind w:right="-284" w:firstLine="851"/>
        <w:jc w:val="both"/>
        <w:rPr>
          <w:rFonts w:ascii="Times New Roman" w:hAnsi="Times New Roman"/>
          <w:sz w:val="28"/>
          <w:szCs w:val="28"/>
        </w:rPr>
      </w:pPr>
      <w:bookmarkStart w:id="249" w:name="o152"/>
      <w:bookmarkEnd w:id="249"/>
      <w:r w:rsidRPr="008C6F85">
        <w:rPr>
          <w:rFonts w:ascii="Times New Roman" w:hAnsi="Times New Roman"/>
          <w:sz w:val="28"/>
          <w:szCs w:val="28"/>
        </w:rPr>
        <w:t xml:space="preserve">6) вносити  на  розгляд  ради  та її органів проекти рішень з питань, що належать до їх відання, поправки до них; </w:t>
      </w:r>
    </w:p>
    <w:p w:rsidR="000239E9" w:rsidRPr="008C6F85" w:rsidRDefault="000239E9" w:rsidP="000239E9">
      <w:pPr>
        <w:pStyle w:val="af"/>
        <w:ind w:right="-284" w:firstLine="851"/>
        <w:jc w:val="both"/>
        <w:rPr>
          <w:rFonts w:ascii="Times New Roman" w:hAnsi="Times New Roman"/>
          <w:sz w:val="28"/>
          <w:szCs w:val="28"/>
        </w:rPr>
      </w:pPr>
      <w:bookmarkStart w:id="250" w:name="o153"/>
      <w:bookmarkEnd w:id="250"/>
      <w:r w:rsidRPr="008C6F85">
        <w:rPr>
          <w:rFonts w:ascii="Times New Roman" w:hAnsi="Times New Roman"/>
          <w:sz w:val="28"/>
          <w:szCs w:val="28"/>
        </w:rPr>
        <w:t xml:space="preserve">7) висловлюватися щодо персонального складу утворюваних радою органів і кандидатур посадових осіб, які обираються, призначаються або затверджуються </w:t>
      </w:r>
      <w:r w:rsidRPr="008C6F85">
        <w:rPr>
          <w:rFonts w:ascii="Times New Roman" w:hAnsi="Times New Roman"/>
          <w:sz w:val="28"/>
          <w:szCs w:val="28"/>
        </w:rPr>
        <w:lastRenderedPageBreak/>
        <w:t xml:space="preserve">радою; </w:t>
      </w:r>
      <w:r w:rsidRPr="008C6F85">
        <w:rPr>
          <w:rFonts w:ascii="Times New Roman" w:hAnsi="Times New Roman"/>
          <w:sz w:val="28"/>
          <w:szCs w:val="28"/>
        </w:rPr>
        <w:br/>
      </w:r>
      <w:bookmarkStart w:id="251" w:name="o154"/>
      <w:bookmarkStart w:id="252" w:name="o155"/>
      <w:bookmarkEnd w:id="251"/>
      <w:bookmarkEnd w:id="252"/>
      <w:r w:rsidRPr="008C6F85">
        <w:rPr>
          <w:rFonts w:ascii="Times New Roman" w:hAnsi="Times New Roman"/>
          <w:sz w:val="28"/>
          <w:szCs w:val="28"/>
        </w:rPr>
        <w:t xml:space="preserve">8) брати участь у дебатах,  звертатися із  запитами,  ставити запитання доповідачам, співдоповідачам, головуючому на засіданні; </w:t>
      </w:r>
    </w:p>
    <w:p w:rsidR="000239E9" w:rsidRPr="008C6F85" w:rsidRDefault="000239E9" w:rsidP="000239E9">
      <w:pPr>
        <w:pStyle w:val="af"/>
        <w:ind w:right="-284" w:firstLine="851"/>
        <w:jc w:val="both"/>
        <w:rPr>
          <w:rFonts w:ascii="Times New Roman" w:hAnsi="Times New Roman"/>
          <w:sz w:val="28"/>
          <w:szCs w:val="28"/>
        </w:rPr>
      </w:pPr>
      <w:bookmarkStart w:id="253" w:name="o156"/>
      <w:bookmarkStart w:id="254" w:name="o157"/>
      <w:bookmarkStart w:id="255" w:name="o158"/>
      <w:bookmarkEnd w:id="253"/>
      <w:bookmarkEnd w:id="254"/>
      <w:bookmarkEnd w:id="255"/>
      <w:r w:rsidRPr="008C6F85">
        <w:rPr>
          <w:rFonts w:ascii="Times New Roman" w:hAnsi="Times New Roman"/>
          <w:sz w:val="28"/>
          <w:szCs w:val="28"/>
        </w:rPr>
        <w:t xml:space="preserve">9) виступати  з обґрунтуванням своїх пропозицій та з мотивів голосування, давати довідки; </w:t>
      </w:r>
      <w:r w:rsidRPr="008C6F85">
        <w:rPr>
          <w:rFonts w:ascii="Times New Roman" w:hAnsi="Times New Roman"/>
          <w:sz w:val="28"/>
          <w:szCs w:val="28"/>
        </w:rPr>
        <w:br/>
      </w:r>
      <w:bookmarkStart w:id="256" w:name="o159"/>
      <w:bookmarkStart w:id="257" w:name="o160"/>
      <w:bookmarkEnd w:id="256"/>
      <w:bookmarkEnd w:id="257"/>
      <w:r w:rsidRPr="008C6F85">
        <w:rPr>
          <w:rFonts w:ascii="Times New Roman" w:hAnsi="Times New Roman"/>
          <w:sz w:val="28"/>
          <w:szCs w:val="28"/>
        </w:rPr>
        <w:t xml:space="preserve">10) оголошувати  на  засіданнях  ради  та  її  органів тексти звернень,  заяв,  пропозицій громадян або їх об'єднань,  якщо вони мають суспільне значення; </w:t>
      </w:r>
    </w:p>
    <w:p w:rsidR="000239E9" w:rsidRPr="008C6F85" w:rsidRDefault="000239E9" w:rsidP="000239E9">
      <w:pPr>
        <w:pStyle w:val="af"/>
        <w:ind w:right="-284" w:firstLine="851"/>
        <w:jc w:val="both"/>
        <w:rPr>
          <w:rFonts w:ascii="Times New Roman" w:hAnsi="Times New Roman"/>
          <w:sz w:val="28"/>
          <w:szCs w:val="28"/>
        </w:rPr>
      </w:pPr>
      <w:bookmarkStart w:id="258" w:name="o161"/>
      <w:bookmarkEnd w:id="258"/>
      <w:r w:rsidRPr="008C6F85">
        <w:rPr>
          <w:rFonts w:ascii="Times New Roman" w:hAnsi="Times New Roman"/>
          <w:sz w:val="28"/>
          <w:szCs w:val="28"/>
        </w:rPr>
        <w:t xml:space="preserve">11) об'єднуватися   з   іншими  депутатами  ради  в депутатські групи, фракції,  які діють відповідно  до  Регламенту ради; та інші права, встановлені законом. </w:t>
      </w:r>
    </w:p>
    <w:p w:rsidR="000239E9" w:rsidRPr="008C6F85" w:rsidRDefault="000239E9" w:rsidP="000239E9">
      <w:pPr>
        <w:pStyle w:val="af"/>
        <w:ind w:right="-284" w:firstLine="851"/>
        <w:jc w:val="both"/>
        <w:rPr>
          <w:rFonts w:ascii="Times New Roman" w:hAnsi="Times New Roman"/>
          <w:sz w:val="28"/>
          <w:szCs w:val="28"/>
        </w:rPr>
      </w:pPr>
      <w:bookmarkStart w:id="259" w:name="o162"/>
      <w:bookmarkEnd w:id="259"/>
      <w:r w:rsidRPr="008C6F85">
        <w:rPr>
          <w:rFonts w:ascii="Times New Roman" w:hAnsi="Times New Roman"/>
          <w:sz w:val="28"/>
          <w:szCs w:val="28"/>
        </w:rPr>
        <w:t xml:space="preserve">4.4.19. Депутат селищної  ради  може  передати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 </w:t>
      </w:r>
    </w:p>
    <w:p w:rsidR="000239E9" w:rsidRPr="008C6F85" w:rsidRDefault="000239E9" w:rsidP="000239E9">
      <w:pPr>
        <w:pStyle w:val="af"/>
        <w:ind w:right="-284" w:firstLine="851"/>
        <w:jc w:val="both"/>
        <w:rPr>
          <w:rFonts w:ascii="Times New Roman" w:hAnsi="Times New Roman"/>
          <w:sz w:val="28"/>
          <w:szCs w:val="28"/>
        </w:rPr>
      </w:pPr>
      <w:bookmarkStart w:id="260" w:name="o163"/>
      <w:bookmarkEnd w:id="260"/>
      <w:r w:rsidRPr="008C6F85">
        <w:rPr>
          <w:rFonts w:ascii="Times New Roman" w:hAnsi="Times New Roman"/>
          <w:sz w:val="28"/>
          <w:szCs w:val="28"/>
        </w:rPr>
        <w:t xml:space="preserve">4.4.20. Порядок реалізації зазначених прав депутатів рад визначається законами України,  які регулюють діяльність    рад  та  їх  органів,  а  також  Регламентом ради. </w:t>
      </w:r>
    </w:p>
    <w:p w:rsidR="000239E9" w:rsidRPr="008C6F85" w:rsidRDefault="000239E9" w:rsidP="000239E9">
      <w:pPr>
        <w:pStyle w:val="af"/>
        <w:ind w:right="-284" w:firstLine="851"/>
        <w:jc w:val="both"/>
        <w:rPr>
          <w:rFonts w:ascii="Times New Roman" w:hAnsi="Times New Roman"/>
          <w:sz w:val="28"/>
          <w:szCs w:val="28"/>
        </w:rPr>
      </w:pPr>
      <w:bookmarkStart w:id="261" w:name="o166"/>
      <w:bookmarkEnd w:id="261"/>
      <w:r w:rsidRPr="008C6F85">
        <w:rPr>
          <w:rFonts w:ascii="Times New Roman" w:hAnsi="Times New Roman"/>
          <w:sz w:val="28"/>
          <w:szCs w:val="28"/>
        </w:rPr>
        <w:t xml:space="preserve">4.4.21. Депутатське звернення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об’єднаної територіальної громади,  здійснити певні дії, вжити заходів чи дати офіційне роз'яснення з питань, віднесених до їх компетенції.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4.4.22. 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об’єднаної територіальної громади,  до  яких звернувся депутат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йому відповідь не пізніш як у місячний строк.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4.4.23. Якщо  депутатське  звернення  з об'єктивних причин не може бути розглянуто  у  встановлений  строк,  депутату    ради зобов'язані  письмово  повідомити  про це з обґрунтуванням мотивів необхідності продовження строку розгляду.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4.4.24. Депутат  ради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w:t>
      </w:r>
      <w:r w:rsidRPr="008C6F85">
        <w:rPr>
          <w:rFonts w:ascii="Times New Roman" w:hAnsi="Times New Roman"/>
          <w:sz w:val="28"/>
          <w:szCs w:val="28"/>
        </w:rPr>
        <w:br/>
        <w:t xml:space="preserve">розташованих  на  території  об’єднаної територіальної громади,   повинні   йому повідомити завчасно, але не пізніш як за п'ять календарних днів.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4.4.25. Якщо  депутат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об’єднаної територіальної громади, ухиляються від вирішення порушеного у зверненні питання у встановлений строк, він має  право внести депутатський запит. </w:t>
      </w:r>
    </w:p>
    <w:p w:rsidR="000239E9" w:rsidRPr="008C6F85" w:rsidRDefault="000239E9" w:rsidP="000239E9">
      <w:pPr>
        <w:pStyle w:val="af"/>
        <w:ind w:right="-284" w:firstLine="851"/>
        <w:jc w:val="both"/>
        <w:rPr>
          <w:rFonts w:ascii="Times New Roman" w:hAnsi="Times New Roman"/>
          <w:sz w:val="28"/>
          <w:szCs w:val="28"/>
        </w:rPr>
      </w:pPr>
      <w:bookmarkStart w:id="262" w:name="o173"/>
      <w:bookmarkStart w:id="263" w:name="o174"/>
      <w:bookmarkEnd w:id="262"/>
      <w:bookmarkEnd w:id="263"/>
      <w:r w:rsidRPr="008C6F85">
        <w:rPr>
          <w:rFonts w:ascii="Times New Roman" w:hAnsi="Times New Roman"/>
          <w:sz w:val="28"/>
          <w:szCs w:val="28"/>
        </w:rPr>
        <w:lastRenderedPageBreak/>
        <w:t xml:space="preserve">4.4.26. Депутатський  запит  - це підтримана радою вимога депутата ради до посадових осіб ради  і  її  органів,  селищного голови,  керівників  підприємств,  установ і організацій незалежно від форми  власності,  які  розташовані  або </w:t>
      </w:r>
      <w:r w:rsidRPr="008C6F85">
        <w:rPr>
          <w:rFonts w:ascii="Times New Roman" w:hAnsi="Times New Roman"/>
          <w:sz w:val="28"/>
          <w:szCs w:val="28"/>
        </w:rPr>
        <w:br/>
        <w:t xml:space="preserve">зареєстровані  на території об’єднаної територіальної громади з питань, які віднесені до відання ради. </w:t>
      </w:r>
    </w:p>
    <w:p w:rsidR="000239E9" w:rsidRPr="008C6F85" w:rsidRDefault="000239E9" w:rsidP="000239E9">
      <w:pPr>
        <w:pStyle w:val="af"/>
        <w:ind w:right="-284" w:firstLine="851"/>
        <w:jc w:val="both"/>
        <w:rPr>
          <w:rFonts w:ascii="Times New Roman" w:hAnsi="Times New Roman"/>
          <w:sz w:val="28"/>
          <w:szCs w:val="28"/>
        </w:rPr>
      </w:pPr>
      <w:bookmarkStart w:id="264" w:name="o175"/>
      <w:bookmarkEnd w:id="264"/>
      <w:r w:rsidRPr="008C6F85">
        <w:rPr>
          <w:rFonts w:ascii="Times New Roman" w:hAnsi="Times New Roman"/>
          <w:sz w:val="28"/>
          <w:szCs w:val="28"/>
        </w:rPr>
        <w:t xml:space="preserve">4.4.27. Депутатське  запитання  -  це  засіб  одержання  депутатом ради інформації або роз'яснення з тієї чи іншої проблеми. Відповідь на запитання може бути оголошено на сесії ради або  дано депутату    ради  в індивідуальному порядку.  Запитання не включається до порядку денного сесії,  не обговорюється і  рішення по ньому не приймається. </w:t>
      </w:r>
    </w:p>
    <w:p w:rsidR="000239E9" w:rsidRPr="008C6F85" w:rsidRDefault="000239E9" w:rsidP="000239E9">
      <w:pPr>
        <w:pStyle w:val="af"/>
        <w:ind w:right="-284" w:firstLine="851"/>
        <w:jc w:val="both"/>
        <w:rPr>
          <w:rFonts w:ascii="Times New Roman" w:hAnsi="Times New Roman"/>
          <w:sz w:val="28"/>
          <w:szCs w:val="28"/>
        </w:rPr>
      </w:pPr>
      <w:bookmarkStart w:id="265" w:name="o176"/>
      <w:bookmarkStart w:id="266" w:name="o177"/>
      <w:bookmarkEnd w:id="265"/>
      <w:bookmarkEnd w:id="266"/>
      <w:r w:rsidRPr="008C6F85">
        <w:rPr>
          <w:rFonts w:ascii="Times New Roman" w:hAnsi="Times New Roman"/>
          <w:sz w:val="28"/>
          <w:szCs w:val="28"/>
        </w:rPr>
        <w:t xml:space="preserve">4.4.28. Депутатський запит може бути внесений  депутатом  ради, групою депутатів, фракцією попередньо або на пленарному засіданні ради у письмовій чи  усній  формі.  Запит  підлягає  включенню  до порядку денного пленарного засідання ради. </w:t>
      </w:r>
    </w:p>
    <w:p w:rsidR="000239E9" w:rsidRPr="008C6F85" w:rsidRDefault="000239E9" w:rsidP="000239E9">
      <w:pPr>
        <w:pStyle w:val="af"/>
        <w:ind w:right="-284" w:firstLine="851"/>
        <w:jc w:val="both"/>
        <w:rPr>
          <w:rFonts w:ascii="Times New Roman" w:hAnsi="Times New Roman"/>
          <w:sz w:val="28"/>
          <w:szCs w:val="28"/>
        </w:rPr>
      </w:pPr>
      <w:bookmarkStart w:id="267" w:name="o178"/>
      <w:bookmarkEnd w:id="267"/>
      <w:r w:rsidRPr="008C6F85">
        <w:rPr>
          <w:rFonts w:ascii="Times New Roman" w:hAnsi="Times New Roman"/>
          <w:sz w:val="28"/>
          <w:szCs w:val="28"/>
        </w:rPr>
        <w:t xml:space="preserve">4.4.29. Депутатський  запит  обговорюється  у разі необхідності на пленарному засіданні ради. </w:t>
      </w:r>
    </w:p>
    <w:p w:rsidR="000239E9" w:rsidRPr="008C6F85" w:rsidRDefault="000239E9" w:rsidP="000239E9">
      <w:pPr>
        <w:pStyle w:val="af"/>
        <w:ind w:right="-284" w:firstLine="851"/>
        <w:jc w:val="both"/>
        <w:rPr>
          <w:rFonts w:ascii="Times New Roman" w:hAnsi="Times New Roman"/>
          <w:sz w:val="28"/>
          <w:szCs w:val="28"/>
        </w:rPr>
      </w:pPr>
      <w:bookmarkStart w:id="268" w:name="o179"/>
      <w:bookmarkEnd w:id="268"/>
      <w:r w:rsidRPr="008C6F85">
        <w:rPr>
          <w:rFonts w:ascii="Times New Roman" w:hAnsi="Times New Roman"/>
          <w:sz w:val="28"/>
          <w:szCs w:val="28"/>
        </w:rPr>
        <w:t xml:space="preserve">4.4.30. Рада  може  зобов'язати   відповідний   орган   подати   у встановлений  нею  строк  звіт  про  виконання  рішення  по запиту депутата ради. </w:t>
      </w:r>
    </w:p>
    <w:p w:rsidR="000239E9" w:rsidRPr="008C6F85" w:rsidRDefault="000239E9" w:rsidP="000239E9">
      <w:pPr>
        <w:pStyle w:val="af"/>
        <w:ind w:right="-284" w:firstLine="851"/>
        <w:jc w:val="both"/>
        <w:rPr>
          <w:rFonts w:ascii="Times New Roman" w:hAnsi="Times New Roman"/>
          <w:sz w:val="28"/>
          <w:szCs w:val="28"/>
        </w:rPr>
      </w:pPr>
      <w:bookmarkStart w:id="269" w:name="o180"/>
      <w:bookmarkEnd w:id="269"/>
      <w:r w:rsidRPr="008C6F85">
        <w:rPr>
          <w:rFonts w:ascii="Times New Roman" w:hAnsi="Times New Roman"/>
          <w:sz w:val="28"/>
          <w:szCs w:val="28"/>
        </w:rPr>
        <w:t xml:space="preserve">4.4.31. Орган або посадова особа,  до яких  звернуто  депутатський запит,  зобов'язані  у  встановлений радою  строк  дати  офіційну письмову відповідь на нього раді і  депутату  ради.  Якщо  запит  з об'єктивних причин не може бути розглянуто у встановлений радою строк,  то орган або посадова особа зобов'язані письмово  повідомити  раду та депутата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 </w:t>
      </w:r>
    </w:p>
    <w:p w:rsidR="000239E9" w:rsidRPr="008C6F85" w:rsidRDefault="000239E9" w:rsidP="000239E9">
      <w:pPr>
        <w:pStyle w:val="af"/>
        <w:ind w:right="-284" w:firstLine="851"/>
        <w:jc w:val="both"/>
        <w:rPr>
          <w:rFonts w:ascii="Times New Roman" w:hAnsi="Times New Roman"/>
          <w:sz w:val="28"/>
          <w:szCs w:val="28"/>
        </w:rPr>
      </w:pPr>
      <w:bookmarkStart w:id="270" w:name="o181"/>
      <w:bookmarkEnd w:id="270"/>
      <w:r w:rsidRPr="008C6F85">
        <w:rPr>
          <w:rFonts w:ascii="Times New Roman" w:hAnsi="Times New Roman"/>
          <w:sz w:val="28"/>
          <w:szCs w:val="28"/>
        </w:rPr>
        <w:t xml:space="preserve">4.4.32. Депутат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депутатів    ради. </w:t>
      </w:r>
      <w:r w:rsidRPr="008C6F85">
        <w:rPr>
          <w:rFonts w:ascii="Times New Roman" w:hAnsi="Times New Roman"/>
          <w:sz w:val="28"/>
          <w:szCs w:val="28"/>
        </w:rPr>
        <w:br/>
        <w:t xml:space="preserve">Посадових осіб,  до яких звернуто запит,  своєчасно інформують про дату  та  час  обговорення радою відповіді  на  запит.  Посадові особи,  до яких звернуто запит, або уповноважені  ними  особи  мають  право  бути  присутні  на  цьому засіданні ради. </w:t>
      </w:r>
    </w:p>
    <w:p w:rsidR="000239E9" w:rsidRPr="008C6F85" w:rsidRDefault="000239E9" w:rsidP="000239E9">
      <w:pPr>
        <w:pStyle w:val="af"/>
        <w:ind w:right="-284" w:firstLine="851"/>
        <w:jc w:val="both"/>
        <w:rPr>
          <w:rFonts w:ascii="Times New Roman" w:hAnsi="Times New Roman"/>
          <w:sz w:val="28"/>
          <w:szCs w:val="28"/>
        </w:rPr>
      </w:pPr>
      <w:bookmarkStart w:id="271" w:name="o182"/>
      <w:bookmarkEnd w:id="271"/>
      <w:r w:rsidRPr="008C6F85">
        <w:rPr>
          <w:rFonts w:ascii="Times New Roman" w:hAnsi="Times New Roman"/>
          <w:sz w:val="28"/>
          <w:szCs w:val="28"/>
        </w:rPr>
        <w:t xml:space="preserve">4.4.33. За результатами розгляду відповіді на депутатський запит  рада приймає відповідне рішення. </w:t>
      </w:r>
    </w:p>
    <w:p w:rsidR="000239E9" w:rsidRPr="008C6F85" w:rsidRDefault="000239E9" w:rsidP="000239E9">
      <w:pPr>
        <w:pStyle w:val="af"/>
        <w:ind w:right="-284" w:firstLine="851"/>
        <w:jc w:val="both"/>
        <w:rPr>
          <w:rFonts w:ascii="Times New Roman" w:hAnsi="Times New Roman"/>
          <w:sz w:val="28"/>
          <w:szCs w:val="28"/>
        </w:rPr>
      </w:pPr>
      <w:bookmarkStart w:id="272" w:name="o183"/>
      <w:bookmarkStart w:id="273" w:name="o184"/>
      <w:bookmarkEnd w:id="272"/>
      <w:bookmarkEnd w:id="273"/>
      <w:r w:rsidRPr="008C6F85">
        <w:rPr>
          <w:rFonts w:ascii="Times New Roman" w:hAnsi="Times New Roman"/>
          <w:sz w:val="28"/>
          <w:szCs w:val="28"/>
        </w:rPr>
        <w:t xml:space="preserve">4.4.34. Пропозиції  і  зауваження,  висловлені депутатами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ї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ради,  які внесли  пропозиції  чи висловили зауваження, а також  раду. </w:t>
      </w:r>
    </w:p>
    <w:p w:rsidR="000239E9" w:rsidRPr="008C6F85" w:rsidRDefault="000239E9" w:rsidP="000239E9">
      <w:pPr>
        <w:pStyle w:val="af"/>
        <w:ind w:right="-284" w:firstLine="851"/>
        <w:jc w:val="both"/>
        <w:rPr>
          <w:rFonts w:ascii="Times New Roman" w:hAnsi="Times New Roman"/>
          <w:sz w:val="28"/>
          <w:szCs w:val="28"/>
        </w:rPr>
      </w:pPr>
      <w:bookmarkStart w:id="274" w:name="o185"/>
      <w:bookmarkEnd w:id="274"/>
      <w:r w:rsidRPr="008C6F85">
        <w:rPr>
          <w:rFonts w:ascii="Times New Roman" w:hAnsi="Times New Roman"/>
          <w:sz w:val="28"/>
          <w:szCs w:val="28"/>
        </w:rPr>
        <w:t xml:space="preserve">4.4.35. Рада   та   її  виконавчі  органи  забезпечують  виконання пропозицій і зауважень депутатів ради,  схвалених радою, інформують   депутатів  про  реалізацію  пропозицій  і  зауважень, внесених ними на сесіях ради.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lastRenderedPageBreak/>
        <w:t>4.4.36. Депутатам забороняється вносити до залу засідань та використовувати під час проведення пленарного засідання плакати, лозунги, гучномовці, інші предмети.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4.4.37. На пленарному засіданні депутат не повинен перешкоджати викладенню або сприйняттю виступу (вигуками, оплесками, вставанням, розмовами по мобільному телефону тощо), вживати образливі висловлювання та непристойні слова, закликати до незаконних дій.</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4.4.38. Якщо депутат вважає, що промовець або головуючий на пленарному засіданні неправильно тлумачить його слова або дії, він може в письмовій формі звернутися до головуючого на пленарному засіданні з проханням надати йому слово для пояснень чи зауважень. Головуючий на пленарному засіданні надає депутату слово відразу або в кінці обговорення, але до голосування. В останньому випадку головуючий на пленарному засіданні відразу повідомляє депутатів про надходження такого звернення від депутата і визначає час, коли йому буде надано слово.</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4.4.39. Якщо депутат виголошує образливі слова на адресу іншого депутата, депутатської групи або фракції, головуючий на пленарному засіданні попереджає цього депутата про неприпустимість таких висловлювань або припиняє його виступ. Депутат, представник депутатської групи або фракції, на адресу яких були виголошені образливі слова, може звернутися до головуючого на пленарному засіданні з вимогою про надання слова для репліки. Головуючий на пленарному засіданні надає слово для репліки депутату, представнику депутатської групи або фракції відразу після звернення або після завершення обговорення питання.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4.4.40. Якщо депутат, депутатська група, фракція на адресу яких були виголошені образливі слова, вважають, що конфлікт не вичерпано і порозуміння між депутатами не досягнуто, то вони письмово звертаються до постійної комісії, до предмета відання якого належать питання Регламенту, який розглядає це питання на своєму засіданні. У таких випадках за висновком постійної комісії, до предмета відання якого належать питання Регламенту,</w:t>
      </w:r>
      <w:r w:rsidRPr="008C6F85">
        <w:rPr>
          <w:rFonts w:ascii="Times New Roman" w:hAnsi="Times New Roman"/>
          <w:color w:val="FF0000"/>
          <w:sz w:val="28"/>
          <w:szCs w:val="28"/>
        </w:rPr>
        <w:t xml:space="preserve"> </w:t>
      </w:r>
      <w:r w:rsidRPr="008C6F85">
        <w:rPr>
          <w:rFonts w:ascii="Times New Roman" w:hAnsi="Times New Roman"/>
          <w:sz w:val="28"/>
          <w:szCs w:val="28"/>
        </w:rPr>
        <w:t>постійна комісія приймає відповідне рішення.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4.4.41. Якщо під час пленарного засідання депутат вчинив дії, що містять ознаки злочину, обговорення питань зупиняється. Головуючий на пленарному засіданні повідомляє раду про факт, що відбувся, і оголошує перерву в пленарному засіданні або закриває його і звертається до постійної комісії, до предмета відання якого належать питання Регламенту, з пропозицією розглянути це питання і внести пропозиції щодо вжиття відповідних заходів. Якщо зазначені дії вчинені до відкриття пленарного засідання, під час його перерви чи після закриття, головуючий на пленарному засіданні повідомляє раду про них після перерви або після відкриття найближчого пленарного засідання.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4.4.42. Якщо під час розгляду питань порядку денного пленарного засідання ради виникає ситуація щодо різного розуміння депутатами застосування тієї чи іншої норми цього Регламенту, що загрожує зривом пленарного засідання, на письмове звернення двох депутатських груп/фракцій  про порушення норм цього Регламенту головуючий на пленарному засіданні оголошує перерву.</w:t>
      </w:r>
    </w:p>
    <w:p w:rsidR="000239E9" w:rsidRPr="008C6F85" w:rsidRDefault="000239E9" w:rsidP="000239E9">
      <w:pPr>
        <w:pStyle w:val="af"/>
        <w:ind w:right="-284" w:firstLine="851"/>
        <w:jc w:val="both"/>
        <w:rPr>
          <w:rFonts w:ascii="Times New Roman" w:hAnsi="Times New Roman"/>
          <w:sz w:val="28"/>
          <w:szCs w:val="28"/>
        </w:rPr>
      </w:pPr>
      <w:bookmarkStart w:id="275" w:name="o225"/>
      <w:bookmarkEnd w:id="275"/>
      <w:r w:rsidRPr="008C6F85">
        <w:rPr>
          <w:rFonts w:ascii="Times New Roman" w:hAnsi="Times New Roman"/>
          <w:sz w:val="28"/>
          <w:szCs w:val="28"/>
        </w:rPr>
        <w:t xml:space="preserve">4.4.43. Депутат   ради  має  право  брати  участь  з   правом дорадчого  голосу  в роботі інших органів місцевого самоврядування при  розгляді  ними  питань  та  прийнятті  рішень,  що  зачіпають інтереси виборців його виборчого округу чи територіальної громади, від яких його обрано.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lastRenderedPageBreak/>
        <w:t xml:space="preserve">4.4.44. Депутат    ради  здійснює  свої  повноваження,  не пориваючи з виробничою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або службовою діяльністю. </w:t>
      </w:r>
    </w:p>
    <w:p w:rsidR="000239E9" w:rsidRPr="008C6F85" w:rsidRDefault="000239E9" w:rsidP="000239E9">
      <w:pPr>
        <w:pStyle w:val="af"/>
        <w:ind w:right="-284" w:firstLine="851"/>
        <w:jc w:val="both"/>
        <w:rPr>
          <w:rFonts w:ascii="Times New Roman" w:hAnsi="Times New Roman"/>
          <w:sz w:val="28"/>
          <w:szCs w:val="28"/>
        </w:rPr>
      </w:pPr>
      <w:bookmarkStart w:id="276" w:name="o48"/>
      <w:bookmarkEnd w:id="276"/>
      <w:r w:rsidRPr="008C6F85">
        <w:rPr>
          <w:rFonts w:ascii="Times New Roman" w:hAnsi="Times New Roman"/>
          <w:sz w:val="28"/>
          <w:szCs w:val="28"/>
        </w:rPr>
        <w:t xml:space="preserve">4.4.45. Депутат     ради,  обраний  секретарем  селищної ради,  головою,  працює у селищній раді на постійній основі і не може суміщати  свою  службову  діяльність  з </w:t>
      </w:r>
      <w:r w:rsidRPr="008C6F85">
        <w:rPr>
          <w:rFonts w:ascii="Times New Roman" w:hAnsi="Times New Roman"/>
          <w:sz w:val="28"/>
          <w:szCs w:val="28"/>
        </w:rPr>
        <w:br/>
        <w:t xml:space="preserve">іншою  роботою,  у  тому числі на громадських засадах (за винятком викладацької,  наукової та творчої у позаробочий  час),  займатися підприємницькою  діяльністю,  одержувати від цього прибуток,  якщо інше не передбачено законом. </w:t>
      </w:r>
    </w:p>
    <w:p w:rsidR="000239E9" w:rsidRPr="008C6F85" w:rsidRDefault="000239E9" w:rsidP="000239E9">
      <w:pPr>
        <w:pStyle w:val="af"/>
        <w:ind w:right="-284" w:firstLine="851"/>
        <w:jc w:val="both"/>
        <w:rPr>
          <w:rFonts w:ascii="Times New Roman" w:hAnsi="Times New Roman"/>
          <w:sz w:val="28"/>
          <w:szCs w:val="28"/>
        </w:rPr>
      </w:pPr>
      <w:bookmarkStart w:id="277" w:name="o49"/>
      <w:bookmarkStart w:id="278" w:name="o50"/>
      <w:bookmarkStart w:id="279" w:name="o51"/>
      <w:bookmarkEnd w:id="277"/>
      <w:bookmarkEnd w:id="278"/>
      <w:bookmarkEnd w:id="279"/>
      <w:r w:rsidRPr="008C6F85">
        <w:rPr>
          <w:rFonts w:ascii="Times New Roman" w:hAnsi="Times New Roman"/>
          <w:sz w:val="28"/>
          <w:szCs w:val="28"/>
        </w:rPr>
        <w:t xml:space="preserve">4.4.46. Депутат  ради,  який перебуває на посаді керівника  органу виконавчої влади  чи  на  іншій  посаді,  на  яку поширюються  вимоги  Конституції  та законів України щодо обмеження  сумісництва,  не  може  поєднувати  свою  службову діяльність на цій посаді з посадою селищного голови,  секретаря ради,  а також з іншою роботою на постійній основі в  раді,  її  виконавчих органах та апараті. </w:t>
      </w:r>
    </w:p>
    <w:p w:rsidR="000239E9" w:rsidRPr="008C6F85" w:rsidRDefault="000239E9" w:rsidP="000239E9">
      <w:pPr>
        <w:pStyle w:val="af"/>
        <w:ind w:right="-284" w:firstLine="851"/>
        <w:jc w:val="both"/>
        <w:rPr>
          <w:rFonts w:ascii="Times New Roman" w:hAnsi="Times New Roman"/>
          <w:sz w:val="28"/>
          <w:szCs w:val="28"/>
        </w:rPr>
      </w:pPr>
      <w:bookmarkStart w:id="280" w:name="o52"/>
      <w:bookmarkEnd w:id="280"/>
      <w:r w:rsidRPr="008C6F85">
        <w:rPr>
          <w:rFonts w:ascii="Times New Roman" w:hAnsi="Times New Roman"/>
          <w:sz w:val="28"/>
          <w:szCs w:val="28"/>
        </w:rPr>
        <w:t xml:space="preserve">4.4.47. Депутат    ради  не  може  використовувати  свій депутатський  мандат  в  цілях,  не  пов'язаних   з   депутатською діяльністю. </w:t>
      </w:r>
    </w:p>
    <w:p w:rsidR="000239E9" w:rsidRPr="008C6F85" w:rsidRDefault="000239E9" w:rsidP="000239E9">
      <w:pPr>
        <w:pStyle w:val="af"/>
        <w:ind w:right="-284" w:firstLine="851"/>
        <w:jc w:val="both"/>
        <w:rPr>
          <w:rFonts w:ascii="Times New Roman" w:hAnsi="Times New Roman"/>
          <w:sz w:val="28"/>
          <w:szCs w:val="28"/>
        </w:rPr>
      </w:pPr>
      <w:bookmarkStart w:id="281" w:name="o53"/>
      <w:bookmarkEnd w:id="281"/>
      <w:r w:rsidRPr="008C6F85">
        <w:rPr>
          <w:rFonts w:ascii="Times New Roman" w:hAnsi="Times New Roman"/>
          <w:sz w:val="28"/>
          <w:szCs w:val="28"/>
        </w:rPr>
        <w:t xml:space="preserve">4.4.48. Депутат  ради не може мати іншого представницького мандата.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4.4.49. На депутатів  рад поширюються вимоги та обмеження, встановлені  Законом  України  "Про  засади запобігання і протидії корупції" . </w:t>
      </w:r>
    </w:p>
    <w:p w:rsidR="000239E9" w:rsidRPr="008C6F85" w:rsidRDefault="000239E9" w:rsidP="000239E9">
      <w:pPr>
        <w:pStyle w:val="af"/>
        <w:ind w:right="-284" w:firstLine="851"/>
        <w:jc w:val="both"/>
        <w:rPr>
          <w:rFonts w:ascii="Times New Roman" w:hAnsi="Times New Roman"/>
          <w:sz w:val="28"/>
          <w:szCs w:val="28"/>
        </w:rPr>
      </w:pPr>
      <w:bookmarkStart w:id="282" w:name="o64"/>
      <w:bookmarkEnd w:id="282"/>
      <w:r w:rsidRPr="008C6F85">
        <w:rPr>
          <w:rFonts w:ascii="Times New Roman" w:hAnsi="Times New Roman"/>
          <w:sz w:val="28"/>
          <w:szCs w:val="28"/>
        </w:rPr>
        <w:t xml:space="preserve">4.4.50. Депутати  рад зобов’язані щороку до 1 квітня подавати електронну декларацію  про  майно, доходи, витрати і зобов’язання фінансового характеру за минулий рік за встановленою формою.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4.4.51. Депутат  ради  має  право  на  підвищення  своєї кваліфікації. </w:t>
      </w:r>
      <w:r w:rsidRPr="008C6F85">
        <w:rPr>
          <w:rFonts w:ascii="Times New Roman" w:hAnsi="Times New Roman"/>
          <w:sz w:val="28"/>
          <w:szCs w:val="28"/>
        </w:rPr>
        <w:br/>
      </w:r>
      <w:bookmarkStart w:id="283" w:name="o274"/>
      <w:bookmarkEnd w:id="283"/>
      <w:r w:rsidRPr="008C6F85">
        <w:rPr>
          <w:rFonts w:ascii="Times New Roman" w:hAnsi="Times New Roman"/>
          <w:sz w:val="28"/>
          <w:szCs w:val="28"/>
        </w:rPr>
        <w:t>4.4.52. Порядок   організації  підвищення  кваліфікації  депутатів  рад визначає рада.</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4.4.53.Після  набуття  депутатом селищної   ради повноважень йому видається посвідчення. </w:t>
      </w:r>
    </w:p>
    <w:p w:rsidR="000239E9" w:rsidRPr="008C6F85" w:rsidRDefault="000239E9" w:rsidP="000239E9">
      <w:pPr>
        <w:pStyle w:val="af"/>
        <w:ind w:right="-284" w:firstLine="851"/>
        <w:jc w:val="both"/>
        <w:rPr>
          <w:rFonts w:ascii="Times New Roman" w:hAnsi="Times New Roman"/>
          <w:sz w:val="28"/>
          <w:szCs w:val="28"/>
        </w:rPr>
      </w:pPr>
      <w:bookmarkStart w:id="284" w:name="o68"/>
      <w:bookmarkStart w:id="285" w:name="o247"/>
      <w:bookmarkStart w:id="286" w:name="o248"/>
      <w:bookmarkEnd w:id="284"/>
      <w:bookmarkEnd w:id="285"/>
      <w:bookmarkEnd w:id="286"/>
      <w:r w:rsidRPr="008C6F85">
        <w:rPr>
          <w:rFonts w:ascii="Times New Roman" w:hAnsi="Times New Roman"/>
          <w:sz w:val="28"/>
          <w:szCs w:val="28"/>
        </w:rPr>
        <w:t>4.4.54. Депутат        ради   наділений   усією   повнотою повноважень, передбачених законами України. Ніхто не може  обмежити  повноваження  депутата    ради інакше як у випадках,  передбачених Конституцією  та  законами</w:t>
      </w:r>
      <w:r w:rsidRPr="008C6F85">
        <w:rPr>
          <w:rFonts w:ascii="Times New Roman" w:hAnsi="Times New Roman"/>
          <w:sz w:val="28"/>
          <w:szCs w:val="28"/>
        </w:rPr>
        <w:br/>
        <w:t xml:space="preserve">України. </w:t>
      </w:r>
      <w:r w:rsidRPr="008C6F85">
        <w:rPr>
          <w:rFonts w:ascii="Times New Roman" w:hAnsi="Times New Roman"/>
          <w:sz w:val="28"/>
          <w:szCs w:val="28"/>
        </w:rPr>
        <w:br/>
      </w:r>
      <w:bookmarkStart w:id="287" w:name="o249"/>
      <w:bookmarkEnd w:id="287"/>
      <w:r w:rsidRPr="008C6F85">
        <w:rPr>
          <w:rFonts w:ascii="Times New Roman" w:hAnsi="Times New Roman"/>
          <w:sz w:val="28"/>
          <w:szCs w:val="28"/>
        </w:rPr>
        <w:t xml:space="preserve">4.4.55. Рада та її органи забезпечують необхідні умови для ефективного здійснення депутатами ради їх повноважень. </w:t>
      </w:r>
    </w:p>
    <w:p w:rsidR="000239E9" w:rsidRPr="008C6F85" w:rsidRDefault="000239E9" w:rsidP="000239E9">
      <w:pPr>
        <w:pStyle w:val="af"/>
        <w:ind w:right="-284" w:firstLine="851"/>
        <w:jc w:val="both"/>
        <w:rPr>
          <w:rFonts w:ascii="Times New Roman" w:hAnsi="Times New Roman"/>
          <w:sz w:val="28"/>
          <w:szCs w:val="28"/>
        </w:rPr>
      </w:pPr>
      <w:bookmarkStart w:id="288" w:name="o250"/>
      <w:bookmarkEnd w:id="288"/>
      <w:r w:rsidRPr="008C6F85">
        <w:rPr>
          <w:rFonts w:ascii="Times New Roman" w:hAnsi="Times New Roman"/>
          <w:sz w:val="28"/>
          <w:szCs w:val="28"/>
        </w:rPr>
        <w:t xml:space="preserve">4.4.56. Рада та її органи сприяють депутатам ради  в  їх діяльності   шляхом   створення   відповідних  умов,  забезпечення депутатів   документами,   довідково-інформаційними   та    іншими матеріалами,  необхідними  для ефективного здійснення депутатських повноважень,  організовують  вивчення  депутатами      ради законодавства. </w:t>
      </w:r>
    </w:p>
    <w:p w:rsidR="000239E9" w:rsidRPr="008C6F85" w:rsidRDefault="000239E9" w:rsidP="000239E9">
      <w:pPr>
        <w:pStyle w:val="af"/>
        <w:ind w:right="-284" w:firstLine="851"/>
        <w:jc w:val="both"/>
        <w:rPr>
          <w:rFonts w:ascii="Times New Roman" w:hAnsi="Times New Roman"/>
          <w:sz w:val="28"/>
          <w:szCs w:val="28"/>
        </w:rPr>
      </w:pPr>
      <w:bookmarkStart w:id="289" w:name="o251"/>
      <w:bookmarkStart w:id="290" w:name="o252"/>
      <w:bookmarkStart w:id="291" w:name="o253"/>
      <w:bookmarkStart w:id="292" w:name="o69"/>
      <w:bookmarkStart w:id="293" w:name="o137"/>
      <w:bookmarkStart w:id="294" w:name="o164"/>
      <w:bookmarkStart w:id="295" w:name="o246"/>
      <w:bookmarkStart w:id="296" w:name="o255"/>
      <w:bookmarkStart w:id="297" w:name="o256"/>
      <w:bookmarkEnd w:id="289"/>
      <w:bookmarkEnd w:id="290"/>
      <w:bookmarkEnd w:id="291"/>
      <w:bookmarkEnd w:id="292"/>
      <w:bookmarkEnd w:id="293"/>
      <w:bookmarkEnd w:id="294"/>
      <w:bookmarkEnd w:id="295"/>
      <w:bookmarkEnd w:id="296"/>
      <w:bookmarkEnd w:id="297"/>
      <w:r w:rsidRPr="008C6F85">
        <w:rPr>
          <w:rFonts w:ascii="Times New Roman" w:hAnsi="Times New Roman"/>
          <w:sz w:val="28"/>
          <w:szCs w:val="28"/>
        </w:rPr>
        <w:t xml:space="preserve">4.4.57. Повідомлення   про   підозру  у  вчиненні  кримінального правопорушення   депутату     ради  може  бути  здійснено відповідно   Генеральним   прокурором,   заступником  Генерального прокурора,   керівником   відповідної   регіональної  прокуратури. </w:t>
      </w:r>
    </w:p>
    <w:p w:rsidR="000239E9" w:rsidRPr="008C6F85" w:rsidRDefault="000239E9" w:rsidP="000239E9">
      <w:pPr>
        <w:pStyle w:val="af"/>
        <w:ind w:right="-284" w:firstLine="851"/>
        <w:jc w:val="both"/>
        <w:rPr>
          <w:rFonts w:ascii="Times New Roman" w:hAnsi="Times New Roman"/>
          <w:sz w:val="28"/>
          <w:szCs w:val="28"/>
        </w:rPr>
      </w:pPr>
      <w:bookmarkStart w:id="298" w:name="o257"/>
      <w:bookmarkEnd w:id="298"/>
      <w:r w:rsidRPr="008C6F85">
        <w:rPr>
          <w:rFonts w:ascii="Times New Roman" w:hAnsi="Times New Roman"/>
          <w:sz w:val="28"/>
          <w:szCs w:val="28"/>
        </w:rPr>
        <w:t xml:space="preserve">4.4.58. Прокурор,  який  здійснив повідомлення про підозру у вчиненні кримінального  правопорушення  депутату  ради, повідомляє про  це відповідну раду не пізніше наступного робочого дня з дня повідомлення про підозру. </w:t>
      </w:r>
    </w:p>
    <w:p w:rsidR="000239E9" w:rsidRPr="008C6F85" w:rsidRDefault="000239E9" w:rsidP="000239E9">
      <w:pPr>
        <w:pStyle w:val="af"/>
        <w:ind w:right="-284" w:firstLine="851"/>
        <w:jc w:val="both"/>
        <w:rPr>
          <w:rFonts w:ascii="Times New Roman" w:hAnsi="Times New Roman"/>
          <w:sz w:val="28"/>
          <w:szCs w:val="28"/>
        </w:rPr>
      </w:pPr>
      <w:bookmarkStart w:id="299" w:name="o258"/>
      <w:bookmarkEnd w:id="299"/>
      <w:r w:rsidRPr="008C6F85">
        <w:rPr>
          <w:rFonts w:ascii="Times New Roman" w:hAnsi="Times New Roman"/>
          <w:sz w:val="28"/>
          <w:szCs w:val="28"/>
        </w:rPr>
        <w:t>4.4.59. Суд,  який  обрав  запобіжний  захід  стосовно  депутата   ради,  повідомляє  про  це    раду не пізніше  наступного  робочого  дня  з дня застосування запобіжного заходу.</w:t>
      </w:r>
    </w:p>
    <w:p w:rsidR="000239E9" w:rsidRPr="008C6F85" w:rsidRDefault="000239E9" w:rsidP="000239E9">
      <w:pPr>
        <w:pStyle w:val="af"/>
        <w:ind w:right="-284" w:firstLine="851"/>
        <w:jc w:val="both"/>
        <w:rPr>
          <w:rFonts w:ascii="Times New Roman" w:hAnsi="Times New Roman"/>
          <w:sz w:val="28"/>
          <w:szCs w:val="28"/>
        </w:rPr>
      </w:pPr>
      <w:bookmarkStart w:id="300" w:name="o186"/>
      <w:bookmarkStart w:id="301" w:name="o192"/>
      <w:bookmarkStart w:id="302" w:name="o193"/>
      <w:bookmarkEnd w:id="300"/>
      <w:bookmarkEnd w:id="301"/>
      <w:bookmarkEnd w:id="302"/>
      <w:r w:rsidRPr="008C6F85">
        <w:rPr>
          <w:rFonts w:ascii="Times New Roman" w:hAnsi="Times New Roman"/>
          <w:sz w:val="28"/>
          <w:szCs w:val="28"/>
        </w:rPr>
        <w:lastRenderedPageBreak/>
        <w:t xml:space="preserve">4.4.60.Для спільної роботи по здійсненню депутатських повноважень у виборчих округах депутати    ради  можуть  на  основі  їх взаємної згоди об'єднуватися в депутатські групи, фракції. </w:t>
      </w:r>
    </w:p>
    <w:p w:rsidR="000239E9" w:rsidRPr="008C6F85" w:rsidRDefault="000239E9" w:rsidP="000239E9">
      <w:pPr>
        <w:pStyle w:val="af"/>
        <w:ind w:right="-284" w:firstLine="851"/>
        <w:jc w:val="both"/>
        <w:rPr>
          <w:rFonts w:ascii="Times New Roman" w:hAnsi="Times New Roman"/>
          <w:sz w:val="28"/>
          <w:szCs w:val="28"/>
        </w:rPr>
      </w:pPr>
      <w:bookmarkStart w:id="303" w:name="o194"/>
      <w:bookmarkEnd w:id="303"/>
      <w:r w:rsidRPr="008C6F85">
        <w:rPr>
          <w:rFonts w:ascii="Times New Roman" w:hAnsi="Times New Roman"/>
          <w:sz w:val="28"/>
          <w:szCs w:val="28"/>
        </w:rPr>
        <w:t xml:space="preserve">4.4.61. </w:t>
      </w:r>
      <w:bookmarkStart w:id="304" w:name="o195"/>
      <w:bookmarkEnd w:id="304"/>
      <w:r w:rsidRPr="008C6F85">
        <w:rPr>
          <w:rFonts w:ascii="Times New Roman" w:hAnsi="Times New Roman"/>
          <w:sz w:val="28"/>
          <w:szCs w:val="28"/>
        </w:rPr>
        <w:t xml:space="preserve">Повноваження депутатських груп, фракцій є похідними від повноважень депутата  ради, передбачених цим Законом. </w:t>
      </w:r>
    </w:p>
    <w:p w:rsidR="000239E9" w:rsidRPr="008C6F85" w:rsidRDefault="000239E9" w:rsidP="000239E9">
      <w:pPr>
        <w:pStyle w:val="af"/>
        <w:ind w:right="-284" w:firstLine="851"/>
        <w:jc w:val="both"/>
        <w:rPr>
          <w:rFonts w:ascii="Times New Roman" w:hAnsi="Times New Roman"/>
          <w:sz w:val="28"/>
          <w:szCs w:val="28"/>
        </w:rPr>
      </w:pPr>
      <w:bookmarkStart w:id="305" w:name="o196"/>
      <w:bookmarkEnd w:id="305"/>
      <w:r w:rsidRPr="008C6F85">
        <w:rPr>
          <w:rFonts w:ascii="Times New Roman" w:hAnsi="Times New Roman"/>
          <w:sz w:val="28"/>
          <w:szCs w:val="28"/>
        </w:rPr>
        <w:t xml:space="preserve">4.4.62.Членство депутата  ради в  депутатській  групі, фракції  не звільняє  його  від  персональної  відповідальності  за здійснення своїх депутатських повноважень у виборчому окрузі. </w:t>
      </w:r>
    </w:p>
    <w:p w:rsidR="000239E9" w:rsidRPr="008C6F85" w:rsidRDefault="000239E9" w:rsidP="000239E9">
      <w:pPr>
        <w:pStyle w:val="af"/>
        <w:ind w:right="-284" w:firstLine="851"/>
        <w:jc w:val="both"/>
        <w:rPr>
          <w:rFonts w:ascii="Times New Roman" w:hAnsi="Times New Roman"/>
          <w:sz w:val="28"/>
          <w:szCs w:val="28"/>
        </w:rPr>
      </w:pPr>
      <w:bookmarkStart w:id="306" w:name="o197"/>
      <w:bookmarkStart w:id="307" w:name="o198"/>
      <w:bookmarkEnd w:id="306"/>
      <w:bookmarkEnd w:id="307"/>
      <w:r w:rsidRPr="008C6F85">
        <w:rPr>
          <w:rFonts w:ascii="Times New Roman" w:hAnsi="Times New Roman"/>
          <w:sz w:val="28"/>
          <w:szCs w:val="28"/>
        </w:rPr>
        <w:t xml:space="preserve">4.4.63. Депутатська група може  бути  утворена  в  будь-який  час протягом  строку  повноважень   ради  даного  скликання за рішенням зборів депутатів  ради,  які виявили бажання увійти до  її складу. Депутатська група складається не менш як з трьох депутатів  ради.  </w:t>
      </w:r>
    </w:p>
    <w:p w:rsidR="000239E9" w:rsidRPr="008C6F85" w:rsidRDefault="000239E9" w:rsidP="000239E9">
      <w:pPr>
        <w:pStyle w:val="af"/>
        <w:ind w:right="-284" w:firstLine="851"/>
        <w:jc w:val="both"/>
        <w:rPr>
          <w:rFonts w:ascii="Times New Roman" w:hAnsi="Times New Roman"/>
          <w:sz w:val="28"/>
          <w:szCs w:val="28"/>
        </w:rPr>
      </w:pPr>
      <w:bookmarkStart w:id="308" w:name="o199"/>
      <w:bookmarkEnd w:id="308"/>
      <w:r w:rsidRPr="008C6F85">
        <w:rPr>
          <w:rFonts w:ascii="Times New Roman" w:hAnsi="Times New Roman"/>
          <w:sz w:val="28"/>
          <w:szCs w:val="28"/>
        </w:rPr>
        <w:t xml:space="preserve">4.4.64. Депутати  ради, які входять до складу депутатської групи, обирають особу, яка очолює депутатську групу. </w:t>
      </w:r>
    </w:p>
    <w:p w:rsidR="000239E9" w:rsidRPr="008C6F85" w:rsidRDefault="000239E9" w:rsidP="000239E9">
      <w:pPr>
        <w:pStyle w:val="af"/>
        <w:ind w:right="-284" w:firstLine="851"/>
        <w:jc w:val="both"/>
        <w:rPr>
          <w:rFonts w:ascii="Times New Roman" w:hAnsi="Times New Roman"/>
          <w:sz w:val="28"/>
          <w:szCs w:val="28"/>
        </w:rPr>
      </w:pPr>
      <w:bookmarkStart w:id="309" w:name="o200"/>
      <w:bookmarkEnd w:id="309"/>
      <w:r w:rsidRPr="008C6F85">
        <w:rPr>
          <w:rFonts w:ascii="Times New Roman" w:hAnsi="Times New Roman"/>
          <w:sz w:val="28"/>
          <w:szCs w:val="28"/>
        </w:rPr>
        <w:t xml:space="preserve">4.4.65. Депутатська  група реєструється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w:t>
      </w:r>
      <w:r w:rsidRPr="008C6F85">
        <w:rPr>
          <w:rFonts w:ascii="Times New Roman" w:hAnsi="Times New Roman"/>
          <w:sz w:val="28"/>
          <w:szCs w:val="28"/>
        </w:rPr>
        <w:br/>
        <w:t xml:space="preserve">персонального  складу  та  партійної  належності  членів  групи та депутатів, які уповноважені представляти групу. </w:t>
      </w:r>
    </w:p>
    <w:p w:rsidR="000239E9" w:rsidRPr="008C6F85" w:rsidRDefault="000239E9" w:rsidP="000239E9">
      <w:pPr>
        <w:pStyle w:val="af"/>
        <w:ind w:right="-284" w:firstLine="851"/>
        <w:jc w:val="both"/>
        <w:rPr>
          <w:rFonts w:ascii="Times New Roman" w:hAnsi="Times New Roman"/>
          <w:sz w:val="28"/>
          <w:szCs w:val="28"/>
        </w:rPr>
      </w:pPr>
      <w:bookmarkStart w:id="310" w:name="o201"/>
      <w:bookmarkEnd w:id="310"/>
      <w:r w:rsidRPr="008C6F85">
        <w:rPr>
          <w:rFonts w:ascii="Times New Roman" w:hAnsi="Times New Roman"/>
          <w:sz w:val="28"/>
          <w:szCs w:val="28"/>
        </w:rPr>
        <w:t xml:space="preserve">4.4.66. Депутатські групи можуть утворюватися на  визначений  ними період, але не більше ніж на строк повноважень   ради. </w:t>
      </w:r>
    </w:p>
    <w:p w:rsidR="000239E9" w:rsidRPr="008C6F85" w:rsidRDefault="000239E9" w:rsidP="000239E9">
      <w:pPr>
        <w:pStyle w:val="af"/>
        <w:ind w:right="-284" w:firstLine="851"/>
        <w:jc w:val="both"/>
        <w:rPr>
          <w:rFonts w:ascii="Times New Roman" w:hAnsi="Times New Roman"/>
          <w:sz w:val="28"/>
          <w:szCs w:val="28"/>
        </w:rPr>
      </w:pPr>
      <w:bookmarkStart w:id="311" w:name="o202"/>
      <w:bookmarkEnd w:id="311"/>
      <w:r w:rsidRPr="008C6F85">
        <w:rPr>
          <w:rFonts w:ascii="Times New Roman" w:hAnsi="Times New Roman"/>
          <w:sz w:val="28"/>
          <w:szCs w:val="28"/>
        </w:rPr>
        <w:t>4.4.67. Організація   діяльності  депутатських  груп  визначається радою.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4.4.68. Депутатські фракції формуються на партійній основі, </w:t>
      </w:r>
      <w:r w:rsidRPr="008C6F85">
        <w:rPr>
          <w:rFonts w:ascii="Times New Roman" w:hAnsi="Times New Roman"/>
          <w:sz w:val="28"/>
          <w:szCs w:val="28"/>
          <w:shd w:val="clear" w:color="auto" w:fill="FFFFFF"/>
        </w:rPr>
        <w:t>на основі єдності поглядів або партійного членства депутатами ради.</w:t>
      </w:r>
    </w:p>
    <w:p w:rsidR="000239E9" w:rsidRPr="008C6F85" w:rsidRDefault="000239E9" w:rsidP="000239E9">
      <w:pPr>
        <w:pStyle w:val="af"/>
        <w:ind w:right="-284" w:firstLine="851"/>
        <w:jc w:val="both"/>
        <w:rPr>
          <w:rFonts w:ascii="Times New Roman" w:hAnsi="Times New Roman"/>
          <w:sz w:val="28"/>
          <w:szCs w:val="28"/>
          <w:shd w:val="clear" w:color="auto" w:fill="FFFFFF"/>
        </w:rPr>
      </w:pPr>
      <w:r w:rsidRPr="008C6F85">
        <w:rPr>
          <w:rFonts w:ascii="Times New Roman" w:hAnsi="Times New Roman"/>
          <w:sz w:val="28"/>
          <w:szCs w:val="28"/>
        </w:rPr>
        <w:t xml:space="preserve">4.4.69. </w:t>
      </w:r>
      <w:r w:rsidRPr="008C6F85">
        <w:rPr>
          <w:rFonts w:ascii="Times New Roman" w:hAnsi="Times New Roman"/>
          <w:sz w:val="28"/>
          <w:szCs w:val="28"/>
          <w:shd w:val="clear" w:color="auto" w:fill="FFFFFF"/>
        </w:rPr>
        <w:t>Депутат місцевої ради може входити до складу лише однієї депутатської фракції. Після відповідного оформлення матеріалів про утворення депутатської фракції головуючий на пленарному засіданні відповідної місцевої ради інформує депутатів місцевої ради про реєстрацію такої депутатської фракції, її кількісний склад.</w:t>
      </w:r>
      <w:r w:rsidRPr="008C6F85">
        <w:rPr>
          <w:rFonts w:ascii="Times New Roman" w:hAnsi="Times New Roman"/>
          <w:sz w:val="28"/>
          <w:szCs w:val="28"/>
        </w:rPr>
        <w:br/>
      </w:r>
      <w:bookmarkStart w:id="312" w:name="o203"/>
      <w:bookmarkEnd w:id="312"/>
      <w:r w:rsidRPr="008C6F85">
        <w:rPr>
          <w:rFonts w:ascii="Times New Roman" w:hAnsi="Times New Roman"/>
          <w:sz w:val="28"/>
          <w:szCs w:val="28"/>
        </w:rPr>
        <w:t xml:space="preserve">4.4.70. Діяльність депутатської групи припиняється: </w:t>
      </w:r>
    </w:p>
    <w:p w:rsidR="000239E9" w:rsidRPr="008C6F85" w:rsidRDefault="000239E9" w:rsidP="000239E9">
      <w:pPr>
        <w:pStyle w:val="af"/>
        <w:ind w:right="-284" w:firstLine="851"/>
        <w:jc w:val="both"/>
        <w:rPr>
          <w:rFonts w:ascii="Times New Roman" w:hAnsi="Times New Roman"/>
          <w:sz w:val="28"/>
          <w:szCs w:val="28"/>
        </w:rPr>
      </w:pPr>
      <w:bookmarkStart w:id="313" w:name="o204"/>
      <w:bookmarkEnd w:id="313"/>
      <w:r w:rsidRPr="008C6F85">
        <w:rPr>
          <w:rFonts w:ascii="Times New Roman" w:hAnsi="Times New Roman"/>
          <w:sz w:val="28"/>
          <w:szCs w:val="28"/>
        </w:rPr>
        <w:t xml:space="preserve">1) у разі вибуття окремих депутатів ради,  внаслідок чого  її чисельність стає меншою,  ніж встановлено Регламентом; </w:t>
      </w:r>
    </w:p>
    <w:p w:rsidR="000239E9" w:rsidRPr="008C6F85" w:rsidRDefault="000239E9" w:rsidP="000239E9">
      <w:pPr>
        <w:pStyle w:val="af"/>
        <w:ind w:right="-284" w:firstLine="851"/>
        <w:jc w:val="both"/>
        <w:rPr>
          <w:rFonts w:ascii="Times New Roman" w:hAnsi="Times New Roman"/>
          <w:sz w:val="28"/>
          <w:szCs w:val="28"/>
        </w:rPr>
      </w:pPr>
      <w:bookmarkStart w:id="314" w:name="o205"/>
      <w:bookmarkEnd w:id="314"/>
      <w:r w:rsidRPr="008C6F85">
        <w:rPr>
          <w:rFonts w:ascii="Times New Roman" w:hAnsi="Times New Roman"/>
          <w:sz w:val="28"/>
          <w:szCs w:val="28"/>
        </w:rPr>
        <w:t xml:space="preserve">2) у разі прийняття депутатами ради,  які входять до її складу, рішення про розпуск депутатської групи; </w:t>
      </w:r>
    </w:p>
    <w:p w:rsidR="000239E9" w:rsidRPr="008C6F85" w:rsidRDefault="000239E9" w:rsidP="000239E9">
      <w:pPr>
        <w:pStyle w:val="af"/>
        <w:ind w:right="-284" w:firstLine="851"/>
        <w:jc w:val="both"/>
        <w:rPr>
          <w:rFonts w:ascii="Times New Roman" w:hAnsi="Times New Roman"/>
          <w:sz w:val="28"/>
          <w:szCs w:val="28"/>
        </w:rPr>
      </w:pPr>
      <w:bookmarkStart w:id="315" w:name="o206"/>
      <w:bookmarkEnd w:id="315"/>
      <w:r w:rsidRPr="008C6F85">
        <w:rPr>
          <w:rFonts w:ascii="Times New Roman" w:hAnsi="Times New Roman"/>
          <w:sz w:val="28"/>
          <w:szCs w:val="28"/>
        </w:rPr>
        <w:t xml:space="preserve">3) після  закінчення  строку,  на який депутати  ради об'єдналися  в   депутатську   групу,   або   строку   повноважень ради. </w:t>
      </w:r>
    </w:p>
    <w:p w:rsidR="000239E9" w:rsidRPr="008C6F85" w:rsidRDefault="000239E9" w:rsidP="000239E9">
      <w:pPr>
        <w:pStyle w:val="af"/>
        <w:ind w:right="-284" w:firstLine="851"/>
        <w:jc w:val="both"/>
        <w:rPr>
          <w:rFonts w:ascii="Times New Roman" w:hAnsi="Times New Roman"/>
          <w:sz w:val="28"/>
          <w:szCs w:val="28"/>
        </w:rPr>
      </w:pPr>
      <w:bookmarkStart w:id="316" w:name="o207"/>
      <w:bookmarkEnd w:id="316"/>
      <w:r w:rsidRPr="008C6F85">
        <w:rPr>
          <w:rFonts w:ascii="Times New Roman" w:hAnsi="Times New Roman"/>
          <w:sz w:val="28"/>
          <w:szCs w:val="28"/>
        </w:rPr>
        <w:t xml:space="preserve">4.4.71. Рада  сприяє  діяльності  зареєстрованих  нею депутатських груп, координує їх роботу і може заслуховувати повідомлення про їх діяльність. </w:t>
      </w:r>
    </w:p>
    <w:p w:rsidR="000239E9" w:rsidRPr="008C6F85" w:rsidRDefault="000239E9" w:rsidP="000239E9">
      <w:pPr>
        <w:pStyle w:val="af"/>
        <w:ind w:right="-284" w:firstLine="851"/>
        <w:jc w:val="both"/>
        <w:rPr>
          <w:rFonts w:ascii="Times New Roman" w:hAnsi="Times New Roman"/>
          <w:sz w:val="28"/>
          <w:szCs w:val="28"/>
        </w:rPr>
      </w:pPr>
      <w:bookmarkStart w:id="317" w:name="o208"/>
      <w:bookmarkStart w:id="318" w:name="o209"/>
      <w:bookmarkStart w:id="319" w:name="o218"/>
      <w:bookmarkEnd w:id="317"/>
      <w:bookmarkEnd w:id="318"/>
      <w:bookmarkEnd w:id="319"/>
      <w:r w:rsidRPr="008C6F85">
        <w:rPr>
          <w:rFonts w:ascii="Times New Roman" w:hAnsi="Times New Roman"/>
          <w:sz w:val="28"/>
          <w:szCs w:val="28"/>
        </w:rPr>
        <w:t xml:space="preserve">4.4.72. Депутатські групи, фракції мають право: </w:t>
      </w:r>
      <w:r w:rsidRPr="008C6F85">
        <w:rPr>
          <w:rFonts w:ascii="Times New Roman" w:hAnsi="Times New Roman"/>
          <w:sz w:val="28"/>
          <w:szCs w:val="28"/>
        </w:rPr>
        <w:br/>
      </w:r>
      <w:bookmarkStart w:id="320" w:name="o219"/>
      <w:bookmarkEnd w:id="320"/>
      <w:r w:rsidRPr="008C6F85">
        <w:rPr>
          <w:rFonts w:ascii="Times New Roman" w:hAnsi="Times New Roman"/>
          <w:sz w:val="28"/>
          <w:szCs w:val="28"/>
        </w:rPr>
        <w:t xml:space="preserve">1) на  пропорційне  представництво  в постійних та тимчасових комісіях  ради; </w:t>
      </w:r>
      <w:r w:rsidRPr="008C6F85">
        <w:rPr>
          <w:rFonts w:ascii="Times New Roman" w:hAnsi="Times New Roman"/>
          <w:sz w:val="28"/>
          <w:szCs w:val="28"/>
        </w:rPr>
        <w:br/>
      </w:r>
      <w:bookmarkStart w:id="321" w:name="o220"/>
      <w:bookmarkEnd w:id="321"/>
      <w:r w:rsidRPr="008C6F85">
        <w:rPr>
          <w:rFonts w:ascii="Times New Roman" w:hAnsi="Times New Roman"/>
          <w:sz w:val="28"/>
          <w:szCs w:val="28"/>
        </w:rPr>
        <w:t xml:space="preserve">2) попередньо обговорювати кандидатури посадових  осіб,  яких обирає, призначає чи затверджує  рада; </w:t>
      </w:r>
    </w:p>
    <w:p w:rsidR="000239E9" w:rsidRPr="008C6F85" w:rsidRDefault="000239E9" w:rsidP="000239E9">
      <w:pPr>
        <w:pStyle w:val="af"/>
        <w:ind w:right="-284" w:firstLine="851"/>
        <w:jc w:val="both"/>
        <w:rPr>
          <w:rFonts w:ascii="Times New Roman" w:hAnsi="Times New Roman"/>
          <w:sz w:val="28"/>
          <w:szCs w:val="28"/>
        </w:rPr>
      </w:pPr>
      <w:bookmarkStart w:id="322" w:name="o221"/>
      <w:bookmarkStart w:id="323" w:name="o222"/>
      <w:bookmarkEnd w:id="322"/>
      <w:bookmarkEnd w:id="323"/>
      <w:r w:rsidRPr="008C6F85">
        <w:rPr>
          <w:rFonts w:ascii="Times New Roman" w:hAnsi="Times New Roman"/>
          <w:sz w:val="28"/>
          <w:szCs w:val="28"/>
        </w:rPr>
        <w:t xml:space="preserve">3) об'єднувати  зусилля  з  іншими  групами   для створення більшості в   раді чи опозиції; </w:t>
      </w:r>
    </w:p>
    <w:p w:rsidR="000239E9" w:rsidRPr="008C6F85" w:rsidRDefault="000239E9" w:rsidP="000239E9">
      <w:pPr>
        <w:pStyle w:val="af"/>
        <w:ind w:right="-284" w:firstLine="851"/>
        <w:jc w:val="both"/>
        <w:rPr>
          <w:rFonts w:ascii="Times New Roman" w:hAnsi="Times New Roman"/>
          <w:sz w:val="28"/>
          <w:szCs w:val="28"/>
        </w:rPr>
      </w:pPr>
      <w:bookmarkStart w:id="324" w:name="o223"/>
      <w:bookmarkEnd w:id="324"/>
      <w:r w:rsidRPr="008C6F85">
        <w:rPr>
          <w:rFonts w:ascii="Times New Roman" w:hAnsi="Times New Roman"/>
          <w:sz w:val="28"/>
          <w:szCs w:val="28"/>
        </w:rPr>
        <w:t xml:space="preserve">4) здійснювати інші права, передбачені законами України. </w:t>
      </w:r>
    </w:p>
    <w:p w:rsidR="000239E9" w:rsidRPr="008C6F85" w:rsidRDefault="000239E9" w:rsidP="000239E9">
      <w:pPr>
        <w:pStyle w:val="af"/>
        <w:ind w:right="-284" w:firstLine="851"/>
        <w:jc w:val="both"/>
        <w:rPr>
          <w:rFonts w:ascii="Times New Roman" w:hAnsi="Times New Roman"/>
          <w:sz w:val="28"/>
          <w:szCs w:val="28"/>
          <w:lang w:eastAsia="uk-UA"/>
        </w:rPr>
      </w:pPr>
      <w:r w:rsidRPr="008C6F85">
        <w:rPr>
          <w:rFonts w:ascii="Times New Roman" w:hAnsi="Times New Roman"/>
          <w:sz w:val="28"/>
          <w:szCs w:val="28"/>
        </w:rPr>
        <w:t xml:space="preserve">4.4.73. </w:t>
      </w:r>
      <w:r w:rsidRPr="008C6F85">
        <w:rPr>
          <w:rFonts w:ascii="Times New Roman" w:hAnsi="Times New Roman"/>
          <w:sz w:val="28"/>
          <w:szCs w:val="28"/>
          <w:shd w:val="clear" w:color="auto" w:fill="FFFFFF"/>
        </w:rPr>
        <w:t xml:space="preserve">Депутат    місцевої    ради    може    мати    до    п'яти помічників-консультантів, які працюють на громадських засадах у відповідності до </w:t>
      </w:r>
      <w:r w:rsidRPr="008C6F85">
        <w:rPr>
          <w:rFonts w:ascii="Times New Roman" w:hAnsi="Times New Roman"/>
          <w:bCs/>
          <w:sz w:val="28"/>
          <w:szCs w:val="28"/>
          <w:lang w:eastAsia="uk-UA"/>
        </w:rPr>
        <w:t xml:space="preserve">Закону </w:t>
      </w:r>
      <w:r w:rsidRPr="008C6F85">
        <w:rPr>
          <w:rFonts w:ascii="Times New Roman" w:hAnsi="Times New Roman"/>
          <w:bCs/>
          <w:sz w:val="28"/>
          <w:szCs w:val="28"/>
          <w:lang w:eastAsia="uk-UA"/>
        </w:rPr>
        <w:lastRenderedPageBreak/>
        <w:t xml:space="preserve">України: </w:t>
      </w:r>
      <w:bookmarkStart w:id="325" w:name="o2"/>
      <w:bookmarkEnd w:id="325"/>
      <w:r w:rsidRPr="008C6F85">
        <w:rPr>
          <w:rFonts w:ascii="Times New Roman" w:hAnsi="Times New Roman"/>
          <w:bCs/>
          <w:sz w:val="28"/>
          <w:szCs w:val="28"/>
          <w:lang w:eastAsia="uk-UA"/>
        </w:rPr>
        <w:t>«Про внесення змін до деяких законів України щодо помічників-консультантів депутата місцевої ради».</w:t>
      </w:r>
    </w:p>
    <w:p w:rsidR="000239E9" w:rsidRPr="008C6F85" w:rsidRDefault="000239E9" w:rsidP="000239E9">
      <w:pPr>
        <w:pStyle w:val="af"/>
        <w:ind w:right="-284" w:firstLine="851"/>
        <w:jc w:val="both"/>
        <w:rPr>
          <w:rFonts w:ascii="Times New Roman" w:hAnsi="Times New Roman"/>
          <w:sz w:val="28"/>
          <w:szCs w:val="28"/>
        </w:rPr>
      </w:pPr>
    </w:p>
    <w:p w:rsidR="000239E9" w:rsidRPr="008C6F85" w:rsidRDefault="000239E9" w:rsidP="000239E9">
      <w:pPr>
        <w:pStyle w:val="af"/>
        <w:ind w:right="-284" w:firstLine="851"/>
        <w:jc w:val="both"/>
        <w:rPr>
          <w:rFonts w:ascii="Times New Roman" w:hAnsi="Times New Roman"/>
          <w:b/>
          <w:sz w:val="28"/>
          <w:szCs w:val="28"/>
        </w:rPr>
      </w:pP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РОЗДІЛ</w:t>
      </w:r>
      <w:r w:rsidRPr="000239E9">
        <w:rPr>
          <w:rFonts w:ascii="Times New Roman" w:hAnsi="Times New Roman"/>
          <w:b/>
          <w:sz w:val="28"/>
          <w:szCs w:val="28"/>
        </w:rPr>
        <w:t xml:space="preserve"> </w:t>
      </w:r>
      <w:r w:rsidRPr="008C6F85">
        <w:rPr>
          <w:rFonts w:ascii="Times New Roman" w:hAnsi="Times New Roman"/>
          <w:b/>
          <w:sz w:val="28"/>
          <w:szCs w:val="28"/>
          <w:lang w:val="en-US"/>
        </w:rPr>
        <w:t>V</w:t>
      </w:r>
      <w:r w:rsidRPr="008C6F85">
        <w:rPr>
          <w:rFonts w:ascii="Times New Roman" w:hAnsi="Times New Roman"/>
          <w:b/>
          <w:sz w:val="28"/>
          <w:szCs w:val="28"/>
        </w:rPr>
        <w:t>. КОМІСІЇ</w:t>
      </w:r>
    </w:p>
    <w:p w:rsidR="000239E9" w:rsidRPr="008C6F85" w:rsidRDefault="000239E9" w:rsidP="000239E9">
      <w:pPr>
        <w:pStyle w:val="af"/>
        <w:ind w:right="-284" w:firstLine="851"/>
        <w:jc w:val="both"/>
        <w:rPr>
          <w:rFonts w:ascii="Times New Roman" w:hAnsi="Times New Roman"/>
          <w:b/>
          <w:sz w:val="28"/>
          <w:szCs w:val="28"/>
        </w:rPr>
      </w:pPr>
    </w:p>
    <w:p w:rsidR="000239E9" w:rsidRPr="008C6F85" w:rsidRDefault="000239E9" w:rsidP="000239E9">
      <w:pPr>
        <w:pStyle w:val="af"/>
        <w:ind w:right="-284" w:firstLine="851"/>
        <w:jc w:val="both"/>
        <w:rPr>
          <w:rFonts w:ascii="Times New Roman" w:hAnsi="Times New Roman"/>
          <w:b/>
          <w:sz w:val="28"/>
          <w:szCs w:val="28"/>
        </w:rPr>
      </w:pPr>
      <w:r w:rsidRPr="008C6F85">
        <w:rPr>
          <w:rFonts w:ascii="Times New Roman" w:hAnsi="Times New Roman"/>
          <w:b/>
          <w:sz w:val="28"/>
          <w:szCs w:val="28"/>
        </w:rPr>
        <w:t>5.1Лічильна комісія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5.1.1. Лічильна комісія обирається для організації голосувань ради і визначення їх результатів. Лічильна комісія підраховує голоси під час голосування, за дорученням ради в разі необхідності встановлює присутність депутатів на пленарному засіданні, а також розглядає звернення депутатів, пов'язані з порушенням порядку голосування чи іншими перешкодами в голосуванні, здійснює контроль за використанням електронної системи підрахунку голосів  (далі - електронна система).</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5.1.2. Лічильна комісія обирається радою на основі принципу пропорційного представництва депутатських груп більшістю голосів від загального складу ради,  в кількості трьох осіб, шляхом відкритого поіменного голосування за списком без його обговорення.</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5.1.3. Лічильна комісія обирає зі свого складу голову і секретаря. Засідання Лічильної комісії проводяться гласно і відкрито. У роботі Лічильної комісії не можуть брати участі депутати, кандидатури яких внесено для голосування.</w:t>
      </w:r>
    </w:p>
    <w:p w:rsidR="000239E9" w:rsidRPr="008C6F85" w:rsidRDefault="000239E9" w:rsidP="000239E9">
      <w:pPr>
        <w:pStyle w:val="af"/>
        <w:ind w:right="-284" w:firstLine="851"/>
        <w:jc w:val="both"/>
        <w:rPr>
          <w:rFonts w:ascii="Times New Roman" w:hAnsi="Times New Roman"/>
          <w:b/>
          <w:sz w:val="28"/>
          <w:szCs w:val="28"/>
        </w:rPr>
      </w:pPr>
      <w:bookmarkStart w:id="326" w:name="n1283"/>
      <w:bookmarkEnd w:id="326"/>
      <w:r w:rsidRPr="008C6F85">
        <w:rPr>
          <w:rFonts w:ascii="Times New Roman" w:hAnsi="Times New Roman"/>
          <w:b/>
          <w:sz w:val="28"/>
          <w:szCs w:val="28"/>
        </w:rPr>
        <w:t>5.2. Постійні комісії ради.</w:t>
      </w:r>
    </w:p>
    <w:p w:rsidR="000239E9" w:rsidRPr="008C6F85" w:rsidRDefault="000239E9" w:rsidP="000239E9">
      <w:pPr>
        <w:pStyle w:val="af"/>
        <w:ind w:right="-284" w:firstLine="851"/>
        <w:jc w:val="both"/>
        <w:rPr>
          <w:rFonts w:ascii="Times New Roman" w:hAnsi="Times New Roman"/>
          <w:sz w:val="28"/>
          <w:szCs w:val="28"/>
        </w:rPr>
      </w:pPr>
      <w:bookmarkStart w:id="327" w:name="n768"/>
      <w:bookmarkEnd w:id="327"/>
      <w:r w:rsidRPr="008C6F85">
        <w:rPr>
          <w:rFonts w:ascii="Times New Roman" w:hAnsi="Times New Roman"/>
          <w:sz w:val="28"/>
          <w:szCs w:val="28"/>
        </w:rPr>
        <w:t>5.2.1.Постійні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w:t>
      </w:r>
    </w:p>
    <w:p w:rsidR="000239E9" w:rsidRPr="008C6F85" w:rsidRDefault="000239E9" w:rsidP="000239E9">
      <w:pPr>
        <w:pStyle w:val="af"/>
        <w:ind w:right="-284" w:firstLine="851"/>
        <w:jc w:val="both"/>
        <w:rPr>
          <w:rFonts w:ascii="Times New Roman" w:hAnsi="Times New Roman"/>
          <w:sz w:val="28"/>
          <w:szCs w:val="28"/>
        </w:rPr>
      </w:pPr>
      <w:bookmarkStart w:id="328" w:name="n769"/>
      <w:bookmarkEnd w:id="328"/>
      <w:r w:rsidRPr="008C6F85">
        <w:rPr>
          <w:rFonts w:ascii="Times New Roman" w:hAnsi="Times New Roman"/>
          <w:sz w:val="28"/>
          <w:szCs w:val="28"/>
        </w:rPr>
        <w:t>5.2.2. Постійні комісії обираються радою на строк її повноважень у складі голови і членів комісії. Голови комісій можуть обиратися як окремим голосуванням, так і голосуванням в цілому за склад комісії та її голови, що визначається процедурним рішенням ради. Всі інші питання структури комісії вирішуються відповідною комісією.</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5.2.2.1. Кандидатури для обрання членів та голів постійних комісій ради висуваються головою громади з урахуванням пропозицій депутатських фракцій пропорційно їх представництву.</w:t>
      </w:r>
    </w:p>
    <w:p w:rsidR="000239E9" w:rsidRPr="008C6F85" w:rsidRDefault="000239E9" w:rsidP="000239E9">
      <w:pPr>
        <w:pStyle w:val="af"/>
        <w:ind w:right="-284" w:firstLine="851"/>
        <w:jc w:val="both"/>
        <w:rPr>
          <w:rFonts w:ascii="Times New Roman" w:hAnsi="Times New Roman"/>
          <w:sz w:val="28"/>
          <w:szCs w:val="28"/>
        </w:rPr>
      </w:pPr>
      <w:bookmarkStart w:id="329" w:name="n770"/>
      <w:bookmarkEnd w:id="329"/>
      <w:r w:rsidRPr="008C6F85">
        <w:rPr>
          <w:rFonts w:ascii="Times New Roman" w:hAnsi="Times New Roman"/>
          <w:sz w:val="28"/>
          <w:szCs w:val="28"/>
        </w:rPr>
        <w:t>5.2.3. До складу постійних комісій не можуть бути обрані селищний голова, секретар  ради.</w:t>
      </w:r>
    </w:p>
    <w:p w:rsidR="000239E9" w:rsidRPr="008C6F85" w:rsidRDefault="000239E9" w:rsidP="000239E9">
      <w:pPr>
        <w:pStyle w:val="af"/>
        <w:ind w:right="-284" w:firstLine="851"/>
        <w:jc w:val="both"/>
        <w:rPr>
          <w:rFonts w:ascii="Times New Roman" w:hAnsi="Times New Roman"/>
          <w:sz w:val="28"/>
          <w:szCs w:val="28"/>
        </w:rPr>
      </w:pPr>
      <w:bookmarkStart w:id="330" w:name="n771"/>
      <w:bookmarkEnd w:id="330"/>
      <w:r w:rsidRPr="008C6F85">
        <w:rPr>
          <w:rFonts w:ascii="Times New Roman" w:hAnsi="Times New Roman"/>
          <w:sz w:val="28"/>
          <w:szCs w:val="28"/>
        </w:rPr>
        <w:t>5.2.4. Після утворення постійних комісій ради, рішення щодо питань порядку денного приймаються після їх розгляду на засіданнях відповідних постійних комісій з наданням висновків комісії.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5.2.5. Постійні комісії за дорученням селищної ради або за власною ініціативою попередньо розглядають проекти програм соціально-економічного і культурного розвитку, селищного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0239E9" w:rsidRPr="008C6F85" w:rsidRDefault="000239E9" w:rsidP="000239E9">
      <w:pPr>
        <w:pStyle w:val="af"/>
        <w:ind w:right="-284" w:firstLine="851"/>
        <w:jc w:val="both"/>
        <w:rPr>
          <w:rFonts w:ascii="Times New Roman" w:hAnsi="Times New Roman"/>
          <w:sz w:val="28"/>
          <w:szCs w:val="28"/>
        </w:rPr>
      </w:pPr>
      <w:bookmarkStart w:id="331" w:name="n772"/>
      <w:bookmarkEnd w:id="331"/>
      <w:r w:rsidRPr="008C6F85">
        <w:rPr>
          <w:rFonts w:ascii="Times New Roman" w:hAnsi="Times New Roman"/>
          <w:sz w:val="28"/>
          <w:szCs w:val="28"/>
        </w:rPr>
        <w:t>5.2.6.Постійні комісії попередньо розглядають кандидатури осіб, які пропонуються для обрання, затвердження, призначення або погодження селищною радою, готують висновки з цих питань.</w:t>
      </w:r>
    </w:p>
    <w:p w:rsidR="000239E9" w:rsidRPr="008C6F85" w:rsidRDefault="000239E9" w:rsidP="000239E9">
      <w:pPr>
        <w:pStyle w:val="af"/>
        <w:ind w:right="-284" w:firstLine="851"/>
        <w:jc w:val="both"/>
        <w:rPr>
          <w:rFonts w:ascii="Times New Roman" w:hAnsi="Times New Roman"/>
          <w:sz w:val="28"/>
          <w:szCs w:val="28"/>
        </w:rPr>
      </w:pPr>
      <w:bookmarkStart w:id="332" w:name="n773"/>
      <w:bookmarkStart w:id="333" w:name="n774"/>
      <w:bookmarkStart w:id="334" w:name="n775"/>
      <w:bookmarkEnd w:id="332"/>
      <w:bookmarkEnd w:id="333"/>
      <w:bookmarkEnd w:id="334"/>
      <w:r w:rsidRPr="008C6F85">
        <w:rPr>
          <w:rFonts w:ascii="Times New Roman" w:hAnsi="Times New Roman"/>
          <w:sz w:val="28"/>
          <w:szCs w:val="28"/>
        </w:rPr>
        <w:lastRenderedPageBreak/>
        <w:t>5.2.7.Постійні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0239E9" w:rsidRPr="008C6F85" w:rsidRDefault="000239E9" w:rsidP="000239E9">
      <w:pPr>
        <w:pStyle w:val="af"/>
        <w:ind w:right="-284" w:firstLine="851"/>
        <w:jc w:val="both"/>
        <w:rPr>
          <w:rFonts w:ascii="Times New Roman" w:hAnsi="Times New Roman"/>
          <w:sz w:val="28"/>
          <w:szCs w:val="28"/>
        </w:rPr>
      </w:pPr>
      <w:bookmarkStart w:id="335" w:name="n776"/>
      <w:bookmarkEnd w:id="335"/>
      <w:r w:rsidRPr="008C6F85">
        <w:rPr>
          <w:rFonts w:ascii="Times New Roman" w:hAnsi="Times New Roman"/>
          <w:sz w:val="28"/>
          <w:szCs w:val="28"/>
        </w:rPr>
        <w:t>5.2.8.Організація роботи постійної комісії селищної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0239E9" w:rsidRPr="008C6F85" w:rsidRDefault="000239E9" w:rsidP="000239E9">
      <w:pPr>
        <w:pStyle w:val="af"/>
        <w:ind w:right="-284" w:firstLine="851"/>
        <w:jc w:val="both"/>
        <w:rPr>
          <w:rFonts w:ascii="Times New Roman" w:hAnsi="Times New Roman"/>
          <w:sz w:val="28"/>
          <w:szCs w:val="28"/>
        </w:rPr>
      </w:pPr>
    </w:p>
    <w:p w:rsidR="000239E9" w:rsidRPr="008C6F85" w:rsidRDefault="00B95369" w:rsidP="000239E9">
      <w:pPr>
        <w:pStyle w:val="af"/>
        <w:ind w:right="-284" w:firstLine="851"/>
        <w:jc w:val="both"/>
        <w:rPr>
          <w:rFonts w:ascii="Times New Roman" w:eastAsia="Times New Roman" w:hAnsi="Times New Roman"/>
          <w:color w:val="FF0000"/>
          <w:sz w:val="28"/>
          <w:szCs w:val="28"/>
          <w:lang w:eastAsia="uk-UA"/>
        </w:rPr>
      </w:pPr>
      <w:r w:rsidRPr="008C6F85">
        <w:rPr>
          <w:rFonts w:ascii="Times New Roman" w:hAnsi="Times New Roman"/>
          <w:sz w:val="28"/>
          <w:szCs w:val="28"/>
        </w:rPr>
        <w:t>5.2.9.</w:t>
      </w:r>
      <w:r w:rsidR="000239E9" w:rsidRPr="008C6F85">
        <w:rPr>
          <w:rFonts w:ascii="Times New Roman" w:eastAsia="Times New Roman" w:hAnsi="Times New Roman"/>
          <w:color w:val="FF0000"/>
          <w:sz w:val="28"/>
          <w:szCs w:val="28"/>
          <w:lang w:eastAsia="uk-UA"/>
        </w:rPr>
        <w:t xml:space="preserve"> 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bookmarkStart w:id="336" w:name="n15"/>
    <w:bookmarkEnd w:id="336"/>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r w:rsidRPr="008C6F85">
        <w:rPr>
          <w:rFonts w:ascii="Times New Roman" w:eastAsia="Times New Roman" w:hAnsi="Times New Roman"/>
          <w:color w:val="FF0000"/>
          <w:sz w:val="28"/>
          <w:szCs w:val="28"/>
          <w:lang w:eastAsia="uk-UA"/>
        </w:rPr>
        <w:fldChar w:fldCharType="begin"/>
      </w:r>
      <w:r w:rsidRPr="008C6F85">
        <w:rPr>
          <w:rFonts w:ascii="Times New Roman" w:eastAsia="Times New Roman" w:hAnsi="Times New Roman"/>
          <w:color w:val="FF0000"/>
          <w:sz w:val="28"/>
          <w:szCs w:val="28"/>
          <w:lang w:eastAsia="uk-UA"/>
        </w:rPr>
        <w:instrText xml:space="preserve"> HYPERLINK "https://zakon.rada.gov.ua/laws/show/3590-20" \l "n21" </w:instrText>
      </w:r>
      <w:r w:rsidRPr="008C6F85">
        <w:rPr>
          <w:rFonts w:ascii="Times New Roman" w:eastAsia="Times New Roman" w:hAnsi="Times New Roman"/>
          <w:color w:val="FF0000"/>
          <w:sz w:val="28"/>
          <w:szCs w:val="28"/>
          <w:lang w:eastAsia="uk-UA"/>
        </w:rPr>
        <w:fldChar w:fldCharType="separate"/>
      </w:r>
      <w:r w:rsidRPr="008C6F85">
        <w:rPr>
          <w:rFonts w:ascii="Times New Roman" w:eastAsia="Times New Roman" w:hAnsi="Times New Roman"/>
          <w:color w:val="FF0000"/>
          <w:sz w:val="28"/>
          <w:szCs w:val="28"/>
          <w:u w:val="single"/>
          <w:lang w:eastAsia="uk-UA"/>
        </w:rPr>
        <w:t>Засідання</w:t>
      </w:r>
      <w:r w:rsidRPr="008C6F85">
        <w:rPr>
          <w:rFonts w:ascii="Times New Roman" w:eastAsia="Times New Roman" w:hAnsi="Times New Roman"/>
          <w:color w:val="FF0000"/>
          <w:sz w:val="28"/>
          <w:szCs w:val="28"/>
          <w:lang w:eastAsia="uk-UA"/>
        </w:rPr>
        <w:fldChar w:fldCharType="end"/>
      </w:r>
      <w:r w:rsidRPr="008C6F85">
        <w:rPr>
          <w:rFonts w:ascii="Times New Roman" w:eastAsia="Times New Roman" w:hAnsi="Times New Roman"/>
          <w:color w:val="FF0000"/>
          <w:sz w:val="28"/>
          <w:szCs w:val="28"/>
          <w:lang w:eastAsia="uk-UA"/>
        </w:rPr>
        <w:t> </w:t>
      </w:r>
      <w:hyperlink r:id="rId36" w:anchor="n22" w:history="1">
        <w:r w:rsidRPr="008C6F85">
          <w:rPr>
            <w:rFonts w:ascii="Times New Roman" w:eastAsia="Times New Roman" w:hAnsi="Times New Roman"/>
            <w:color w:val="FF0000"/>
            <w:sz w:val="28"/>
            <w:szCs w:val="28"/>
            <w:u w:val="single"/>
            <w:lang w:eastAsia="uk-UA"/>
          </w:rPr>
          <w:t>постійної</w:t>
        </w:r>
      </w:hyperlink>
      <w:r w:rsidRPr="008C6F85">
        <w:rPr>
          <w:rFonts w:ascii="Times New Roman" w:eastAsia="Times New Roman" w:hAnsi="Times New Roman"/>
          <w:color w:val="FF0000"/>
          <w:sz w:val="28"/>
          <w:szCs w:val="28"/>
          <w:lang w:eastAsia="uk-UA"/>
        </w:rPr>
        <w:t>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 визначених частиною вісімнадцятою статті 46 цього Закону.</w:t>
      </w:r>
    </w:p>
    <w:p w:rsidR="000239E9" w:rsidRPr="00B95369" w:rsidRDefault="00B95369" w:rsidP="00B95369">
      <w:pPr>
        <w:pStyle w:val="af"/>
        <w:ind w:right="-284" w:firstLine="851"/>
        <w:jc w:val="both"/>
        <w:rPr>
          <w:rFonts w:ascii="Times New Roman" w:eastAsia="Times New Roman" w:hAnsi="Times New Roman"/>
          <w:color w:val="FF0000"/>
          <w:sz w:val="28"/>
          <w:szCs w:val="28"/>
          <w:lang w:eastAsia="uk-UA"/>
        </w:rPr>
      </w:pPr>
      <w:bookmarkStart w:id="337" w:name="n16"/>
      <w:bookmarkEnd w:id="337"/>
      <w:r w:rsidRPr="008C6F85">
        <w:rPr>
          <w:rFonts w:ascii="Times New Roman" w:hAnsi="Times New Roman"/>
          <w:sz w:val="28"/>
          <w:szCs w:val="28"/>
        </w:rPr>
        <w:t>5.2.10.</w:t>
      </w:r>
      <w:r w:rsidR="000239E9" w:rsidRPr="008C6F85">
        <w:rPr>
          <w:rFonts w:ascii="Times New Roman" w:eastAsia="Times New Roman" w:hAnsi="Times New Roman"/>
          <w:color w:val="FF0000"/>
          <w:sz w:val="28"/>
          <w:szCs w:val="28"/>
          <w:lang w:eastAsia="uk-UA"/>
        </w:rPr>
        <w:t xml:space="preserve"> 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w:t>
      </w:r>
      <w:hyperlink r:id="rId37" w:tgtFrame="_blank" w:history="1">
        <w:r w:rsidR="000239E9" w:rsidRPr="008C6F85">
          <w:rPr>
            <w:rFonts w:ascii="Times New Roman" w:eastAsia="Times New Roman" w:hAnsi="Times New Roman"/>
            <w:color w:val="FF0000"/>
            <w:sz w:val="28"/>
            <w:szCs w:val="28"/>
            <w:u w:val="single"/>
            <w:lang w:eastAsia="uk-UA"/>
          </w:rPr>
          <w:t>Закону України</w:t>
        </w:r>
      </w:hyperlink>
      <w:r w:rsidR="000239E9" w:rsidRPr="008C6F85">
        <w:rPr>
          <w:rFonts w:ascii="Times New Roman" w:eastAsia="Times New Roman" w:hAnsi="Times New Roman"/>
          <w:color w:val="FF0000"/>
          <w:sz w:val="28"/>
          <w:szCs w:val="28"/>
          <w:lang w:eastAsia="uk-UA"/>
        </w:rPr>
        <w:t> "Про доступ до публічної інформації".</w:t>
      </w:r>
    </w:p>
    <w:p w:rsidR="000239E9" w:rsidRPr="008C6F85" w:rsidRDefault="000239E9" w:rsidP="000239E9">
      <w:pPr>
        <w:pStyle w:val="af"/>
        <w:ind w:right="-284" w:firstLine="851"/>
        <w:jc w:val="both"/>
        <w:rPr>
          <w:rFonts w:ascii="Times New Roman" w:hAnsi="Times New Roman"/>
          <w:sz w:val="28"/>
          <w:szCs w:val="28"/>
        </w:rPr>
      </w:pPr>
      <w:bookmarkStart w:id="338" w:name="n777"/>
      <w:bookmarkStart w:id="339" w:name="n1127"/>
      <w:bookmarkStart w:id="340" w:name="n779"/>
      <w:bookmarkStart w:id="341" w:name="n780"/>
      <w:bookmarkStart w:id="342" w:name="n781"/>
      <w:bookmarkStart w:id="343" w:name="n782"/>
      <w:bookmarkEnd w:id="338"/>
      <w:bookmarkEnd w:id="339"/>
      <w:bookmarkEnd w:id="340"/>
      <w:bookmarkEnd w:id="341"/>
      <w:bookmarkEnd w:id="342"/>
      <w:bookmarkEnd w:id="343"/>
      <w:r w:rsidRPr="008C6F85">
        <w:rPr>
          <w:rFonts w:ascii="Times New Roman" w:hAnsi="Times New Roman"/>
          <w:sz w:val="28"/>
          <w:szCs w:val="28"/>
        </w:rPr>
        <w:t xml:space="preserve">5.2.11.Депутати працюють у постійних комісіях на громадських засадах. </w:t>
      </w:r>
      <w:bookmarkStart w:id="344" w:name="n783"/>
      <w:bookmarkEnd w:id="344"/>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5.2.12.Постійні комісії є підзвітними  раді та відповідальними перед нею.</w:t>
      </w:r>
    </w:p>
    <w:p w:rsidR="000239E9" w:rsidRPr="008C6F85" w:rsidRDefault="000239E9" w:rsidP="000239E9">
      <w:pPr>
        <w:pStyle w:val="af"/>
        <w:ind w:right="-284" w:firstLine="851"/>
        <w:jc w:val="both"/>
        <w:rPr>
          <w:rFonts w:ascii="Times New Roman" w:hAnsi="Times New Roman"/>
          <w:sz w:val="28"/>
          <w:szCs w:val="28"/>
        </w:rPr>
      </w:pPr>
      <w:bookmarkStart w:id="345" w:name="n784"/>
      <w:bookmarkEnd w:id="345"/>
      <w:r w:rsidRPr="008C6F85">
        <w:rPr>
          <w:rFonts w:ascii="Times New Roman" w:hAnsi="Times New Roman"/>
          <w:sz w:val="28"/>
          <w:szCs w:val="28"/>
        </w:rPr>
        <w:t>5.2.13.Перелік, функціональна спрямованість і порядок організації роботи постійних комісій визначаються Положенням про постійні комісії, що затверджується радою з урахуванням вимог </w:t>
      </w:r>
      <w:hyperlink r:id="rId38" w:tgtFrame="_blank" w:history="1">
        <w:r w:rsidRPr="008C6F85">
          <w:rPr>
            <w:rStyle w:val="a4"/>
            <w:rFonts w:ascii="Times New Roman" w:hAnsi="Times New Roman"/>
            <w:color w:val="auto"/>
            <w:sz w:val="28"/>
            <w:szCs w:val="28"/>
            <w:u w:val="none"/>
            <w:bdr w:val="none" w:sz="0" w:space="0" w:color="auto" w:frame="1"/>
          </w:rPr>
          <w:t>Закону України "Про засади державної регуляторної політики у сфері господарської діяльності"</w:t>
        </w:r>
      </w:hyperlink>
      <w:r w:rsidRPr="008C6F85">
        <w:rPr>
          <w:rFonts w:ascii="Times New Roman" w:hAnsi="Times New Roman"/>
          <w:sz w:val="28"/>
          <w:szCs w:val="28"/>
        </w:rPr>
        <w:t>.</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5.2.14.В процесі розгляду питань за необхідністю може утворюватись редакційна комісія по окремим питанням порядку денного для внесення редакційних правок та уточнення формулювань рішення.</w:t>
      </w:r>
    </w:p>
    <w:p w:rsidR="000239E9" w:rsidRPr="008C6F85" w:rsidRDefault="000239E9" w:rsidP="000239E9">
      <w:pPr>
        <w:pStyle w:val="af"/>
        <w:ind w:right="-284" w:firstLine="851"/>
        <w:jc w:val="both"/>
        <w:rPr>
          <w:rFonts w:ascii="Times New Roman" w:hAnsi="Times New Roman"/>
          <w:b/>
          <w:sz w:val="28"/>
          <w:szCs w:val="28"/>
        </w:rPr>
      </w:pPr>
      <w:bookmarkStart w:id="346" w:name="n785"/>
      <w:bookmarkStart w:id="347" w:name="n786"/>
      <w:bookmarkEnd w:id="346"/>
      <w:bookmarkEnd w:id="347"/>
      <w:r w:rsidRPr="008C6F85">
        <w:rPr>
          <w:rFonts w:ascii="Times New Roman" w:hAnsi="Times New Roman"/>
          <w:b/>
          <w:sz w:val="28"/>
          <w:szCs w:val="28"/>
        </w:rPr>
        <w:t>5.3. Тимчасові контрольні комісії ради.</w:t>
      </w:r>
    </w:p>
    <w:p w:rsidR="000239E9" w:rsidRPr="008C6F85" w:rsidRDefault="000239E9" w:rsidP="000239E9">
      <w:pPr>
        <w:pStyle w:val="af"/>
        <w:ind w:right="-284" w:firstLine="851"/>
        <w:jc w:val="both"/>
        <w:rPr>
          <w:rFonts w:ascii="Times New Roman" w:hAnsi="Times New Roman"/>
          <w:sz w:val="28"/>
          <w:szCs w:val="28"/>
        </w:rPr>
      </w:pPr>
      <w:bookmarkStart w:id="348" w:name="n787"/>
      <w:bookmarkEnd w:id="348"/>
      <w:r w:rsidRPr="008C6F85">
        <w:rPr>
          <w:rFonts w:ascii="Times New Roman" w:hAnsi="Times New Roman"/>
          <w:sz w:val="28"/>
          <w:szCs w:val="28"/>
        </w:rPr>
        <w:t>5.3.1.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її повноважень. Контрольні комісії подають звіти і пропозиції на розгляд  ради.</w:t>
      </w:r>
    </w:p>
    <w:p w:rsidR="000239E9" w:rsidRPr="008C6F85" w:rsidRDefault="000239E9" w:rsidP="000239E9">
      <w:pPr>
        <w:pStyle w:val="af"/>
        <w:ind w:right="-284" w:firstLine="851"/>
        <w:jc w:val="both"/>
        <w:rPr>
          <w:rFonts w:ascii="Times New Roman" w:hAnsi="Times New Roman"/>
          <w:sz w:val="28"/>
          <w:szCs w:val="28"/>
        </w:rPr>
      </w:pPr>
      <w:bookmarkStart w:id="349" w:name="n788"/>
      <w:bookmarkEnd w:id="349"/>
      <w:r w:rsidRPr="008C6F85">
        <w:rPr>
          <w:rFonts w:ascii="Times New Roman" w:hAnsi="Times New Roman"/>
          <w:sz w:val="28"/>
          <w:szCs w:val="28"/>
        </w:rPr>
        <w:t>5.3.2.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більшість депутатів від загального складу ради.</w:t>
      </w:r>
    </w:p>
    <w:p w:rsidR="000239E9" w:rsidRPr="008C6F85" w:rsidRDefault="000239E9" w:rsidP="000239E9">
      <w:pPr>
        <w:pStyle w:val="af"/>
        <w:ind w:right="-284" w:firstLine="851"/>
        <w:jc w:val="both"/>
        <w:rPr>
          <w:rFonts w:ascii="Times New Roman" w:hAnsi="Times New Roman"/>
          <w:sz w:val="28"/>
          <w:szCs w:val="28"/>
        </w:rPr>
      </w:pPr>
      <w:bookmarkStart w:id="350" w:name="n789"/>
      <w:bookmarkEnd w:id="350"/>
      <w:r w:rsidRPr="008C6F85">
        <w:rPr>
          <w:rFonts w:ascii="Times New Roman" w:hAnsi="Times New Roman"/>
          <w:sz w:val="28"/>
          <w:szCs w:val="28"/>
        </w:rPr>
        <w:t xml:space="preserve">5.3.3. Засідання тимчасових контрольних комісій ради проводяться, як правило, закриті. Депутати, які входять до складу тимчасової контрольної комісії, </w:t>
      </w:r>
      <w:r w:rsidRPr="008C6F85">
        <w:rPr>
          <w:rFonts w:ascii="Times New Roman" w:hAnsi="Times New Roman"/>
          <w:sz w:val="28"/>
          <w:szCs w:val="28"/>
        </w:rPr>
        <w:lastRenderedPageBreak/>
        <w:t>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0239E9" w:rsidRPr="008C6F85" w:rsidRDefault="000239E9" w:rsidP="000239E9">
      <w:pPr>
        <w:pStyle w:val="af"/>
        <w:ind w:right="-284" w:firstLine="851"/>
        <w:jc w:val="both"/>
        <w:rPr>
          <w:rFonts w:ascii="Times New Roman" w:hAnsi="Times New Roman"/>
          <w:sz w:val="28"/>
          <w:szCs w:val="28"/>
        </w:rPr>
      </w:pPr>
      <w:bookmarkStart w:id="351" w:name="n790"/>
      <w:bookmarkEnd w:id="351"/>
      <w:r w:rsidRPr="008C6F85">
        <w:rPr>
          <w:rFonts w:ascii="Times New Roman" w:hAnsi="Times New Roman"/>
          <w:sz w:val="28"/>
          <w:szCs w:val="28"/>
        </w:rPr>
        <w:t>5.3.4.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0239E9" w:rsidRPr="008C6F85" w:rsidRDefault="000239E9" w:rsidP="000239E9">
      <w:pPr>
        <w:pStyle w:val="af"/>
        <w:ind w:right="-284" w:firstLine="851"/>
        <w:jc w:val="both"/>
        <w:rPr>
          <w:rFonts w:ascii="Times New Roman" w:hAnsi="Times New Roman"/>
          <w:sz w:val="28"/>
          <w:szCs w:val="28"/>
        </w:rPr>
      </w:pPr>
      <w:bookmarkStart w:id="352" w:name="o224"/>
      <w:bookmarkEnd w:id="352"/>
      <w:r w:rsidRPr="008C6F85">
        <w:rPr>
          <w:rFonts w:ascii="Times New Roman" w:hAnsi="Times New Roman"/>
          <w:b/>
          <w:sz w:val="28"/>
          <w:szCs w:val="28"/>
        </w:rPr>
        <w:tab/>
      </w:r>
      <w:r w:rsidRPr="008C6F85">
        <w:rPr>
          <w:rFonts w:ascii="Times New Roman" w:hAnsi="Times New Roman"/>
          <w:b/>
          <w:sz w:val="28"/>
          <w:szCs w:val="28"/>
        </w:rPr>
        <w:tab/>
        <w:t xml:space="preserve">   </w:t>
      </w:r>
    </w:p>
    <w:p w:rsidR="000239E9" w:rsidRDefault="000239E9" w:rsidP="000239E9">
      <w:pPr>
        <w:pStyle w:val="af"/>
        <w:ind w:right="-284" w:firstLine="851"/>
        <w:jc w:val="center"/>
        <w:rPr>
          <w:rFonts w:ascii="Times New Roman" w:hAnsi="Times New Roman"/>
          <w:b/>
          <w:sz w:val="28"/>
          <w:szCs w:val="28"/>
        </w:rPr>
      </w:pPr>
      <w:bookmarkStart w:id="353" w:name="o259"/>
      <w:bookmarkStart w:id="354" w:name="o260"/>
      <w:bookmarkStart w:id="355" w:name="o263"/>
      <w:bookmarkStart w:id="356" w:name="o272"/>
      <w:bookmarkStart w:id="357" w:name="n926"/>
      <w:bookmarkStart w:id="358" w:name="n939"/>
      <w:bookmarkStart w:id="359" w:name="n1145"/>
      <w:bookmarkStart w:id="360" w:name="o18"/>
      <w:bookmarkStart w:id="361" w:name="o54"/>
      <w:bookmarkStart w:id="362" w:name="o63"/>
      <w:bookmarkStart w:id="363" w:name="o65"/>
      <w:bookmarkStart w:id="364" w:name="o66"/>
      <w:bookmarkStart w:id="365" w:name="o275"/>
      <w:bookmarkStart w:id="366" w:name="o276"/>
      <w:bookmarkStart w:id="367" w:name="o284"/>
      <w:bookmarkStart w:id="368" w:name="o285"/>
      <w:bookmarkStart w:id="369" w:name="o378"/>
      <w:bookmarkStart w:id="370" w:name="o38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8C6F85">
        <w:rPr>
          <w:rFonts w:ascii="Times New Roman" w:hAnsi="Times New Roman"/>
          <w:b/>
          <w:sz w:val="28"/>
          <w:szCs w:val="28"/>
        </w:rPr>
        <w:t xml:space="preserve">РОЗДІЛ </w:t>
      </w:r>
      <w:r w:rsidRPr="008C6F85">
        <w:rPr>
          <w:rFonts w:ascii="Times New Roman" w:hAnsi="Times New Roman"/>
          <w:b/>
          <w:sz w:val="28"/>
          <w:szCs w:val="28"/>
          <w:lang w:val="en-US"/>
        </w:rPr>
        <w:t>V</w:t>
      </w:r>
      <w:r w:rsidRPr="008C6F85">
        <w:rPr>
          <w:rFonts w:ascii="Times New Roman" w:hAnsi="Times New Roman"/>
          <w:b/>
          <w:sz w:val="28"/>
          <w:szCs w:val="28"/>
        </w:rPr>
        <w:t>І. РОЗГЛЯД ЕЛЕКТРОННОЇ ПЕТИЦІЇ</w:t>
      </w:r>
    </w:p>
    <w:p w:rsidR="000239E9" w:rsidRPr="008C6F85" w:rsidRDefault="000239E9" w:rsidP="000239E9">
      <w:pPr>
        <w:pStyle w:val="af"/>
        <w:ind w:right="-284" w:firstLine="851"/>
        <w:jc w:val="center"/>
        <w:rPr>
          <w:rFonts w:ascii="Times New Roman" w:hAnsi="Times New Roman"/>
          <w:b/>
          <w:sz w:val="28"/>
          <w:szCs w:val="28"/>
        </w:rPr>
      </w:pP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6.1. У разі отримання селищною радою електронної петиції відповідно до Закону України "Про звернення громадян" селищний голова не пізніше ніж через три робочі дні після отримання електронної петиції направляє її в постійну комісію, яка відповідно до предмета відання визначається головною з підготовки і попереднього розгляду електронної петиції.</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6.2. Головна постійна комісія не пізніше ніж через десять робочих днів після отримання електронної петиції розглядає електронну петицію на своєму засіданні. На засідання головної постійної комісії запрошується автор (ініціатор) електронної петиції, а в разі необхідності - представники виконавчих органів селищної ради, об’єднань громадян, а також експерти, фахівці та інші особи.</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 xml:space="preserve">6.3. Головна постійна комісія затверджує висновок про результати розгляду питань, що порушуються в електронній петиції, а також у разі необхідності готує проект відповідного рішення селищної ради. </w:t>
      </w:r>
    </w:p>
    <w:p w:rsidR="000239E9" w:rsidRPr="008C6F85" w:rsidRDefault="000239E9" w:rsidP="000239E9">
      <w:pPr>
        <w:pStyle w:val="af"/>
        <w:ind w:right="-284" w:firstLine="851"/>
        <w:jc w:val="both"/>
        <w:rPr>
          <w:rFonts w:ascii="Times New Roman" w:hAnsi="Times New Roman"/>
          <w:sz w:val="28"/>
          <w:szCs w:val="28"/>
        </w:rPr>
      </w:pPr>
      <w:r w:rsidRPr="008C6F85">
        <w:rPr>
          <w:rFonts w:ascii="Times New Roman" w:hAnsi="Times New Roman"/>
          <w:sz w:val="28"/>
          <w:szCs w:val="28"/>
        </w:rPr>
        <w:t>6.4. За результатами розгляду електронної петиції приймається відповідне рішення.</w:t>
      </w:r>
    </w:p>
    <w:p w:rsidR="000239E9" w:rsidRPr="008C6F85" w:rsidRDefault="000239E9" w:rsidP="000239E9">
      <w:pPr>
        <w:pStyle w:val="af"/>
        <w:ind w:right="-284" w:firstLine="851"/>
        <w:jc w:val="both"/>
        <w:rPr>
          <w:rFonts w:ascii="Times New Roman" w:hAnsi="Times New Roman"/>
          <w:sz w:val="28"/>
          <w:szCs w:val="28"/>
        </w:rPr>
      </w:pPr>
      <w:bookmarkStart w:id="371" w:name="n166"/>
      <w:bookmarkStart w:id="372" w:name="n167"/>
      <w:bookmarkStart w:id="373" w:name="n168"/>
      <w:bookmarkEnd w:id="371"/>
      <w:bookmarkEnd w:id="372"/>
      <w:bookmarkEnd w:id="373"/>
      <w:r w:rsidRPr="008C6F85">
        <w:rPr>
          <w:rFonts w:ascii="Times New Roman" w:hAnsi="Times New Roman"/>
          <w:sz w:val="28"/>
          <w:szCs w:val="28"/>
        </w:rPr>
        <w:t>6.5. У відповіді на електронну петицію повідомляється про результати розгляду порушених у ній питань із відповідним обґрунтуванням.</w:t>
      </w:r>
    </w:p>
    <w:p w:rsidR="000239E9" w:rsidRPr="008C6F85" w:rsidRDefault="000239E9" w:rsidP="000239E9">
      <w:pPr>
        <w:pStyle w:val="af"/>
        <w:ind w:right="-284" w:firstLine="851"/>
        <w:jc w:val="both"/>
        <w:rPr>
          <w:rFonts w:ascii="Times New Roman" w:hAnsi="Times New Roman"/>
          <w:sz w:val="28"/>
          <w:szCs w:val="28"/>
        </w:rPr>
      </w:pPr>
      <w:bookmarkStart w:id="374" w:name="n169"/>
      <w:bookmarkEnd w:id="374"/>
      <w:r w:rsidRPr="008C6F85">
        <w:rPr>
          <w:rFonts w:ascii="Times New Roman" w:hAnsi="Times New Roman"/>
          <w:sz w:val="28"/>
          <w:szCs w:val="28"/>
        </w:rPr>
        <w:t>6.6. Відповідь на електронну петицію не пізніше наступного робочого дня після закінчення її розгляду оприлюднюється на офіційному веб-сайті селищної ради,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підтримку відповідної електронної петиції.</w:t>
      </w:r>
    </w:p>
    <w:p w:rsidR="000239E9" w:rsidRPr="008C6F85" w:rsidRDefault="000239E9" w:rsidP="000239E9">
      <w:pPr>
        <w:pStyle w:val="af"/>
        <w:ind w:right="-284" w:firstLine="851"/>
        <w:jc w:val="both"/>
        <w:rPr>
          <w:rFonts w:ascii="Times New Roman" w:hAnsi="Times New Roman"/>
          <w:b/>
          <w:bCs/>
          <w:sz w:val="28"/>
          <w:szCs w:val="28"/>
        </w:rPr>
      </w:pPr>
    </w:p>
    <w:p w:rsidR="000239E9" w:rsidRDefault="000239E9" w:rsidP="000239E9">
      <w:pPr>
        <w:pStyle w:val="af"/>
        <w:ind w:right="-284" w:firstLine="851"/>
        <w:jc w:val="center"/>
        <w:rPr>
          <w:rFonts w:ascii="Times New Roman" w:eastAsia="Times New Roman" w:hAnsi="Times New Roman"/>
          <w:b/>
          <w:bCs/>
          <w:color w:val="FF0000"/>
          <w:sz w:val="28"/>
          <w:szCs w:val="28"/>
          <w:lang w:eastAsia="uk-UA"/>
        </w:rPr>
      </w:pPr>
      <w:r w:rsidRPr="008C6F85">
        <w:rPr>
          <w:rFonts w:ascii="Times New Roman" w:hAnsi="Times New Roman"/>
          <w:b/>
          <w:sz w:val="28"/>
          <w:szCs w:val="28"/>
        </w:rPr>
        <w:t>РОЗДІЛ</w:t>
      </w:r>
      <w:r w:rsidRPr="008C6F85">
        <w:rPr>
          <w:rFonts w:ascii="Times New Roman" w:eastAsia="Times New Roman" w:hAnsi="Times New Roman"/>
          <w:b/>
          <w:bCs/>
          <w:color w:val="FF0000"/>
          <w:sz w:val="28"/>
          <w:szCs w:val="28"/>
          <w:lang w:eastAsia="uk-UA"/>
        </w:rPr>
        <w:t xml:space="preserve"> </w:t>
      </w:r>
      <w:r w:rsidRPr="008C6F85">
        <w:rPr>
          <w:rFonts w:ascii="Times New Roman" w:eastAsia="Times New Roman" w:hAnsi="Times New Roman"/>
          <w:b/>
          <w:bCs/>
          <w:color w:val="FF0000"/>
          <w:sz w:val="28"/>
          <w:szCs w:val="28"/>
          <w:lang w:val="en-US" w:eastAsia="uk-UA"/>
        </w:rPr>
        <w:t>VII</w:t>
      </w:r>
      <w:r w:rsidRPr="008C6F85">
        <w:rPr>
          <w:rFonts w:ascii="Times New Roman" w:eastAsia="Times New Roman" w:hAnsi="Times New Roman"/>
          <w:b/>
          <w:bCs/>
          <w:color w:val="FF0000"/>
          <w:sz w:val="28"/>
          <w:szCs w:val="28"/>
          <w:lang w:val="ru-RU" w:eastAsia="uk-UA"/>
        </w:rPr>
        <w:t xml:space="preserve"> </w:t>
      </w:r>
      <w:r w:rsidRPr="008C6F85">
        <w:rPr>
          <w:rFonts w:ascii="Times New Roman" w:eastAsia="Times New Roman" w:hAnsi="Times New Roman"/>
          <w:b/>
          <w:bCs/>
          <w:color w:val="FF0000"/>
          <w:sz w:val="28"/>
          <w:szCs w:val="28"/>
          <w:lang w:eastAsia="uk-UA"/>
        </w:rPr>
        <w:t>МАТЕРІАЛЬНА І ФІНАНСОВА ОСНОВА МІСЦЕВОГО САМОВРЯДУВАННЯ</w:t>
      </w:r>
    </w:p>
    <w:p w:rsidR="000239E9" w:rsidRPr="008C6F85" w:rsidRDefault="000239E9" w:rsidP="000239E9">
      <w:pPr>
        <w:pStyle w:val="af"/>
        <w:ind w:right="-284" w:firstLine="851"/>
        <w:jc w:val="center"/>
        <w:rPr>
          <w:rFonts w:ascii="Times New Roman" w:eastAsia="Times New Roman" w:hAnsi="Times New Roman"/>
          <w:color w:val="FF0000"/>
          <w:sz w:val="28"/>
          <w:szCs w:val="28"/>
          <w:lang w:eastAsia="uk-UA"/>
        </w:rPr>
      </w:pP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75" w:name="n941"/>
      <w:bookmarkEnd w:id="375"/>
      <w:r w:rsidRPr="008C6F85">
        <w:rPr>
          <w:rFonts w:ascii="Times New Roman" w:eastAsia="Times New Roman" w:hAnsi="Times New Roman"/>
          <w:color w:val="FF0000"/>
          <w:sz w:val="28"/>
          <w:szCs w:val="28"/>
          <w:lang w:eastAsia="uk-UA"/>
        </w:rPr>
        <w:t>Право комунальної власності</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76" w:name="n942"/>
      <w:bookmarkEnd w:id="376"/>
      <w:r w:rsidRPr="008C6F85">
        <w:rPr>
          <w:rFonts w:ascii="Times New Roman" w:eastAsia="Times New Roman" w:hAnsi="Times New Roman"/>
          <w:color w:val="FF0000"/>
          <w:sz w:val="28"/>
          <w:szCs w:val="28"/>
          <w:lang w:eastAsia="uk-UA"/>
        </w:rPr>
        <w:t>1. Територіальним громадам сіл, селищ, міст, районів у містах належить 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в тому числі банки, страхові товариства, а також пенсійні фонди, частку в майні підприємств, житловий фонд, нежитлові приміщення, заклади культури, освіти, спорту, охорони здоров'я, науки, соціального обслуговування та інше майно і майнові права, рухомі та нерухомі об'єкти, визначені відповідно до закону як об'єкти права комунальної власності, а також кошти, отримані від їх відчуження. Спадщина, визнана судом відумерлою, переходить у власність територіальної громади за місцем відкриття спадщини.</w:t>
      </w:r>
    </w:p>
    <w:p w:rsidR="000239E9" w:rsidRPr="008C6F85" w:rsidRDefault="000239E9" w:rsidP="000239E9">
      <w:pPr>
        <w:pStyle w:val="af"/>
        <w:ind w:right="-284" w:firstLine="851"/>
        <w:jc w:val="both"/>
        <w:rPr>
          <w:rFonts w:ascii="Times New Roman" w:eastAsia="Times New Roman" w:hAnsi="Times New Roman"/>
          <w:color w:val="FF0000"/>
          <w:sz w:val="28"/>
          <w:szCs w:val="28"/>
          <w:shd w:val="clear" w:color="auto" w:fill="FFFFFF"/>
          <w:lang w:eastAsia="uk-UA"/>
        </w:rPr>
      </w:pPr>
      <w:bookmarkStart w:id="377" w:name="n943"/>
      <w:bookmarkEnd w:id="377"/>
      <w:r w:rsidRPr="008C6F85">
        <w:rPr>
          <w:rFonts w:ascii="Times New Roman" w:eastAsia="Times New Roman" w:hAnsi="Times New Roman"/>
          <w:i/>
          <w:iCs/>
          <w:color w:val="FF0000"/>
          <w:sz w:val="28"/>
          <w:szCs w:val="28"/>
          <w:shd w:val="clear" w:color="auto" w:fill="FFFFFF"/>
          <w:lang w:eastAsia="uk-UA"/>
        </w:rPr>
        <w:t>{Частина перша статті 60 із змінами, внесеними згідно із Законом </w:t>
      </w:r>
      <w:hyperlink r:id="rId39" w:tgtFrame="_blank" w:history="1">
        <w:r w:rsidRPr="008C6F85">
          <w:rPr>
            <w:rFonts w:ascii="Times New Roman" w:eastAsia="Times New Roman" w:hAnsi="Times New Roman"/>
            <w:i/>
            <w:iCs/>
            <w:color w:val="FF0000"/>
            <w:sz w:val="28"/>
            <w:szCs w:val="28"/>
            <w:u w:val="single"/>
            <w:lang w:eastAsia="uk-UA"/>
          </w:rPr>
          <w:t>№ 997-V від 27.04.2007</w:t>
        </w:r>
      </w:hyperlink>
      <w:r w:rsidRPr="008C6F85">
        <w:rPr>
          <w:rFonts w:ascii="Times New Roman" w:eastAsia="Times New Roman" w:hAnsi="Times New Roman"/>
          <w:i/>
          <w:iCs/>
          <w:color w:val="FF0000"/>
          <w:sz w:val="28"/>
          <w:szCs w:val="28"/>
          <w:shd w:val="clear" w:color="auto" w:fill="FFFFFF"/>
          <w:lang w:eastAsia="uk-UA"/>
        </w:rPr>
        <w:t>}</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78" w:name="n944"/>
      <w:bookmarkEnd w:id="378"/>
      <w:r w:rsidRPr="008C6F85">
        <w:rPr>
          <w:rFonts w:ascii="Times New Roman" w:eastAsia="Times New Roman" w:hAnsi="Times New Roman"/>
          <w:color w:val="FF0000"/>
          <w:sz w:val="28"/>
          <w:szCs w:val="28"/>
          <w:lang w:eastAsia="uk-UA"/>
        </w:rPr>
        <w:lastRenderedPageBreak/>
        <w:t>2. Підставою для набуття права комунальної власності є передача майна територіальним громадам безоплатно державою, іншими суб'єктами права власності, а також майнових прав, створення, придбання майна органами місцевого самоврядування в порядку, встановленому законом.</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79" w:name="n945"/>
      <w:bookmarkEnd w:id="379"/>
      <w:r w:rsidRPr="008C6F85">
        <w:rPr>
          <w:rFonts w:ascii="Times New Roman" w:eastAsia="Times New Roman" w:hAnsi="Times New Roman"/>
          <w:color w:val="FF0000"/>
          <w:sz w:val="28"/>
          <w:szCs w:val="28"/>
          <w:lang w:eastAsia="uk-UA"/>
        </w:rPr>
        <w:t>3. Територіальні громади сіл, селищ, міст, районів у містах безпосередньо або через органи місцевого самоврядування можуть об'єднувати на договірних засадах на праві спільної власності об'єкти права комунальної власності, а також кошти місцевих бюджетів для виконання спільних проектів або для спільного фінансування (утримання) комунальних підприємств, установ та організацій і створювати для цього відповідні органи і служби.</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80" w:name="n946"/>
      <w:bookmarkEnd w:id="380"/>
      <w:r w:rsidRPr="008C6F85">
        <w:rPr>
          <w:rFonts w:ascii="Times New Roman" w:eastAsia="Times New Roman" w:hAnsi="Times New Roman"/>
          <w:color w:val="FF0000"/>
          <w:sz w:val="28"/>
          <w:szCs w:val="28"/>
          <w:lang w:eastAsia="uk-UA"/>
        </w:rPr>
        <w:t>4. Районні та обласні ради від імені територіальних громад сіл, селищ, міст здійснюють управління об'єктами їхньої спільної власності, що задовольняють спільні потреби територіальних громад.</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81" w:name="n1546"/>
      <w:bookmarkEnd w:id="381"/>
      <w:r w:rsidRPr="008C6F85">
        <w:rPr>
          <w:rFonts w:ascii="Times New Roman" w:eastAsia="Times New Roman" w:hAnsi="Times New Roman"/>
          <w:color w:val="FF0000"/>
          <w:sz w:val="28"/>
          <w:szCs w:val="28"/>
          <w:lang w:eastAsia="uk-UA"/>
        </w:rPr>
        <w:t>Визначення місцезнаходження комунального підприємства, установи, організації, що перебуває в управлінні відповідної районної, обласної ради, яке зазначається в Єдиному державному реєстрі юридичних осіб, фізичних осіб - підприємців та громадських формувань при державній реєстрації зазначеного комунального підприємства, установи, організації як юридичної особи або державній реєстрації змін до відомостей про таку юридичну особу, здійснюється відповідно до </w:t>
      </w:r>
      <w:hyperlink r:id="rId40" w:anchor="n509" w:tgtFrame="_blank" w:history="1">
        <w:r w:rsidRPr="008C6F85">
          <w:rPr>
            <w:rFonts w:ascii="Times New Roman" w:eastAsia="Times New Roman" w:hAnsi="Times New Roman"/>
            <w:color w:val="FF0000"/>
            <w:sz w:val="28"/>
            <w:szCs w:val="28"/>
            <w:u w:val="single"/>
            <w:lang w:eastAsia="uk-UA"/>
          </w:rPr>
          <w:t>статті 93</w:t>
        </w:r>
      </w:hyperlink>
      <w:r w:rsidRPr="008C6F85">
        <w:rPr>
          <w:rFonts w:ascii="Times New Roman" w:eastAsia="Times New Roman" w:hAnsi="Times New Roman"/>
          <w:color w:val="FF0000"/>
          <w:sz w:val="28"/>
          <w:szCs w:val="28"/>
          <w:lang w:eastAsia="uk-UA"/>
        </w:rPr>
        <w:t> Цивільного кодексу України.</w:t>
      </w:r>
    </w:p>
    <w:p w:rsidR="000239E9" w:rsidRPr="008C6F85" w:rsidRDefault="000239E9" w:rsidP="000239E9">
      <w:pPr>
        <w:pStyle w:val="af"/>
        <w:ind w:right="-284" w:firstLine="851"/>
        <w:jc w:val="both"/>
        <w:rPr>
          <w:rFonts w:ascii="Times New Roman" w:eastAsia="Times New Roman" w:hAnsi="Times New Roman"/>
          <w:color w:val="FF0000"/>
          <w:sz w:val="28"/>
          <w:szCs w:val="28"/>
          <w:shd w:val="clear" w:color="auto" w:fill="FFFFFF"/>
          <w:lang w:eastAsia="uk-UA"/>
        </w:rPr>
      </w:pPr>
      <w:bookmarkStart w:id="382" w:name="n1545"/>
      <w:bookmarkEnd w:id="382"/>
      <w:r w:rsidRPr="008C6F85">
        <w:rPr>
          <w:rFonts w:ascii="Times New Roman" w:eastAsia="Times New Roman" w:hAnsi="Times New Roman"/>
          <w:i/>
          <w:iCs/>
          <w:color w:val="FF0000"/>
          <w:sz w:val="28"/>
          <w:szCs w:val="28"/>
          <w:shd w:val="clear" w:color="auto" w:fill="FFFFFF"/>
          <w:lang w:eastAsia="uk-UA"/>
        </w:rPr>
        <w:t>{Частину четверту статті 60 доповнено абзацом другим згідно із Законом </w:t>
      </w:r>
      <w:hyperlink r:id="rId41" w:anchor="n6" w:tgtFrame="_blank" w:history="1">
        <w:r w:rsidRPr="008C6F85">
          <w:rPr>
            <w:rFonts w:ascii="Times New Roman" w:eastAsia="Times New Roman" w:hAnsi="Times New Roman"/>
            <w:i/>
            <w:iCs/>
            <w:color w:val="FF0000"/>
            <w:sz w:val="28"/>
            <w:szCs w:val="28"/>
            <w:u w:val="single"/>
            <w:lang w:eastAsia="uk-UA"/>
          </w:rPr>
          <w:t>№ 1025-IX від 02.12.2020</w:t>
        </w:r>
      </w:hyperlink>
      <w:r w:rsidRPr="008C6F85">
        <w:rPr>
          <w:rFonts w:ascii="Times New Roman" w:eastAsia="Times New Roman" w:hAnsi="Times New Roman"/>
          <w:i/>
          <w:iCs/>
          <w:color w:val="FF0000"/>
          <w:sz w:val="28"/>
          <w:szCs w:val="28"/>
          <w:shd w:val="clear" w:color="auto" w:fill="FFFFFF"/>
          <w:lang w:eastAsia="uk-UA"/>
        </w:rPr>
        <w:t>}</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83" w:name="n947"/>
      <w:bookmarkEnd w:id="383"/>
      <w:r w:rsidRPr="008C6F85">
        <w:rPr>
          <w:rFonts w:ascii="Times New Roman" w:eastAsia="Times New Roman" w:hAnsi="Times New Roman"/>
          <w:color w:val="FF0000"/>
          <w:sz w:val="28"/>
          <w:szCs w:val="28"/>
          <w:lang w:eastAsia="uk-UA"/>
        </w:rPr>
        <w:t>5. Органи місцевого самоврядування від імені та в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 в тому числі виконують усі майнові операції, можуть передавати об'єкти права комунальної власності у постійне або тимчасове користування юридичним та фізичним особам, укладати договори в рамках державно-приватного партнерства, у тому числі концесійні договори,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rsidR="000239E9" w:rsidRPr="008C6F85" w:rsidRDefault="000239E9" w:rsidP="000239E9">
      <w:pPr>
        <w:pStyle w:val="af"/>
        <w:ind w:right="-284" w:firstLine="851"/>
        <w:jc w:val="both"/>
        <w:rPr>
          <w:rFonts w:ascii="Times New Roman" w:eastAsia="Times New Roman" w:hAnsi="Times New Roman"/>
          <w:color w:val="FF0000"/>
          <w:sz w:val="28"/>
          <w:szCs w:val="28"/>
          <w:shd w:val="clear" w:color="auto" w:fill="FFFFFF"/>
          <w:lang w:eastAsia="uk-UA"/>
        </w:rPr>
      </w:pPr>
      <w:bookmarkStart w:id="384" w:name="n1402"/>
      <w:bookmarkEnd w:id="384"/>
      <w:r w:rsidRPr="008C6F85">
        <w:rPr>
          <w:rFonts w:ascii="Times New Roman" w:eastAsia="Times New Roman" w:hAnsi="Times New Roman"/>
          <w:i/>
          <w:iCs/>
          <w:color w:val="FF0000"/>
          <w:sz w:val="28"/>
          <w:szCs w:val="28"/>
          <w:shd w:val="clear" w:color="auto" w:fill="FFFFFF"/>
          <w:lang w:eastAsia="uk-UA"/>
        </w:rPr>
        <w:t>{Частина п'ята статті 60 із змінами, внесеними згідно із Законом </w:t>
      </w:r>
      <w:hyperlink r:id="rId42" w:anchor="n732" w:tgtFrame="_blank" w:history="1">
        <w:r w:rsidRPr="008C6F85">
          <w:rPr>
            <w:rFonts w:ascii="Times New Roman" w:eastAsia="Times New Roman" w:hAnsi="Times New Roman"/>
            <w:i/>
            <w:iCs/>
            <w:color w:val="FF0000"/>
            <w:sz w:val="28"/>
            <w:szCs w:val="28"/>
            <w:u w:val="single"/>
            <w:lang w:eastAsia="uk-UA"/>
          </w:rPr>
          <w:t>№ 155-IX від 03.10.2019</w:t>
        </w:r>
      </w:hyperlink>
      <w:r w:rsidRPr="008C6F85">
        <w:rPr>
          <w:rFonts w:ascii="Times New Roman" w:eastAsia="Times New Roman" w:hAnsi="Times New Roman"/>
          <w:i/>
          <w:iCs/>
          <w:color w:val="FF0000"/>
          <w:sz w:val="28"/>
          <w:szCs w:val="28"/>
          <w:shd w:val="clear" w:color="auto" w:fill="FFFFFF"/>
          <w:lang w:eastAsia="uk-UA"/>
        </w:rPr>
        <w:t>}</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85" w:name="n948"/>
      <w:bookmarkEnd w:id="385"/>
      <w:r w:rsidRPr="008C6F85">
        <w:rPr>
          <w:rFonts w:ascii="Times New Roman" w:eastAsia="Times New Roman" w:hAnsi="Times New Roman"/>
          <w:color w:val="FF0000"/>
          <w:sz w:val="28"/>
          <w:szCs w:val="28"/>
          <w:lang w:eastAsia="uk-UA"/>
        </w:rPr>
        <w:t>6. Доцільність, порядок та умови відчуження об'єктів права комунальної власності визначаються відповідною радою. Доходи від відчуження об'єктів права комунальної власності зараховуються до відповідних місцевих бюджетів і спрямовуються на фінансування заходів, передбачених бюджетами розвитку.</w:t>
      </w:r>
    </w:p>
    <w:p w:rsidR="000239E9" w:rsidRPr="000239E9" w:rsidRDefault="000239E9" w:rsidP="000239E9">
      <w:pPr>
        <w:pStyle w:val="af"/>
        <w:ind w:right="-284" w:firstLine="851"/>
        <w:jc w:val="both"/>
        <w:rPr>
          <w:rFonts w:ascii="Times New Roman" w:eastAsia="Times New Roman" w:hAnsi="Times New Roman"/>
          <w:color w:val="FF0000"/>
          <w:sz w:val="28"/>
          <w:szCs w:val="28"/>
          <w:lang w:eastAsia="uk-UA"/>
        </w:rPr>
      </w:pPr>
      <w:bookmarkStart w:id="386" w:name="n949"/>
      <w:bookmarkEnd w:id="386"/>
      <w:r w:rsidRPr="008C6F85">
        <w:rPr>
          <w:rFonts w:ascii="Times New Roman" w:eastAsia="Times New Roman" w:hAnsi="Times New Roman"/>
          <w:color w:val="FF0000"/>
          <w:sz w:val="28"/>
          <w:szCs w:val="28"/>
          <w:lang w:eastAsia="uk-UA"/>
        </w:rPr>
        <w:t>7. Майнові операції, які здійснюються органами місцевого самоврядування з об’єктами права комунальної власності, не повинні ослаблювати економічних основ місцевого самоврядування, скорочувати обсяги доходів місцевих бюджетів, зменшувати обсяг та погіршувати умови надання послуг населенню.</w:t>
      </w:r>
    </w:p>
    <w:p w:rsidR="000239E9" w:rsidRPr="008C6F85" w:rsidRDefault="000239E9" w:rsidP="000239E9">
      <w:pPr>
        <w:pStyle w:val="af"/>
        <w:ind w:right="-284" w:firstLine="851"/>
        <w:jc w:val="both"/>
        <w:rPr>
          <w:rFonts w:ascii="Times New Roman" w:eastAsia="Times New Roman" w:hAnsi="Times New Roman"/>
          <w:color w:val="FF0000"/>
          <w:sz w:val="28"/>
          <w:szCs w:val="28"/>
          <w:shd w:val="clear" w:color="auto" w:fill="FFFFFF"/>
          <w:lang w:eastAsia="uk-UA"/>
        </w:rPr>
      </w:pPr>
      <w:bookmarkStart w:id="387" w:name="n1547"/>
      <w:bookmarkEnd w:id="387"/>
      <w:r w:rsidRPr="008C6F85">
        <w:rPr>
          <w:rFonts w:ascii="Times New Roman" w:eastAsia="Times New Roman" w:hAnsi="Times New Roman"/>
          <w:i/>
          <w:iCs/>
          <w:color w:val="FF0000"/>
          <w:sz w:val="28"/>
          <w:szCs w:val="28"/>
          <w:shd w:val="clear" w:color="auto" w:fill="FFFFFF"/>
          <w:lang w:eastAsia="uk-UA"/>
        </w:rPr>
        <w:t>{Частина сьома статті 60 в редакції Закону </w:t>
      </w:r>
      <w:hyperlink r:id="rId43" w:anchor="n8" w:tgtFrame="_blank" w:history="1">
        <w:r w:rsidRPr="008C6F85">
          <w:rPr>
            <w:rFonts w:ascii="Times New Roman" w:eastAsia="Times New Roman" w:hAnsi="Times New Roman"/>
            <w:i/>
            <w:iCs/>
            <w:color w:val="FF0000"/>
            <w:sz w:val="28"/>
            <w:szCs w:val="28"/>
            <w:u w:val="single"/>
            <w:lang w:eastAsia="uk-UA"/>
          </w:rPr>
          <w:t>№ 1025-IX від 02.12.2020</w:t>
        </w:r>
      </w:hyperlink>
      <w:r w:rsidRPr="008C6F85">
        <w:rPr>
          <w:rFonts w:ascii="Times New Roman" w:eastAsia="Times New Roman" w:hAnsi="Times New Roman"/>
          <w:i/>
          <w:iCs/>
          <w:color w:val="FF0000"/>
          <w:sz w:val="28"/>
          <w:szCs w:val="28"/>
          <w:shd w:val="clear" w:color="auto" w:fill="FFFFFF"/>
          <w:lang w:eastAsia="uk-UA"/>
        </w:rPr>
        <w:t>}</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88" w:name="n950"/>
      <w:bookmarkEnd w:id="388"/>
      <w:r w:rsidRPr="008C6F85">
        <w:rPr>
          <w:rFonts w:ascii="Times New Roman" w:eastAsia="Times New Roman" w:hAnsi="Times New Roman"/>
          <w:color w:val="FF0000"/>
          <w:sz w:val="28"/>
          <w:szCs w:val="28"/>
          <w:lang w:eastAsia="uk-UA"/>
        </w:rPr>
        <w:t xml:space="preserve">8. Право комунальної власності територіальної громади захищається законом на рівних умовах з правами власності інших суб'єктів. Об'єкти права комунальної власності не можуть бути вилучені у територіальних громад і передані іншим суб'єктам права власності без згоди безпосередньо територіальної громади </w:t>
      </w:r>
      <w:r w:rsidRPr="008C6F85">
        <w:rPr>
          <w:rFonts w:ascii="Times New Roman" w:eastAsia="Times New Roman" w:hAnsi="Times New Roman"/>
          <w:color w:val="FF0000"/>
          <w:sz w:val="28"/>
          <w:szCs w:val="28"/>
          <w:lang w:eastAsia="uk-UA"/>
        </w:rPr>
        <w:lastRenderedPageBreak/>
        <w:t>або відповідного рішення ради чи уповноваженого нею органу, за винятком випадків, передбачених законом.</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89" w:name="n951"/>
      <w:bookmarkEnd w:id="389"/>
      <w:r w:rsidRPr="008C6F85">
        <w:rPr>
          <w:rFonts w:ascii="Times New Roman" w:eastAsia="Times New Roman" w:hAnsi="Times New Roman"/>
          <w:color w:val="FF0000"/>
          <w:sz w:val="28"/>
          <w:szCs w:val="28"/>
          <w:lang w:eastAsia="uk-UA"/>
        </w:rPr>
        <w:t>9. Сільські, селищні, міські, районні в містах (у разі їх створення) ради мають право:</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90" w:name="n952"/>
      <w:bookmarkEnd w:id="390"/>
      <w:r w:rsidRPr="008C6F85">
        <w:rPr>
          <w:rFonts w:ascii="Times New Roman" w:eastAsia="Times New Roman" w:hAnsi="Times New Roman"/>
          <w:color w:val="FF0000"/>
          <w:sz w:val="28"/>
          <w:szCs w:val="28"/>
          <w:lang w:eastAsia="uk-UA"/>
        </w:rPr>
        <w:t>1) вносити пропозиції про передачу або продаж у комунальну власність відповідних територіальних громад підприємств, установ та організацій, їх структурних підрозділів та інших об'єктів, що належать до державної та інших форм власності, якщо вони мають важливе значення для забезпечення комунально-побутових і соціально-культурних потреб територіальних громад;</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91" w:name="n953"/>
      <w:bookmarkEnd w:id="391"/>
      <w:r w:rsidRPr="008C6F85">
        <w:rPr>
          <w:rFonts w:ascii="Times New Roman" w:eastAsia="Times New Roman" w:hAnsi="Times New Roman"/>
          <w:color w:val="FF0000"/>
          <w:sz w:val="28"/>
          <w:szCs w:val="28"/>
          <w:lang w:eastAsia="uk-UA"/>
        </w:rPr>
        <w:t>2) на переважне придбання в комунальну власність приміщень, споруд, інших об'єктів, розташованих на відповідній території, якщо вони можуть бути використані для забезпечення комунально-побутових та соціально-культурних потреб територіальних громад;</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92" w:name="n954"/>
      <w:bookmarkEnd w:id="392"/>
      <w:r w:rsidRPr="008C6F85">
        <w:rPr>
          <w:rFonts w:ascii="Times New Roman" w:eastAsia="Times New Roman" w:hAnsi="Times New Roman"/>
          <w:color w:val="FF0000"/>
          <w:sz w:val="28"/>
          <w:szCs w:val="28"/>
          <w:lang w:eastAsia="uk-UA"/>
        </w:rPr>
        <w:t>3) мати об'єкти комунальної власності за межами відповідних адміністративно-територіальних одиниць.</w:t>
      </w:r>
    </w:p>
    <w:p w:rsidR="000239E9" w:rsidRPr="008C6F85" w:rsidRDefault="000239E9" w:rsidP="000239E9">
      <w:pPr>
        <w:pStyle w:val="af"/>
        <w:ind w:right="-284" w:firstLine="851"/>
        <w:jc w:val="both"/>
        <w:rPr>
          <w:rFonts w:ascii="Times New Roman" w:eastAsia="Times New Roman" w:hAnsi="Times New Roman"/>
          <w:color w:val="FF0000"/>
          <w:sz w:val="28"/>
          <w:szCs w:val="28"/>
          <w:lang w:eastAsia="uk-UA"/>
        </w:rPr>
      </w:pPr>
      <w:bookmarkStart w:id="393" w:name="n1801"/>
      <w:bookmarkEnd w:id="393"/>
      <w:r w:rsidRPr="008C6F85">
        <w:rPr>
          <w:rFonts w:ascii="Times New Roman" w:eastAsia="Times New Roman" w:hAnsi="Times New Roman"/>
          <w:color w:val="FF0000"/>
          <w:sz w:val="28"/>
          <w:szCs w:val="28"/>
          <w:lang w:eastAsia="uk-UA"/>
        </w:rPr>
        <w:t>10. Публічна інформація у формі відкритих даних щодо об’єктів права власності територіальних громад сіл, селищ, міст, районів у містах, а також об’єктів їхньої спільної власності, що перебувають в управлінні районних і обласних рад, оприлюднюється та регулярно оновлюється, в тому числі за результатами інвентаризації, що проводиться згідно із законодавством, на єдиному державному веб-порталі відкритих даних та на офіційних веб-сайтах органів місцевого самоврядування відповідно до </w:t>
      </w:r>
      <w:hyperlink r:id="rId44" w:tgtFrame="_blank" w:history="1">
        <w:r w:rsidRPr="008C6F85">
          <w:rPr>
            <w:rFonts w:ascii="Times New Roman" w:eastAsia="Times New Roman" w:hAnsi="Times New Roman"/>
            <w:color w:val="FF0000"/>
            <w:sz w:val="28"/>
            <w:szCs w:val="28"/>
            <w:u w:val="single"/>
            <w:lang w:eastAsia="uk-UA"/>
          </w:rPr>
          <w:t>Закону України</w:t>
        </w:r>
      </w:hyperlink>
      <w:r w:rsidRPr="008C6F85">
        <w:rPr>
          <w:rFonts w:ascii="Times New Roman" w:eastAsia="Times New Roman" w:hAnsi="Times New Roman"/>
          <w:color w:val="FF0000"/>
          <w:sz w:val="28"/>
          <w:szCs w:val="28"/>
          <w:lang w:eastAsia="uk-UA"/>
        </w:rPr>
        <w:t> "Про доступ до публічної інформації".</w:t>
      </w:r>
    </w:p>
    <w:p w:rsidR="000239E9" w:rsidRPr="008C6F85" w:rsidRDefault="000239E9" w:rsidP="000239E9">
      <w:pPr>
        <w:pStyle w:val="af"/>
        <w:ind w:right="-284" w:firstLine="851"/>
        <w:jc w:val="both"/>
        <w:rPr>
          <w:rFonts w:ascii="Times New Roman" w:eastAsia="Times New Roman" w:hAnsi="Times New Roman"/>
          <w:color w:val="FF0000"/>
          <w:sz w:val="28"/>
          <w:szCs w:val="28"/>
          <w:shd w:val="clear" w:color="auto" w:fill="FFFFFF"/>
          <w:lang w:eastAsia="uk-UA"/>
        </w:rPr>
      </w:pPr>
      <w:bookmarkStart w:id="394" w:name="n1802"/>
      <w:bookmarkEnd w:id="394"/>
      <w:r w:rsidRPr="008C6F85">
        <w:rPr>
          <w:rFonts w:ascii="Times New Roman" w:eastAsia="Times New Roman" w:hAnsi="Times New Roman"/>
          <w:i/>
          <w:iCs/>
          <w:color w:val="FF0000"/>
          <w:sz w:val="28"/>
          <w:szCs w:val="28"/>
          <w:shd w:val="clear" w:color="auto" w:fill="FFFFFF"/>
          <w:lang w:eastAsia="uk-UA"/>
        </w:rPr>
        <w:t>{Статтю 60 доповнено частиною десятою згідно із</w:t>
      </w:r>
      <w:r w:rsidRPr="008C6F85">
        <w:rPr>
          <w:rFonts w:ascii="Times New Roman" w:eastAsia="Times New Roman" w:hAnsi="Times New Roman"/>
          <w:color w:val="FF0000"/>
          <w:sz w:val="28"/>
          <w:szCs w:val="28"/>
          <w:shd w:val="clear" w:color="auto" w:fill="FFFFFF"/>
          <w:lang w:eastAsia="uk-UA"/>
        </w:rPr>
        <w:t> </w:t>
      </w:r>
      <w:r w:rsidRPr="008C6F85">
        <w:rPr>
          <w:rFonts w:ascii="Times New Roman" w:eastAsia="Times New Roman" w:hAnsi="Times New Roman"/>
          <w:i/>
          <w:iCs/>
          <w:color w:val="FF0000"/>
          <w:sz w:val="28"/>
          <w:szCs w:val="28"/>
          <w:shd w:val="clear" w:color="auto" w:fill="FFFFFF"/>
          <w:lang w:eastAsia="uk-UA"/>
        </w:rPr>
        <w:t>Законом </w:t>
      </w:r>
      <w:hyperlink r:id="rId45" w:anchor="n17" w:tgtFrame="_blank" w:history="1">
        <w:r w:rsidRPr="008C6F85">
          <w:rPr>
            <w:rFonts w:ascii="Times New Roman" w:eastAsia="Times New Roman" w:hAnsi="Times New Roman"/>
            <w:i/>
            <w:iCs/>
            <w:color w:val="FF0000"/>
            <w:sz w:val="28"/>
            <w:szCs w:val="28"/>
            <w:u w:val="single"/>
            <w:lang w:eastAsia="uk-UA"/>
          </w:rPr>
          <w:t>№ 3590-IX від 22.02.2024</w:t>
        </w:r>
      </w:hyperlink>
      <w:r w:rsidRPr="008C6F85">
        <w:rPr>
          <w:rFonts w:ascii="Times New Roman" w:eastAsia="Times New Roman" w:hAnsi="Times New Roman"/>
          <w:i/>
          <w:iCs/>
          <w:color w:val="FF0000"/>
          <w:sz w:val="28"/>
          <w:szCs w:val="28"/>
          <w:shd w:val="clear" w:color="auto" w:fill="FFFFFF"/>
          <w:lang w:eastAsia="uk-UA"/>
        </w:rPr>
        <w:t>}</w:t>
      </w:r>
    </w:p>
    <w:p w:rsidR="000239E9" w:rsidRDefault="000239E9" w:rsidP="000239E9">
      <w:pPr>
        <w:pStyle w:val="af"/>
        <w:ind w:right="-284"/>
        <w:jc w:val="both"/>
        <w:rPr>
          <w:rFonts w:ascii="Times New Roman" w:hAnsi="Times New Roman"/>
          <w:sz w:val="28"/>
          <w:szCs w:val="28"/>
        </w:rPr>
      </w:pPr>
    </w:p>
    <w:p w:rsidR="000239E9" w:rsidRDefault="000239E9" w:rsidP="000239E9">
      <w:pPr>
        <w:pStyle w:val="af"/>
        <w:ind w:right="-284"/>
        <w:jc w:val="both"/>
        <w:rPr>
          <w:rFonts w:ascii="Times New Roman" w:hAnsi="Times New Roman"/>
          <w:sz w:val="28"/>
          <w:szCs w:val="28"/>
        </w:rPr>
      </w:pPr>
    </w:p>
    <w:p w:rsidR="000239E9" w:rsidRDefault="000239E9" w:rsidP="000239E9">
      <w:pPr>
        <w:pStyle w:val="af"/>
        <w:ind w:right="-284"/>
        <w:jc w:val="both"/>
        <w:rPr>
          <w:rFonts w:ascii="Times New Roman" w:hAnsi="Times New Roman"/>
          <w:sz w:val="28"/>
          <w:szCs w:val="28"/>
        </w:rPr>
      </w:pPr>
    </w:p>
    <w:p w:rsidR="000239E9" w:rsidRPr="008C6F85" w:rsidRDefault="000239E9" w:rsidP="000239E9">
      <w:pPr>
        <w:pStyle w:val="af"/>
        <w:ind w:right="-284"/>
        <w:jc w:val="both"/>
        <w:rPr>
          <w:rFonts w:ascii="Times New Roman" w:hAnsi="Times New Roman"/>
          <w:sz w:val="28"/>
          <w:szCs w:val="28"/>
        </w:rPr>
      </w:pPr>
      <w:r>
        <w:rPr>
          <w:rFonts w:ascii="Times New Roman" w:hAnsi="Times New Roman"/>
          <w:sz w:val="28"/>
          <w:szCs w:val="28"/>
        </w:rPr>
        <w:t xml:space="preserve">Секретар селищної ради   </w:t>
      </w:r>
      <w:r>
        <w:rPr>
          <w:rFonts w:ascii="Times New Roman" w:hAnsi="Times New Roman"/>
          <w:sz w:val="28"/>
          <w:szCs w:val="28"/>
        </w:rPr>
        <w:tab/>
      </w:r>
      <w:r>
        <w:rPr>
          <w:rFonts w:ascii="Times New Roman" w:hAnsi="Times New Roman"/>
          <w:sz w:val="28"/>
          <w:szCs w:val="28"/>
        </w:rPr>
        <w:tab/>
      </w:r>
      <w:r w:rsidRPr="008C6F85">
        <w:rPr>
          <w:rFonts w:ascii="Times New Roman" w:hAnsi="Times New Roman"/>
          <w:sz w:val="28"/>
          <w:szCs w:val="28"/>
        </w:rPr>
        <w:tab/>
      </w:r>
      <w:r w:rsidRPr="008C6F85">
        <w:rPr>
          <w:rFonts w:ascii="Times New Roman" w:hAnsi="Times New Roman"/>
          <w:sz w:val="28"/>
          <w:szCs w:val="28"/>
        </w:rPr>
        <w:tab/>
        <w:t xml:space="preserve">               </w:t>
      </w:r>
      <w:r>
        <w:rPr>
          <w:rFonts w:ascii="Times New Roman" w:hAnsi="Times New Roman"/>
          <w:sz w:val="28"/>
          <w:szCs w:val="28"/>
        </w:rPr>
        <w:t xml:space="preserve">    </w:t>
      </w:r>
      <w:r w:rsidRPr="008C6F85">
        <w:rPr>
          <w:rFonts w:ascii="Times New Roman" w:hAnsi="Times New Roman"/>
          <w:sz w:val="28"/>
          <w:szCs w:val="28"/>
        </w:rPr>
        <w:t xml:space="preserve">  Юрій ЖУРАВЧАК</w:t>
      </w:r>
    </w:p>
    <w:p w:rsidR="00E05FAE" w:rsidRDefault="00E05FAE"/>
    <w:sectPr w:rsidR="00E05FAE" w:rsidSect="00DB7C7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3EB1"/>
    <w:multiLevelType w:val="hybridMultilevel"/>
    <w:tmpl w:val="1744E7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5860A6"/>
    <w:multiLevelType w:val="hybridMultilevel"/>
    <w:tmpl w:val="DC4629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E7691D"/>
    <w:multiLevelType w:val="hybridMultilevel"/>
    <w:tmpl w:val="F12001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BA411D1"/>
    <w:multiLevelType w:val="hybridMultilevel"/>
    <w:tmpl w:val="E36C2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390172B"/>
    <w:multiLevelType w:val="hybridMultilevel"/>
    <w:tmpl w:val="CF0202A2"/>
    <w:lvl w:ilvl="0" w:tplc="18C806F8">
      <w:start w:val="1"/>
      <w:numFmt w:val="decimal"/>
      <w:lvlText w:val="%1."/>
      <w:lvlJc w:val="left"/>
      <w:pPr>
        <w:ind w:left="3084" w:hanging="360"/>
      </w:pPr>
      <w:rPr>
        <w:rFonts w:cs="Times New Roman" w:hint="default"/>
      </w:rPr>
    </w:lvl>
    <w:lvl w:ilvl="1" w:tplc="04190019" w:tentative="1">
      <w:start w:val="1"/>
      <w:numFmt w:val="lowerLetter"/>
      <w:lvlText w:val="%2."/>
      <w:lvlJc w:val="left"/>
      <w:pPr>
        <w:ind w:left="3804" w:hanging="360"/>
      </w:pPr>
      <w:rPr>
        <w:rFonts w:cs="Times New Roman"/>
      </w:rPr>
    </w:lvl>
    <w:lvl w:ilvl="2" w:tplc="0419001B" w:tentative="1">
      <w:start w:val="1"/>
      <w:numFmt w:val="lowerRoman"/>
      <w:lvlText w:val="%3."/>
      <w:lvlJc w:val="right"/>
      <w:pPr>
        <w:ind w:left="4524" w:hanging="180"/>
      </w:pPr>
      <w:rPr>
        <w:rFonts w:cs="Times New Roman"/>
      </w:rPr>
    </w:lvl>
    <w:lvl w:ilvl="3" w:tplc="0419000F" w:tentative="1">
      <w:start w:val="1"/>
      <w:numFmt w:val="decimal"/>
      <w:lvlText w:val="%4."/>
      <w:lvlJc w:val="left"/>
      <w:pPr>
        <w:ind w:left="5244" w:hanging="360"/>
      </w:pPr>
      <w:rPr>
        <w:rFonts w:cs="Times New Roman"/>
      </w:rPr>
    </w:lvl>
    <w:lvl w:ilvl="4" w:tplc="04190019" w:tentative="1">
      <w:start w:val="1"/>
      <w:numFmt w:val="lowerLetter"/>
      <w:lvlText w:val="%5."/>
      <w:lvlJc w:val="left"/>
      <w:pPr>
        <w:ind w:left="5964" w:hanging="360"/>
      </w:pPr>
      <w:rPr>
        <w:rFonts w:cs="Times New Roman"/>
      </w:rPr>
    </w:lvl>
    <w:lvl w:ilvl="5" w:tplc="0419001B" w:tentative="1">
      <w:start w:val="1"/>
      <w:numFmt w:val="lowerRoman"/>
      <w:lvlText w:val="%6."/>
      <w:lvlJc w:val="right"/>
      <w:pPr>
        <w:ind w:left="6684" w:hanging="180"/>
      </w:pPr>
      <w:rPr>
        <w:rFonts w:cs="Times New Roman"/>
      </w:rPr>
    </w:lvl>
    <w:lvl w:ilvl="6" w:tplc="0419000F" w:tentative="1">
      <w:start w:val="1"/>
      <w:numFmt w:val="decimal"/>
      <w:lvlText w:val="%7."/>
      <w:lvlJc w:val="left"/>
      <w:pPr>
        <w:ind w:left="7404" w:hanging="360"/>
      </w:pPr>
      <w:rPr>
        <w:rFonts w:cs="Times New Roman"/>
      </w:rPr>
    </w:lvl>
    <w:lvl w:ilvl="7" w:tplc="04190019" w:tentative="1">
      <w:start w:val="1"/>
      <w:numFmt w:val="lowerLetter"/>
      <w:lvlText w:val="%8."/>
      <w:lvlJc w:val="left"/>
      <w:pPr>
        <w:ind w:left="8124" w:hanging="360"/>
      </w:pPr>
      <w:rPr>
        <w:rFonts w:cs="Times New Roman"/>
      </w:rPr>
    </w:lvl>
    <w:lvl w:ilvl="8" w:tplc="0419001B" w:tentative="1">
      <w:start w:val="1"/>
      <w:numFmt w:val="lowerRoman"/>
      <w:lvlText w:val="%9."/>
      <w:lvlJc w:val="right"/>
      <w:pPr>
        <w:ind w:left="8844" w:hanging="180"/>
      </w:pPr>
      <w:rPr>
        <w:rFonts w:cs="Times New Roman"/>
      </w:rPr>
    </w:lvl>
  </w:abstractNum>
  <w:abstractNum w:abstractNumId="5" w15:restartNumberingAfterBreak="0">
    <w:nsid w:val="2FF4557B"/>
    <w:multiLevelType w:val="multilevel"/>
    <w:tmpl w:val="3476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B51D3"/>
    <w:multiLevelType w:val="hybridMultilevel"/>
    <w:tmpl w:val="455439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B085954"/>
    <w:multiLevelType w:val="hybridMultilevel"/>
    <w:tmpl w:val="7D407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CAF4F08"/>
    <w:multiLevelType w:val="hybridMultilevel"/>
    <w:tmpl w:val="C4FC79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4B51213"/>
    <w:multiLevelType w:val="multilevel"/>
    <w:tmpl w:val="2F4E4B8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EE728E4"/>
    <w:multiLevelType w:val="hybridMultilevel"/>
    <w:tmpl w:val="5FDAA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A74341B"/>
    <w:multiLevelType w:val="hybridMultilevel"/>
    <w:tmpl w:val="427E61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AD12E45"/>
    <w:multiLevelType w:val="hybridMultilevel"/>
    <w:tmpl w:val="CA2C6C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3"/>
  </w:num>
  <w:num w:numId="4">
    <w:abstractNumId w:val="8"/>
  </w:num>
  <w:num w:numId="5">
    <w:abstractNumId w:val="9"/>
  </w:num>
  <w:num w:numId="6">
    <w:abstractNumId w:val="1"/>
  </w:num>
  <w:num w:numId="7">
    <w:abstractNumId w:val="2"/>
  </w:num>
  <w:num w:numId="8">
    <w:abstractNumId w:val="12"/>
  </w:num>
  <w:num w:numId="9">
    <w:abstractNumId w:val="7"/>
  </w:num>
  <w:num w:numId="10">
    <w:abstractNumId w:val="11"/>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E9"/>
    <w:rsid w:val="000239E9"/>
    <w:rsid w:val="00532FE1"/>
    <w:rsid w:val="009D4095"/>
    <w:rsid w:val="00B95369"/>
    <w:rsid w:val="00DB7C71"/>
    <w:rsid w:val="00E05FAE"/>
    <w:rsid w:val="00F07B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B3A1"/>
  <w15:chartTrackingRefBased/>
  <w15:docId w15:val="{43C0C5A3-0A89-4347-B986-1D84F902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9E9"/>
    <w:pPr>
      <w:spacing w:after="0" w:line="240" w:lineRule="auto"/>
      <w:jc w:val="center"/>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39E9"/>
    <w:pPr>
      <w:ind w:left="720"/>
      <w:contextualSpacing/>
    </w:pPr>
  </w:style>
  <w:style w:type="paragraph" w:customStyle="1" w:styleId="rvps2">
    <w:name w:val="rvps2"/>
    <w:basedOn w:val="a"/>
    <w:uiPriority w:val="99"/>
    <w:rsid w:val="000239E9"/>
    <w:pPr>
      <w:spacing w:before="100" w:beforeAutospacing="1" w:after="100" w:afterAutospacing="1"/>
      <w:jc w:val="left"/>
    </w:pPr>
    <w:rPr>
      <w:rFonts w:eastAsia="Times New Roman"/>
      <w:lang w:eastAsia="ru-RU"/>
    </w:rPr>
  </w:style>
  <w:style w:type="character" w:styleId="a4">
    <w:name w:val="Hyperlink"/>
    <w:basedOn w:val="a0"/>
    <w:uiPriority w:val="99"/>
    <w:rsid w:val="000239E9"/>
    <w:rPr>
      <w:rFonts w:cs="Times New Roman"/>
      <w:color w:val="0000FF"/>
      <w:u w:val="single"/>
    </w:rPr>
  </w:style>
  <w:style w:type="character" w:customStyle="1" w:styleId="rvts46">
    <w:name w:val="rvts46"/>
    <w:basedOn w:val="a0"/>
    <w:uiPriority w:val="99"/>
    <w:rsid w:val="000239E9"/>
    <w:rPr>
      <w:rFonts w:cs="Times New Roman"/>
    </w:rPr>
  </w:style>
  <w:style w:type="character" w:customStyle="1" w:styleId="rvts9">
    <w:name w:val="rvts9"/>
    <w:basedOn w:val="a0"/>
    <w:uiPriority w:val="99"/>
    <w:rsid w:val="000239E9"/>
    <w:rPr>
      <w:rFonts w:cs="Times New Roman"/>
    </w:rPr>
  </w:style>
  <w:style w:type="character" w:customStyle="1" w:styleId="rvts37">
    <w:name w:val="rvts37"/>
    <w:basedOn w:val="a0"/>
    <w:uiPriority w:val="99"/>
    <w:rsid w:val="000239E9"/>
    <w:rPr>
      <w:rFonts w:cs="Times New Roman"/>
    </w:rPr>
  </w:style>
  <w:style w:type="paragraph" w:styleId="HTML">
    <w:name w:val="HTML Preformatted"/>
    <w:basedOn w:val="a"/>
    <w:link w:val="HTML0"/>
    <w:uiPriority w:val="99"/>
    <w:rsid w:val="00023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0239E9"/>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rsid w:val="000239E9"/>
    <w:pPr>
      <w:pBdr>
        <w:bottom w:val="single" w:sz="6" w:space="1" w:color="auto"/>
      </w:pBd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0239E9"/>
    <w:rPr>
      <w:rFonts w:ascii="Arial" w:eastAsia="Times New Roman" w:hAnsi="Arial" w:cs="Arial"/>
      <w:vanish/>
      <w:sz w:val="16"/>
      <w:szCs w:val="16"/>
      <w:lang w:eastAsia="ru-RU"/>
    </w:rPr>
  </w:style>
  <w:style w:type="paragraph" w:styleId="a5">
    <w:name w:val="Normal (Web)"/>
    <w:basedOn w:val="a"/>
    <w:uiPriority w:val="99"/>
    <w:rsid w:val="000239E9"/>
    <w:pPr>
      <w:spacing w:before="100" w:beforeAutospacing="1" w:after="100" w:afterAutospacing="1"/>
      <w:jc w:val="left"/>
    </w:pPr>
    <w:rPr>
      <w:rFonts w:eastAsia="Times New Roman"/>
      <w:lang w:val="ru-RU" w:eastAsia="ru-RU"/>
    </w:rPr>
  </w:style>
  <w:style w:type="paragraph" w:styleId="a6">
    <w:name w:val="Balloon Text"/>
    <w:basedOn w:val="a"/>
    <w:link w:val="a7"/>
    <w:uiPriority w:val="99"/>
    <w:semiHidden/>
    <w:rsid w:val="000239E9"/>
    <w:rPr>
      <w:rFonts w:ascii="Tahoma" w:hAnsi="Tahoma" w:cs="Tahoma"/>
      <w:sz w:val="16"/>
      <w:szCs w:val="16"/>
    </w:rPr>
  </w:style>
  <w:style w:type="character" w:customStyle="1" w:styleId="a7">
    <w:name w:val="Текст у виносці Знак"/>
    <w:basedOn w:val="a0"/>
    <w:link w:val="a6"/>
    <w:uiPriority w:val="99"/>
    <w:semiHidden/>
    <w:rsid w:val="000239E9"/>
    <w:rPr>
      <w:rFonts w:ascii="Tahoma" w:eastAsia="Calibri" w:hAnsi="Tahoma" w:cs="Tahoma"/>
      <w:sz w:val="16"/>
      <w:szCs w:val="16"/>
    </w:rPr>
  </w:style>
  <w:style w:type="character" w:customStyle="1" w:styleId="rule">
    <w:name w:val="rule"/>
    <w:basedOn w:val="a0"/>
    <w:uiPriority w:val="99"/>
    <w:rsid w:val="000239E9"/>
    <w:rPr>
      <w:rFonts w:cs="Times New Roman"/>
    </w:rPr>
  </w:style>
  <w:style w:type="character" w:styleId="a8">
    <w:name w:val="annotation reference"/>
    <w:basedOn w:val="a0"/>
    <w:uiPriority w:val="99"/>
    <w:semiHidden/>
    <w:rsid w:val="000239E9"/>
    <w:rPr>
      <w:rFonts w:cs="Times New Roman"/>
      <w:sz w:val="16"/>
      <w:szCs w:val="16"/>
    </w:rPr>
  </w:style>
  <w:style w:type="paragraph" w:styleId="a9">
    <w:name w:val="annotation text"/>
    <w:basedOn w:val="a"/>
    <w:link w:val="aa"/>
    <w:uiPriority w:val="99"/>
    <w:semiHidden/>
    <w:rsid w:val="000239E9"/>
    <w:rPr>
      <w:sz w:val="20"/>
      <w:szCs w:val="20"/>
    </w:rPr>
  </w:style>
  <w:style w:type="character" w:customStyle="1" w:styleId="aa">
    <w:name w:val="Текст примітки Знак"/>
    <w:basedOn w:val="a0"/>
    <w:link w:val="a9"/>
    <w:uiPriority w:val="99"/>
    <w:semiHidden/>
    <w:rsid w:val="000239E9"/>
    <w:rPr>
      <w:rFonts w:ascii="Times New Roman" w:eastAsia="Calibri" w:hAnsi="Times New Roman" w:cs="Times New Roman"/>
      <w:sz w:val="20"/>
      <w:szCs w:val="20"/>
    </w:rPr>
  </w:style>
  <w:style w:type="paragraph" w:styleId="ab">
    <w:name w:val="annotation subject"/>
    <w:basedOn w:val="a9"/>
    <w:next w:val="a9"/>
    <w:link w:val="ac"/>
    <w:uiPriority w:val="99"/>
    <w:semiHidden/>
    <w:rsid w:val="000239E9"/>
    <w:rPr>
      <w:b/>
      <w:bCs/>
    </w:rPr>
  </w:style>
  <w:style w:type="character" w:customStyle="1" w:styleId="ac">
    <w:name w:val="Тема примітки Знак"/>
    <w:basedOn w:val="aa"/>
    <w:link w:val="ab"/>
    <w:uiPriority w:val="99"/>
    <w:semiHidden/>
    <w:rsid w:val="000239E9"/>
    <w:rPr>
      <w:rFonts w:ascii="Times New Roman" w:eastAsia="Calibri" w:hAnsi="Times New Roman" w:cs="Times New Roman"/>
      <w:b/>
      <w:bCs/>
      <w:sz w:val="20"/>
      <w:szCs w:val="20"/>
    </w:rPr>
  </w:style>
  <w:style w:type="paragraph" w:styleId="ad">
    <w:name w:val="Subtitle"/>
    <w:basedOn w:val="a"/>
    <w:next w:val="a"/>
    <w:link w:val="ae"/>
    <w:uiPriority w:val="99"/>
    <w:qFormat/>
    <w:rsid w:val="000239E9"/>
    <w:pPr>
      <w:numPr>
        <w:ilvl w:val="1"/>
      </w:numPr>
      <w:spacing w:after="160"/>
    </w:pPr>
    <w:rPr>
      <w:rFonts w:ascii="Calibri" w:eastAsia="Times New Roman" w:hAnsi="Calibri"/>
      <w:color w:val="5A5A5A"/>
      <w:spacing w:val="15"/>
      <w:sz w:val="22"/>
      <w:szCs w:val="22"/>
    </w:rPr>
  </w:style>
  <w:style w:type="character" w:customStyle="1" w:styleId="ae">
    <w:name w:val="Підзаголовок Знак"/>
    <w:basedOn w:val="a0"/>
    <w:link w:val="ad"/>
    <w:uiPriority w:val="99"/>
    <w:rsid w:val="000239E9"/>
    <w:rPr>
      <w:rFonts w:ascii="Calibri" w:eastAsia="Times New Roman" w:hAnsi="Calibri" w:cs="Times New Roman"/>
      <w:color w:val="5A5A5A"/>
      <w:spacing w:val="15"/>
    </w:rPr>
  </w:style>
  <w:style w:type="paragraph" w:styleId="af">
    <w:name w:val="No Spacing"/>
    <w:uiPriority w:val="1"/>
    <w:qFormat/>
    <w:rsid w:val="000239E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590-20" TargetMode="External"/><Relationship Id="rId18" Type="http://schemas.openxmlformats.org/officeDocument/2006/relationships/hyperlink" Target="http://zakon2.rada.gov.ua/laws/show/1508-18" TargetMode="External"/><Relationship Id="rId26" Type="http://schemas.openxmlformats.org/officeDocument/2006/relationships/hyperlink" Target="http://zakon5.rada.gov.ua/laws/show/280/97-%D0%B2%D1%80/conv?nreg=280%2F97-%E2%F0&amp;find=1&amp;text=%EC%B3%F1%F6%E5%E2%E0+%B3%ED%B3%F6%B3%E0%F2%E8%E2%E0&amp;x=5&amp;y=7" TargetMode="External"/><Relationship Id="rId39" Type="http://schemas.openxmlformats.org/officeDocument/2006/relationships/hyperlink" Target="https://zakon.rada.gov.ua/laws/show/997-16" TargetMode="External"/><Relationship Id="rId21" Type="http://schemas.openxmlformats.org/officeDocument/2006/relationships/hyperlink" Target="http://zakon2.rada.gov.ua/laws/show/5029-17/paran76" TargetMode="External"/><Relationship Id="rId34" Type="http://schemas.openxmlformats.org/officeDocument/2006/relationships/hyperlink" Target="http://zakon2.rada.gov.ua/laws/show/2939-17" TargetMode="External"/><Relationship Id="rId42" Type="http://schemas.openxmlformats.org/officeDocument/2006/relationships/hyperlink" Target="https://zakon.rada.gov.ua/laws/show/155-20" TargetMode="External"/><Relationship Id="rId47" Type="http://schemas.openxmlformats.org/officeDocument/2006/relationships/theme" Target="theme/theme1.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6" Type="http://schemas.openxmlformats.org/officeDocument/2006/relationships/hyperlink" Target="http://zakon2.rada.gov.ua/laws/show/2755-17" TargetMode="External"/><Relationship Id="rId29" Type="http://schemas.openxmlformats.org/officeDocument/2006/relationships/hyperlink" Target="http://zakon2.rada.gov.ua/laws/show/2493-14" TargetMode="External"/><Relationship Id="rId1" Type="http://schemas.openxmlformats.org/officeDocument/2006/relationships/numbering" Target="numbering.xml"/><Relationship Id="rId6" Type="http://schemas.openxmlformats.org/officeDocument/2006/relationships/hyperlink" Target="https://zakon.rada.gov.ua/laws/show/2939-17" TargetMode="External"/><Relationship Id="rId11" Type="http://schemas.openxmlformats.org/officeDocument/2006/relationships/hyperlink" Target="http://zakon2.rada.gov.ua/laws/show/254%D0%BA/96-%D0%B2%D1%80" TargetMode="External"/><Relationship Id="rId24" Type="http://schemas.openxmlformats.org/officeDocument/2006/relationships/hyperlink" Target="http://zakon2.rada.gov.ua/laws/show/5029-17/paran137" TargetMode="External"/><Relationship Id="rId32" Type="http://schemas.openxmlformats.org/officeDocument/2006/relationships/hyperlink" Target="http://zakon2.rada.gov.ua/laws/show/254%D0%BA/96-%D0%B2%D1%80" TargetMode="External"/><Relationship Id="rId37" Type="http://schemas.openxmlformats.org/officeDocument/2006/relationships/hyperlink" Target="https://zakon.rada.gov.ua/laws/show/2939-17" TargetMode="External"/><Relationship Id="rId40" Type="http://schemas.openxmlformats.org/officeDocument/2006/relationships/hyperlink" Target="https://zakon.rada.gov.ua/laws/show/435-15" TargetMode="External"/><Relationship Id="rId45" Type="http://schemas.openxmlformats.org/officeDocument/2006/relationships/hyperlink" Target="https://zakon.rada.gov.ua/laws/show/3590-20" TargetMode="External"/><Relationship Id="rId5" Type="http://schemas.openxmlformats.org/officeDocument/2006/relationships/image" Target="media/image1.wmf"/><Relationship Id="rId15" Type="http://schemas.openxmlformats.org/officeDocument/2006/relationships/hyperlink" Target="http://zakon2.rada.gov.ua/laws/show/254%D0%BA/96-%D0%B2%D1%80" TargetMode="External"/><Relationship Id="rId23" Type="http://schemas.openxmlformats.org/officeDocument/2006/relationships/hyperlink" Target="http://zakon2.rada.gov.ua/laws/show/5029-17/paran112" TargetMode="External"/><Relationship Id="rId28" Type="http://schemas.openxmlformats.org/officeDocument/2006/relationships/hyperlink" Target="http://zakon2.rada.gov.ua/laws/show/254%D0%BA/96-%D0%B2%D1%80" TargetMode="External"/><Relationship Id="rId36" Type="http://schemas.openxmlformats.org/officeDocument/2006/relationships/hyperlink" Target="https://zakon.rada.gov.ua/laws/show/3590-20" TargetMode="External"/><Relationship Id="rId10" Type="http://schemas.openxmlformats.org/officeDocument/2006/relationships/hyperlink" Target="https://zakon.rada.gov.ua/laws/show/2704-19" TargetMode="External"/><Relationship Id="rId19" Type="http://schemas.openxmlformats.org/officeDocument/2006/relationships/hyperlink" Target="http://zakon2.rada.gov.ua/laws/show/2755-17" TargetMode="External"/><Relationship Id="rId31" Type="http://schemas.openxmlformats.org/officeDocument/2006/relationships/hyperlink" Target="http://zakon2.rada.gov.ua/laws/show/389-19" TargetMode="External"/><Relationship Id="rId44" Type="http://schemas.openxmlformats.org/officeDocument/2006/relationships/hyperlink" Target="https://zakon.rada.gov.ua/laws/show/2939-17" TargetMode="External"/><Relationship Id="rId4" Type="http://schemas.openxmlformats.org/officeDocument/2006/relationships/webSettings" Target="webSettings.xml"/><Relationship Id="rId9" Type="http://schemas.openxmlformats.org/officeDocument/2006/relationships/hyperlink" Target="https://zakon.rada.gov.ua/laws/show/1160-15" TargetMode="External"/><Relationship Id="rId14" Type="http://schemas.openxmlformats.org/officeDocument/2006/relationships/hyperlink" Target="http://zakon2.rada.gov.ua/laws/show/254%D0%BA/96-%D0%B2%D1%80" TargetMode="External"/><Relationship Id="rId22" Type="http://schemas.openxmlformats.org/officeDocument/2006/relationships/hyperlink" Target="http://zakon2.rada.gov.ua/laws/show/5029-17/paran83" TargetMode="External"/><Relationship Id="rId27" Type="http://schemas.openxmlformats.org/officeDocument/2006/relationships/hyperlink" Target="http://zakon2.rada.gov.ua/laws/show/254%D0%BA/96-%D0%B2%D1%80" TargetMode="External"/><Relationship Id="rId30" Type="http://schemas.openxmlformats.org/officeDocument/2006/relationships/hyperlink" Target="http://zakon2.rada.gov.ua/laws/show/141-19" TargetMode="External"/><Relationship Id="rId35" Type="http://schemas.openxmlformats.org/officeDocument/2006/relationships/hyperlink" Target="http://zakon2.rada.gov.ua/laws/show/2939-17" TargetMode="External"/><Relationship Id="rId43" Type="http://schemas.openxmlformats.org/officeDocument/2006/relationships/hyperlink" Target="https://zakon.rada.gov.ua/laws/show/1025-20" TargetMode="External"/><Relationship Id="rId8" Type="http://schemas.openxmlformats.org/officeDocument/2006/relationships/hyperlink" Target="https://zakon.rada.gov.ua/laws/show/93-15" TargetMode="External"/><Relationship Id="rId3" Type="http://schemas.openxmlformats.org/officeDocument/2006/relationships/settings" Target="settings.xml"/><Relationship Id="rId12" Type="http://schemas.openxmlformats.org/officeDocument/2006/relationships/hyperlink" Target="https://zakon.rada.gov.ua/laws/show/2939-17" TargetMode="External"/><Relationship Id="rId17" Type="http://schemas.openxmlformats.org/officeDocument/2006/relationships/hyperlink" Target="http://zakon2.rada.gov.ua/laws/show/1508-18/paran23" TargetMode="External"/><Relationship Id="rId25" Type="http://schemas.openxmlformats.org/officeDocument/2006/relationships/hyperlink" Target="http://zakon2.rada.gov.ua/laws/show/1160-15" TargetMode="External"/><Relationship Id="rId33" Type="http://schemas.openxmlformats.org/officeDocument/2006/relationships/hyperlink" Target="http://zakon2.rada.gov.ua/laws/show/1160-15" TargetMode="External"/><Relationship Id="rId38" Type="http://schemas.openxmlformats.org/officeDocument/2006/relationships/hyperlink" Target="http://zakon2.rada.gov.ua/laws/show/1160-15" TargetMode="External"/><Relationship Id="rId46" Type="http://schemas.openxmlformats.org/officeDocument/2006/relationships/fontTable" Target="fontTable.xml"/><Relationship Id="rId20" Type="http://schemas.openxmlformats.org/officeDocument/2006/relationships/hyperlink" Target="http://zakon2.rada.gov.ua/laws/show/5029-17/paran49" TargetMode="External"/><Relationship Id="rId41" Type="http://schemas.openxmlformats.org/officeDocument/2006/relationships/hyperlink" Target="https://zakon.rada.gov.ua/laws/show/102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72543</Words>
  <Characters>41351</Characters>
  <Application>Microsoft Office Word</Application>
  <DocSecurity>0</DocSecurity>
  <Lines>344</Lines>
  <Paragraphs>227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PC</cp:lastModifiedBy>
  <cp:revision>7</cp:revision>
  <cp:lastPrinted>2024-08-05T07:20:00Z</cp:lastPrinted>
  <dcterms:created xsi:type="dcterms:W3CDTF">2024-07-31T12:59:00Z</dcterms:created>
  <dcterms:modified xsi:type="dcterms:W3CDTF">2024-08-05T07:20:00Z</dcterms:modified>
</cp:coreProperties>
</file>