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C619D" w14:textId="009CCD67" w:rsidR="003F37DD" w:rsidRPr="003F37DD" w:rsidRDefault="00220DF8" w:rsidP="003F37D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79BA59" w14:textId="227CEA59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D2C" w:rsidRPr="008D13FB">
        <w:rPr>
          <w:noProof/>
        </w:rPr>
        <w:drawing>
          <wp:inline distT="0" distB="0" distL="0" distR="0" wp14:anchorId="2D371A1F" wp14:editId="35F1DD2C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EBAFB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СХІДНИЦЬКА СЕЛИЩНА РАДА</w:t>
      </w:r>
    </w:p>
    <w:p w14:paraId="3C87F012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>ЛЬВІВСЬКОЇ ОБЛАСТІ</w:t>
      </w:r>
    </w:p>
    <w:p w14:paraId="4611C7EB" w14:textId="7A5478C2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4FF4">
        <w:rPr>
          <w:rFonts w:ascii="Times New Roman" w:hAnsi="Times New Roman" w:cs="Times New Roman"/>
          <w:b/>
          <w:sz w:val="28"/>
          <w:szCs w:val="28"/>
        </w:rPr>
        <w:t xml:space="preserve">ХХХІІІ </w:t>
      </w:r>
      <w:r w:rsidRPr="003F37DD">
        <w:rPr>
          <w:rFonts w:ascii="Times New Roman" w:hAnsi="Times New Roman" w:cs="Times New Roman"/>
          <w:b/>
          <w:sz w:val="28"/>
          <w:szCs w:val="28"/>
        </w:rPr>
        <w:t>сесія восьмого скликання</w:t>
      </w:r>
    </w:p>
    <w:p w14:paraId="332F52FF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FC532" w14:textId="77777777" w:rsid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 Р І Ш Е Н </w:t>
      </w:r>
      <w:proofErr w:type="spellStart"/>
      <w:r w:rsidRPr="003F37D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F37DD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5B8CF0B8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BAFB7" w14:textId="0D416FB4" w:rsidR="001833C3" w:rsidRDefault="008B6B15" w:rsidP="001009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104FF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>.</w:t>
      </w:r>
      <w:r w:rsidR="00652148" w:rsidRPr="008B6B15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5E5568">
        <w:rPr>
          <w:rFonts w:ascii="Times New Roman" w:hAnsi="Times New Roman" w:cs="Times New Roman"/>
          <w:b/>
          <w:sz w:val="28"/>
          <w:szCs w:val="28"/>
        </w:rPr>
        <w:t>8</w:t>
      </w:r>
      <w:r w:rsidR="003F37DD">
        <w:rPr>
          <w:rFonts w:ascii="Times New Roman" w:hAnsi="Times New Roman" w:cs="Times New Roman"/>
          <w:b/>
          <w:sz w:val="28"/>
          <w:szCs w:val="28"/>
        </w:rPr>
        <w:t>.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>202</w:t>
      </w:r>
      <w:r w:rsidR="00652148" w:rsidRPr="008B6B1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року                          </w:t>
      </w:r>
      <w:r w:rsidR="00373D2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37DD" w:rsidRPr="003F37DD">
        <w:rPr>
          <w:rFonts w:ascii="Times New Roman" w:hAnsi="Times New Roman" w:cs="Times New Roman"/>
          <w:b/>
          <w:sz w:val="28"/>
          <w:szCs w:val="28"/>
        </w:rPr>
        <w:t>Східниця</w:t>
      </w:r>
      <w:proofErr w:type="spellEnd"/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73D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37DD" w:rsidRPr="003F37DD">
        <w:rPr>
          <w:rFonts w:ascii="Times New Roman" w:hAnsi="Times New Roman" w:cs="Times New Roman"/>
          <w:b/>
          <w:sz w:val="28"/>
          <w:szCs w:val="28"/>
        </w:rPr>
        <w:t xml:space="preserve">    №</w:t>
      </w:r>
      <w:r w:rsidR="00220DF8">
        <w:rPr>
          <w:rFonts w:ascii="Times New Roman" w:hAnsi="Times New Roman" w:cs="Times New Roman"/>
          <w:b/>
          <w:sz w:val="28"/>
          <w:szCs w:val="28"/>
        </w:rPr>
        <w:t xml:space="preserve"> 1843</w:t>
      </w:r>
    </w:p>
    <w:p w14:paraId="7A90D665" w14:textId="77777777" w:rsidR="003F37DD" w:rsidRPr="003F37DD" w:rsidRDefault="003F37DD" w:rsidP="0010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89679" w14:textId="77777777" w:rsidR="00A9484F" w:rsidRDefault="00622E37" w:rsidP="00A94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D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B61EF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Pr="003F3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9C7806" w14:textId="52E258BD" w:rsidR="00A9484F" w:rsidRDefault="00A9484F" w:rsidP="00A94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детального плану території</w:t>
      </w:r>
    </w:p>
    <w:p w14:paraId="50733A9A" w14:textId="77777777" w:rsidR="00A9484F" w:rsidRDefault="00A9484F" w:rsidP="00A94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20DC7" w14:textId="01CC55A1" w:rsidR="00622E37" w:rsidRPr="006360C7" w:rsidRDefault="00652148" w:rsidP="00A94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61EF">
        <w:rPr>
          <w:rFonts w:ascii="Times New Roman" w:hAnsi="Times New Roman" w:cs="Times New Roman"/>
          <w:sz w:val="28"/>
          <w:szCs w:val="28"/>
        </w:rPr>
        <w:t>ідповідно до</w:t>
      </w:r>
      <w:r w:rsidR="003E18E7">
        <w:rPr>
          <w:rFonts w:ascii="Times New Roman" w:hAnsi="Times New Roman" w:cs="Times New Roman"/>
          <w:sz w:val="28"/>
          <w:szCs w:val="28"/>
        </w:rPr>
        <w:t xml:space="preserve"> </w:t>
      </w:r>
      <w:r w:rsidR="003E18E7" w:rsidRPr="003E18E7">
        <w:rPr>
          <w:rFonts w:ascii="Times New Roman" w:hAnsi="Times New Roman" w:cs="Times New Roman"/>
          <w:sz w:val="28"/>
          <w:szCs w:val="28"/>
        </w:rPr>
        <w:t>ст</w:t>
      </w:r>
      <w:r w:rsidR="003E18E7">
        <w:rPr>
          <w:rFonts w:ascii="Times New Roman" w:hAnsi="Times New Roman" w:cs="Times New Roman"/>
          <w:sz w:val="28"/>
          <w:szCs w:val="28"/>
        </w:rPr>
        <w:t>атей</w:t>
      </w:r>
      <w:r w:rsidR="003E18E7" w:rsidRPr="003E18E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2475190"/>
      <w:r w:rsidR="003E18E7" w:rsidRPr="003E18E7">
        <w:rPr>
          <w:rFonts w:ascii="Times New Roman" w:hAnsi="Times New Roman" w:cs="Times New Roman"/>
          <w:sz w:val="28"/>
          <w:szCs w:val="28"/>
        </w:rPr>
        <w:t>8,16,19,21</w:t>
      </w:r>
      <w:r w:rsidR="009B61E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622E37" w:rsidRPr="00622E37">
        <w:rPr>
          <w:rFonts w:ascii="Times New Roman" w:hAnsi="Times New Roman" w:cs="Times New Roman"/>
          <w:sz w:val="28"/>
          <w:szCs w:val="28"/>
        </w:rPr>
        <w:t xml:space="preserve">Закону України «Про регулювання містобудівної діяльності», статей </w:t>
      </w:r>
      <w:bookmarkStart w:id="2" w:name="_Hlk142475204"/>
      <w:r w:rsidR="00622E37" w:rsidRPr="00622E37">
        <w:rPr>
          <w:rFonts w:ascii="Times New Roman" w:hAnsi="Times New Roman" w:cs="Times New Roman"/>
          <w:sz w:val="28"/>
          <w:szCs w:val="28"/>
        </w:rPr>
        <w:t>26</w:t>
      </w:r>
      <w:r w:rsidR="003E18E7">
        <w:rPr>
          <w:rFonts w:ascii="Times New Roman" w:hAnsi="Times New Roman" w:cs="Times New Roman"/>
          <w:sz w:val="28"/>
          <w:szCs w:val="28"/>
        </w:rPr>
        <w:t xml:space="preserve">, 34, 42 </w:t>
      </w:r>
      <w:r w:rsidR="00622E37" w:rsidRPr="00622E3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622E37" w:rsidRPr="00622E37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 Порядку розроблення, оновлення, внесення змін та затвердження містобудівної документації, затвердженого постановою Кабінету Міністрів України від 01 вересня 2021 року №</w:t>
      </w:r>
      <w:r w:rsidR="00100932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622E37">
        <w:rPr>
          <w:rFonts w:ascii="Times New Roman" w:hAnsi="Times New Roman" w:cs="Times New Roman"/>
          <w:sz w:val="28"/>
          <w:szCs w:val="28"/>
        </w:rPr>
        <w:t>926, ДБН Б. 1.1-14:2021 «Склад та зміст містобудівної документації на місцевому рівні»,</w:t>
      </w:r>
      <w:r w:rsidR="009B61EF">
        <w:rPr>
          <w:rFonts w:ascii="Times New Roman" w:hAnsi="Times New Roman" w:cs="Times New Roman"/>
          <w:sz w:val="28"/>
          <w:szCs w:val="28"/>
        </w:rPr>
        <w:t xml:space="preserve"> </w:t>
      </w:r>
      <w:r w:rsidR="00622E3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2475239"/>
      <w:r w:rsidR="00935409">
        <w:rPr>
          <w:rFonts w:ascii="Times New Roman" w:hAnsi="Times New Roman" w:cs="Times New Roman"/>
          <w:bCs/>
          <w:sz w:val="28"/>
          <w:szCs w:val="28"/>
        </w:rPr>
        <w:t>враховуючи</w:t>
      </w:r>
      <w:r w:rsidR="003E18E7">
        <w:rPr>
          <w:rFonts w:ascii="Times New Roman" w:hAnsi="Times New Roman" w:cs="Times New Roman"/>
          <w:bCs/>
          <w:sz w:val="28"/>
          <w:szCs w:val="28"/>
        </w:rPr>
        <w:t xml:space="preserve"> рекомендації </w:t>
      </w:r>
      <w:r w:rsidR="003E18E7">
        <w:rPr>
          <w:rFonts w:ascii="Times New Roman" w:hAnsi="Times New Roman" w:cs="Times New Roman"/>
          <w:sz w:val="28"/>
          <w:szCs w:val="28"/>
        </w:rPr>
        <w:t>комісі</w:t>
      </w:r>
      <w:r w:rsidR="0066597E">
        <w:rPr>
          <w:rFonts w:ascii="Times New Roman" w:hAnsi="Times New Roman" w:cs="Times New Roman"/>
          <w:sz w:val="28"/>
          <w:szCs w:val="28"/>
        </w:rPr>
        <w:t>ї</w:t>
      </w:r>
      <w:r w:rsidR="003E18E7">
        <w:rPr>
          <w:rFonts w:ascii="Times New Roman" w:hAnsi="Times New Roman" w:cs="Times New Roman"/>
          <w:sz w:val="28"/>
          <w:szCs w:val="28"/>
        </w:rPr>
        <w:t xml:space="preserve"> з питань </w:t>
      </w:r>
      <w:r w:rsidR="003E18E7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B158A5">
        <w:rPr>
          <w:rFonts w:ascii="Times New Roman" w:hAnsi="Times New Roman" w:cs="Times New Roman"/>
          <w:bCs/>
          <w:sz w:val="28"/>
          <w:szCs w:val="28"/>
        </w:rPr>
        <w:t xml:space="preserve"> від 31.07.2024р.</w:t>
      </w:r>
      <w:r w:rsidR="0066597E">
        <w:rPr>
          <w:rFonts w:ascii="Times New Roman" w:hAnsi="Times New Roman" w:cs="Times New Roman"/>
          <w:bCs/>
          <w:sz w:val="28"/>
          <w:szCs w:val="28"/>
        </w:rPr>
        <w:t>,</w:t>
      </w:r>
      <w:r w:rsidR="0093540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3"/>
      <w:r w:rsidR="00935409">
        <w:rPr>
          <w:rFonts w:ascii="Times New Roman" w:hAnsi="Times New Roman" w:cs="Times New Roman"/>
          <w:bCs/>
          <w:sz w:val="28"/>
          <w:szCs w:val="28"/>
        </w:rPr>
        <w:t>протокол громадських слухань</w:t>
      </w:r>
      <w:r w:rsidR="00FC21D5" w:rsidRPr="00FC21D5">
        <w:t xml:space="preserve"> </w:t>
      </w:r>
      <w:r w:rsidR="00FC21D5" w:rsidRPr="00FC21D5">
        <w:rPr>
          <w:rFonts w:ascii="Times New Roman" w:hAnsi="Times New Roman" w:cs="Times New Roman"/>
          <w:bCs/>
          <w:sz w:val="28"/>
          <w:szCs w:val="28"/>
        </w:rPr>
        <w:t xml:space="preserve">щодо врахування громадських інтересів під час розроблення проекту містобудівної документації </w:t>
      </w:r>
      <w:r w:rsidR="005E5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5E5568" w:rsidRPr="005E5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етальн</w:t>
      </w:r>
      <w:r w:rsidR="005E5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="005E5568" w:rsidRPr="005E5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план території земельних ділянок</w:t>
      </w:r>
      <w:r w:rsidR="005E5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E5568" w:rsidRPr="005E5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приватної власності по зміні цільового призначення з ведення особистого селянського господарства на будівництво та обслуговування об’єктів рекреаційного призначення по вул. Стрийській у с. Новий Кропивник, Східницької ТГ, Дрогобицького р-ну, Львівської області та звіту про стратегічну екологічну оцінку</w:t>
      </w:r>
      <w:r w:rsidR="005E5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5409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5E5568" w:rsidRPr="005E5568">
        <w:rPr>
          <w:rFonts w:ascii="Times New Roman" w:hAnsi="Times New Roman" w:cs="Times New Roman"/>
          <w:bCs/>
          <w:sz w:val="28"/>
          <w:szCs w:val="28"/>
        </w:rPr>
        <w:t>12.07.2024р</w:t>
      </w:r>
      <w:r w:rsidR="005E5568">
        <w:rPr>
          <w:rFonts w:ascii="Times New Roman" w:hAnsi="Times New Roman" w:cs="Times New Roman"/>
          <w:bCs/>
          <w:sz w:val="28"/>
          <w:szCs w:val="28"/>
        </w:rPr>
        <w:t>оку</w:t>
      </w:r>
      <w:r w:rsidR="00594B29">
        <w:rPr>
          <w:rFonts w:ascii="Times New Roman" w:hAnsi="Times New Roman" w:cs="Times New Roman"/>
          <w:bCs/>
          <w:sz w:val="28"/>
          <w:szCs w:val="28"/>
        </w:rPr>
        <w:t>,</w:t>
      </w:r>
      <w:r w:rsidR="005E5568">
        <w:rPr>
          <w:rFonts w:ascii="Times New Roman" w:hAnsi="Times New Roman" w:cs="Times New Roman"/>
          <w:bCs/>
          <w:sz w:val="28"/>
          <w:szCs w:val="28"/>
        </w:rPr>
        <w:t xml:space="preserve"> розглянувши заяву </w:t>
      </w:r>
      <w:proofErr w:type="spellStart"/>
      <w:r w:rsidR="005E5568">
        <w:rPr>
          <w:rFonts w:ascii="Times New Roman" w:hAnsi="Times New Roman" w:cs="Times New Roman"/>
          <w:bCs/>
          <w:sz w:val="28"/>
          <w:szCs w:val="28"/>
        </w:rPr>
        <w:t>Бєлого</w:t>
      </w:r>
      <w:proofErr w:type="spellEnd"/>
      <w:r w:rsidR="005E5568">
        <w:rPr>
          <w:rFonts w:ascii="Times New Roman" w:hAnsi="Times New Roman" w:cs="Times New Roman"/>
          <w:bCs/>
          <w:sz w:val="28"/>
          <w:szCs w:val="28"/>
        </w:rPr>
        <w:t xml:space="preserve"> Дмитра Олександровича №</w:t>
      </w:r>
      <w:r w:rsidR="00104F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5568">
        <w:rPr>
          <w:rFonts w:ascii="Times New Roman" w:hAnsi="Times New Roman" w:cs="Times New Roman"/>
          <w:bCs/>
          <w:sz w:val="28"/>
          <w:szCs w:val="28"/>
        </w:rPr>
        <w:t xml:space="preserve">6013 від 29.07.2024р. про затвердження детального плану території, </w:t>
      </w:r>
      <w:r w:rsidR="003E1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E37">
        <w:rPr>
          <w:rFonts w:ascii="Times New Roman" w:hAnsi="Times New Roman" w:cs="Times New Roman"/>
          <w:sz w:val="28"/>
          <w:szCs w:val="28"/>
        </w:rPr>
        <w:t>селищна рада</w:t>
      </w:r>
    </w:p>
    <w:p w14:paraId="03472DEA" w14:textId="77777777" w:rsidR="00594B29" w:rsidRDefault="00594B29" w:rsidP="0010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43527" w14:textId="648C318B" w:rsidR="00594B29" w:rsidRPr="00594B29" w:rsidRDefault="00594B29" w:rsidP="00A64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38BDF4EC" w14:textId="351BC799" w:rsidR="00A9484F" w:rsidRPr="005E5568" w:rsidRDefault="007E40A2" w:rsidP="005E55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150A">
        <w:rPr>
          <w:rFonts w:ascii="Times New Roman" w:hAnsi="Times New Roman" w:cs="Times New Roman"/>
          <w:sz w:val="28"/>
          <w:szCs w:val="28"/>
        </w:rPr>
        <w:t xml:space="preserve"> </w:t>
      </w:r>
      <w:r w:rsidR="009B61EF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FC21D5">
        <w:rPr>
          <w:rFonts w:ascii="Times New Roman" w:hAnsi="Times New Roman" w:cs="Times New Roman"/>
          <w:sz w:val="28"/>
          <w:szCs w:val="28"/>
        </w:rPr>
        <w:t>проект містобудівної документації</w:t>
      </w:r>
      <w:r w:rsidR="00FD3C2C">
        <w:rPr>
          <w:rFonts w:ascii="Times New Roman" w:hAnsi="Times New Roman" w:cs="Times New Roman"/>
          <w:sz w:val="28"/>
          <w:szCs w:val="28"/>
        </w:rPr>
        <w:t xml:space="preserve">: </w:t>
      </w:r>
      <w:r w:rsidR="005E5568" w:rsidRPr="005E5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«Детальний план території земельних ділянок</w:t>
      </w:r>
      <w:r w:rsidR="005E5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E5568" w:rsidRPr="005E55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приватної власності по зміні цільового призначення з ведення особистого селянського господарства на будівництво та обслуговування об’єктів рекреаційного призначення по вул. Стрийській у с. Новий Кропивник, Східницької ТГ, Дрогобицького р-ну, Львівської області» та звіту про стратегічну екологічну оцінку</w:t>
      </w:r>
      <w:r w:rsidR="00104FF4">
        <w:rPr>
          <w:rFonts w:ascii="Times New Roman" w:hAnsi="Times New Roman"/>
          <w:snapToGrid w:val="0"/>
          <w:sz w:val="28"/>
          <w:szCs w:val="28"/>
        </w:rPr>
        <w:t>.</w:t>
      </w:r>
    </w:p>
    <w:p w14:paraId="3FAC1F97" w14:textId="71FC8582" w:rsidR="00AB150A" w:rsidRDefault="00AB150A" w:rsidP="0065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4" w:name="_Hlk142475272"/>
      <w:r>
        <w:rPr>
          <w:rFonts w:ascii="Times New Roman" w:hAnsi="Times New Roman" w:cs="Times New Roman"/>
          <w:sz w:val="28"/>
          <w:szCs w:val="28"/>
        </w:rPr>
        <w:t>.</w:t>
      </w:r>
      <w:r w:rsidR="00A71090">
        <w:rPr>
          <w:rFonts w:ascii="Times New Roman" w:hAnsi="Times New Roman" w:cs="Times New Roman"/>
          <w:sz w:val="28"/>
          <w:szCs w:val="28"/>
        </w:rPr>
        <w:t xml:space="preserve"> Оприлюднити</w:t>
      </w:r>
      <w:r w:rsidRPr="00AB150A">
        <w:rPr>
          <w:rFonts w:ascii="Times New Roman" w:hAnsi="Times New Roman" w:cs="Times New Roman"/>
          <w:sz w:val="28"/>
          <w:szCs w:val="28"/>
        </w:rPr>
        <w:t xml:space="preserve">  рішення на офіційному веб-сайті </w:t>
      </w:r>
      <w:r>
        <w:rPr>
          <w:rFonts w:ascii="Times New Roman" w:hAnsi="Times New Roman" w:cs="Times New Roman"/>
          <w:sz w:val="28"/>
          <w:szCs w:val="28"/>
        </w:rPr>
        <w:t>селищної</w:t>
      </w:r>
      <w:r w:rsidRPr="00AB150A">
        <w:rPr>
          <w:rFonts w:ascii="Times New Roman" w:hAnsi="Times New Roman" w:cs="Times New Roman"/>
          <w:sz w:val="28"/>
          <w:szCs w:val="28"/>
        </w:rPr>
        <w:t xml:space="preserve"> ради</w:t>
      </w:r>
      <w:r w:rsidR="00104FF4">
        <w:rPr>
          <w:rFonts w:ascii="Times New Roman" w:hAnsi="Times New Roman" w:cs="Times New Roman"/>
          <w:sz w:val="28"/>
          <w:szCs w:val="28"/>
        </w:rPr>
        <w:t>.</w:t>
      </w:r>
    </w:p>
    <w:p w14:paraId="7D039BCD" w14:textId="3A7DAA85" w:rsidR="00FD3C2C" w:rsidRDefault="00FD3C2C" w:rsidP="00652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D3C2C">
        <w:rPr>
          <w:rFonts w:ascii="Times New Roman" w:hAnsi="Times New Roman" w:cs="Times New Roman"/>
          <w:sz w:val="28"/>
          <w:szCs w:val="28"/>
        </w:rPr>
        <w:t xml:space="preserve"> затверджений </w:t>
      </w:r>
      <w:r>
        <w:rPr>
          <w:rFonts w:ascii="Times New Roman" w:hAnsi="Times New Roman" w:cs="Times New Roman"/>
          <w:sz w:val="28"/>
          <w:szCs w:val="28"/>
        </w:rPr>
        <w:t xml:space="preserve">детальній план, </w:t>
      </w:r>
      <w:r w:rsidRPr="00FD3C2C">
        <w:rPr>
          <w:rFonts w:ascii="Times New Roman" w:hAnsi="Times New Roman" w:cs="Times New Roman"/>
          <w:sz w:val="28"/>
          <w:szCs w:val="28"/>
        </w:rPr>
        <w:t xml:space="preserve">рішення, заходи, передбачені для здійснення моніторингу до Єдиного реєстру </w:t>
      </w:r>
      <w:r w:rsidR="00104FF4">
        <w:rPr>
          <w:rFonts w:ascii="Times New Roman" w:hAnsi="Times New Roman" w:cs="Times New Roman"/>
          <w:sz w:val="28"/>
          <w:szCs w:val="28"/>
        </w:rPr>
        <w:t>стратегічної екологічної оцінки.</w:t>
      </w:r>
    </w:p>
    <w:bookmarkEnd w:id="4"/>
    <w:p w14:paraId="3148BA16" w14:textId="636EA44C" w:rsidR="007E40A2" w:rsidRDefault="00A71090" w:rsidP="00A16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2E37" w:rsidRPr="00622E37">
        <w:rPr>
          <w:rFonts w:ascii="Times New Roman" w:hAnsi="Times New Roman" w:cs="Times New Roman"/>
          <w:sz w:val="28"/>
          <w:szCs w:val="28"/>
        </w:rPr>
        <w:t>.</w:t>
      </w:r>
      <w:r w:rsidR="00AB150A">
        <w:rPr>
          <w:rFonts w:ascii="Times New Roman" w:hAnsi="Times New Roman" w:cs="Times New Roman"/>
          <w:sz w:val="28"/>
          <w:szCs w:val="28"/>
        </w:rPr>
        <w:t xml:space="preserve"> </w:t>
      </w:r>
      <w:r w:rsidR="00622E37" w:rsidRPr="00622E37">
        <w:rPr>
          <w:rFonts w:ascii="Times New Roman" w:hAnsi="Times New Roman" w:cs="Times New Roman"/>
          <w:sz w:val="28"/>
          <w:szCs w:val="28"/>
        </w:rPr>
        <w:t>Контроль за виконанням даного рішен</w:t>
      </w:r>
      <w:r w:rsidR="007E40A2">
        <w:rPr>
          <w:rFonts w:ascii="Times New Roman" w:hAnsi="Times New Roman" w:cs="Times New Roman"/>
          <w:sz w:val="28"/>
          <w:szCs w:val="28"/>
        </w:rPr>
        <w:t xml:space="preserve">ня покласти на комісію з питань </w:t>
      </w:r>
      <w:r w:rsidR="007E40A2">
        <w:rPr>
          <w:rFonts w:ascii="Times New Roman" w:hAnsi="Times New Roman" w:cs="Times New Roman"/>
          <w:bCs/>
          <w:sz w:val="28"/>
          <w:szCs w:val="28"/>
        </w:rPr>
        <w:t>земельних відносин, природокористування, планування території, будівництва, архітектури та благоустрою</w:t>
      </w:r>
      <w:r w:rsidR="009B61EF">
        <w:rPr>
          <w:rFonts w:ascii="Times New Roman" w:hAnsi="Times New Roman" w:cs="Times New Roman"/>
          <w:bCs/>
          <w:sz w:val="28"/>
          <w:szCs w:val="28"/>
        </w:rPr>
        <w:t xml:space="preserve"> та відділ архітектури та містобудування</w:t>
      </w:r>
      <w:r w:rsidR="007E40A2">
        <w:rPr>
          <w:rFonts w:ascii="Times New Roman" w:hAnsi="Times New Roman" w:cs="Times New Roman"/>
          <w:sz w:val="28"/>
          <w:szCs w:val="28"/>
        </w:rPr>
        <w:t>.</w:t>
      </w:r>
    </w:p>
    <w:p w14:paraId="691F25A3" w14:textId="020384EA" w:rsidR="00A9484F" w:rsidRDefault="00A9484F" w:rsidP="0065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44287" w14:textId="5E62C3FA" w:rsidR="00A64550" w:rsidRPr="007E40A2" w:rsidRDefault="007E40A2" w:rsidP="001009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A2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E40A2">
        <w:rPr>
          <w:rFonts w:ascii="Times New Roman" w:hAnsi="Times New Roman" w:cs="Times New Roman"/>
          <w:b/>
          <w:sz w:val="28"/>
          <w:szCs w:val="28"/>
        </w:rPr>
        <w:t xml:space="preserve">                    Іван ПІЛЯК</w:t>
      </w:r>
    </w:p>
    <w:sectPr w:rsidR="00A64550" w:rsidRPr="007E40A2" w:rsidSect="001009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3C3"/>
    <w:rsid w:val="0002413D"/>
    <w:rsid w:val="00096E54"/>
    <w:rsid w:val="000D0ED1"/>
    <w:rsid w:val="000D134C"/>
    <w:rsid w:val="000E19D3"/>
    <w:rsid w:val="00100932"/>
    <w:rsid w:val="00104FF4"/>
    <w:rsid w:val="001262CE"/>
    <w:rsid w:val="001333B7"/>
    <w:rsid w:val="001833C3"/>
    <w:rsid w:val="00191CDC"/>
    <w:rsid w:val="00220DF8"/>
    <w:rsid w:val="002C78AC"/>
    <w:rsid w:val="00344FA2"/>
    <w:rsid w:val="00372FBF"/>
    <w:rsid w:val="00373D2C"/>
    <w:rsid w:val="00393EC4"/>
    <w:rsid w:val="003A10D5"/>
    <w:rsid w:val="003D7661"/>
    <w:rsid w:val="003E18E7"/>
    <w:rsid w:val="003F37DD"/>
    <w:rsid w:val="0047295C"/>
    <w:rsid w:val="005352B9"/>
    <w:rsid w:val="00594B29"/>
    <w:rsid w:val="005E5568"/>
    <w:rsid w:val="00622E37"/>
    <w:rsid w:val="006360C7"/>
    <w:rsid w:val="00652148"/>
    <w:rsid w:val="0066597E"/>
    <w:rsid w:val="006B64D6"/>
    <w:rsid w:val="006F291C"/>
    <w:rsid w:val="007D3751"/>
    <w:rsid w:val="007D3D49"/>
    <w:rsid w:val="007E40A2"/>
    <w:rsid w:val="0080602A"/>
    <w:rsid w:val="008B6B15"/>
    <w:rsid w:val="00935409"/>
    <w:rsid w:val="00957308"/>
    <w:rsid w:val="00961749"/>
    <w:rsid w:val="009B61EF"/>
    <w:rsid w:val="00A16E7E"/>
    <w:rsid w:val="00A64550"/>
    <w:rsid w:val="00A71090"/>
    <w:rsid w:val="00A9484F"/>
    <w:rsid w:val="00AB150A"/>
    <w:rsid w:val="00B05224"/>
    <w:rsid w:val="00B158A5"/>
    <w:rsid w:val="00B475B8"/>
    <w:rsid w:val="00BB6CD6"/>
    <w:rsid w:val="00CD7FBC"/>
    <w:rsid w:val="00D7543E"/>
    <w:rsid w:val="00DA690D"/>
    <w:rsid w:val="00DF60E1"/>
    <w:rsid w:val="00EC555E"/>
    <w:rsid w:val="00FC21D5"/>
    <w:rsid w:val="00FD3C2C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1060"/>
  <w15:docId w15:val="{B708DF94-5F2D-43BD-8F59-7D2A797E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1528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41</cp:revision>
  <cp:lastPrinted>2024-08-05T09:24:00Z</cp:lastPrinted>
  <dcterms:created xsi:type="dcterms:W3CDTF">2023-03-03T08:20:00Z</dcterms:created>
  <dcterms:modified xsi:type="dcterms:W3CDTF">2024-08-05T09:25:00Z</dcterms:modified>
</cp:coreProperties>
</file>