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6C" w:rsidRDefault="00C6142C">
      <w:r>
        <w:t xml:space="preserve">                                                                                             </w:t>
      </w:r>
      <w:r w:rsidR="005A4699">
        <w:t xml:space="preserve">                </w:t>
      </w:r>
      <w:r>
        <w:t xml:space="preserve">Додаток </w:t>
      </w:r>
      <w:r w:rsidR="00A13CEF">
        <w:t xml:space="preserve"> </w:t>
      </w:r>
      <w:r w:rsidR="00AB1C9E">
        <w:t>1</w:t>
      </w:r>
    </w:p>
    <w:p w:rsidR="00824CD4" w:rsidRDefault="00C6142C">
      <w:r>
        <w:t xml:space="preserve">                                                                                          </w:t>
      </w:r>
      <w:r w:rsidR="005A4699">
        <w:t xml:space="preserve">                </w:t>
      </w:r>
      <w:r>
        <w:t xml:space="preserve">   до рішення</w:t>
      </w:r>
      <w:r w:rsidR="00824CD4">
        <w:t xml:space="preserve"> сесії</w:t>
      </w:r>
      <w:r>
        <w:t xml:space="preserve"> Східницької </w:t>
      </w:r>
    </w:p>
    <w:p w:rsidR="00C6142C" w:rsidRDefault="00824CD4">
      <w:r>
        <w:t xml:space="preserve">                                                                                           </w:t>
      </w:r>
      <w:r w:rsidR="005A4699">
        <w:t xml:space="preserve">                  </w:t>
      </w:r>
      <w:r w:rsidR="00C6142C">
        <w:t>селищної ради</w:t>
      </w:r>
    </w:p>
    <w:p w:rsidR="00C6142C" w:rsidRDefault="00C6142C" w:rsidP="00C6142C">
      <w:r>
        <w:t xml:space="preserve">                                                                        </w:t>
      </w:r>
      <w:r w:rsidR="00E95B3C">
        <w:t xml:space="preserve">  </w:t>
      </w:r>
      <w:r>
        <w:t xml:space="preserve">                   </w:t>
      </w:r>
      <w:r w:rsidR="007F5660">
        <w:t xml:space="preserve">                </w:t>
      </w:r>
      <w:r>
        <w:t xml:space="preserve"> від </w:t>
      </w:r>
      <w:r w:rsidR="00A13CEF">
        <w:t>15.11</w:t>
      </w:r>
      <w:r>
        <w:t>.202</w:t>
      </w:r>
      <w:r w:rsidR="005A4699">
        <w:t>4</w:t>
      </w:r>
      <w:r w:rsidR="000A5031">
        <w:t xml:space="preserve"> ро</w:t>
      </w:r>
      <w:r>
        <w:t>к</w:t>
      </w:r>
      <w:r w:rsidR="000A5031">
        <w:t>у</w:t>
      </w:r>
      <w:r>
        <w:t xml:space="preserve"> </w:t>
      </w:r>
      <w:r w:rsidR="007F5660">
        <w:t xml:space="preserve"> № 1980</w:t>
      </w:r>
      <w:bookmarkStart w:id="0" w:name="_GoBack"/>
      <w:bookmarkEnd w:id="0"/>
    </w:p>
    <w:p w:rsidR="00C6142C" w:rsidRDefault="00C6142C" w:rsidP="00C6142C"/>
    <w:p w:rsidR="00AB1C9E" w:rsidRDefault="00C6142C" w:rsidP="00AB1C9E">
      <w:r>
        <w:t xml:space="preserve">                                                    </w:t>
      </w:r>
    </w:p>
    <w:p w:rsidR="00AB1C9E" w:rsidRDefault="00AB1C9E" w:rsidP="00AB1C9E"/>
    <w:p w:rsidR="00AB1C9E" w:rsidRDefault="00AB1C9E" w:rsidP="00AB1C9E"/>
    <w:p w:rsidR="00C6142C" w:rsidRPr="00A24824" w:rsidRDefault="00C6142C" w:rsidP="00904886">
      <w:pPr>
        <w:jc w:val="center"/>
        <w:rPr>
          <w:rStyle w:val="a4"/>
          <w:b w:val="0"/>
          <w:bCs w:val="0"/>
          <w:sz w:val="26"/>
          <w:szCs w:val="26"/>
        </w:rPr>
      </w:pPr>
      <w:r w:rsidRPr="00475771">
        <w:rPr>
          <w:rStyle w:val="a4"/>
          <w:sz w:val="26"/>
          <w:szCs w:val="26"/>
        </w:rPr>
        <w:t>ПОЛОЖЕННЯ</w:t>
      </w:r>
    </w:p>
    <w:p w:rsidR="00C6142C" w:rsidRPr="00475771" w:rsidRDefault="00C6142C" w:rsidP="00904886">
      <w:pPr>
        <w:pStyle w:val="a3"/>
        <w:jc w:val="center"/>
        <w:rPr>
          <w:rStyle w:val="a4"/>
          <w:sz w:val="26"/>
          <w:szCs w:val="26"/>
        </w:rPr>
      </w:pPr>
      <w:r w:rsidRPr="00475771">
        <w:rPr>
          <w:rStyle w:val="a4"/>
          <w:sz w:val="26"/>
          <w:szCs w:val="26"/>
        </w:rPr>
        <w:t>про преміювання</w:t>
      </w:r>
      <w:r w:rsidRPr="0039057F">
        <w:rPr>
          <w:rStyle w:val="a4"/>
          <w:color w:val="FF0000"/>
          <w:sz w:val="26"/>
          <w:szCs w:val="26"/>
        </w:rPr>
        <w:t xml:space="preserve"> </w:t>
      </w:r>
      <w:r w:rsidRPr="006A13F1">
        <w:rPr>
          <w:rStyle w:val="a4"/>
          <w:color w:val="000000" w:themeColor="text1"/>
          <w:sz w:val="26"/>
          <w:szCs w:val="26"/>
        </w:rPr>
        <w:t>працівник</w:t>
      </w:r>
      <w:r w:rsidR="006A13F1" w:rsidRPr="006A13F1">
        <w:rPr>
          <w:rStyle w:val="a4"/>
          <w:color w:val="000000" w:themeColor="text1"/>
          <w:sz w:val="26"/>
          <w:szCs w:val="26"/>
        </w:rPr>
        <w:t>ів</w:t>
      </w:r>
      <w:r w:rsidRPr="00E14895">
        <w:rPr>
          <w:rStyle w:val="a4"/>
          <w:color w:val="FF0000"/>
          <w:sz w:val="26"/>
          <w:szCs w:val="26"/>
        </w:rPr>
        <w:t> </w:t>
      </w:r>
      <w:r w:rsidR="00ED7071">
        <w:rPr>
          <w:rStyle w:val="a4"/>
          <w:sz w:val="26"/>
          <w:szCs w:val="26"/>
        </w:rPr>
        <w:t>закладів дошкільної та загальної середньої освіти</w:t>
      </w:r>
      <w:r w:rsidR="00C318A5">
        <w:rPr>
          <w:b/>
          <w:sz w:val="26"/>
          <w:szCs w:val="26"/>
        </w:rPr>
        <w:t xml:space="preserve"> С</w:t>
      </w:r>
      <w:r w:rsidR="00ED7071">
        <w:rPr>
          <w:b/>
          <w:sz w:val="26"/>
          <w:szCs w:val="26"/>
        </w:rPr>
        <w:t>хідницької селищної ради</w:t>
      </w:r>
      <w:r w:rsidR="006A13F1">
        <w:rPr>
          <w:b/>
          <w:sz w:val="26"/>
          <w:szCs w:val="26"/>
        </w:rPr>
        <w:t>,</w:t>
      </w:r>
      <w:r w:rsidR="00C318A5">
        <w:rPr>
          <w:b/>
          <w:sz w:val="26"/>
          <w:szCs w:val="26"/>
        </w:rPr>
        <w:t xml:space="preserve"> </w:t>
      </w:r>
      <w:r w:rsidR="006A13F1">
        <w:rPr>
          <w:b/>
          <w:sz w:val="26"/>
          <w:szCs w:val="26"/>
        </w:rPr>
        <w:t xml:space="preserve">крім педагогічних </w:t>
      </w:r>
    </w:p>
    <w:p w:rsidR="00C6142C" w:rsidRPr="00904886" w:rsidRDefault="005619E4" w:rsidP="00904886">
      <w:pPr>
        <w:pStyle w:val="a3"/>
        <w:ind w:firstLine="567"/>
        <w:jc w:val="both"/>
        <w:rPr>
          <w:sz w:val="28"/>
          <w:szCs w:val="28"/>
        </w:rPr>
      </w:pPr>
      <w:r w:rsidRPr="00904886">
        <w:rPr>
          <w:sz w:val="28"/>
          <w:szCs w:val="28"/>
        </w:rPr>
        <w:t xml:space="preserve">  </w:t>
      </w:r>
      <w:r w:rsidR="00C6142C" w:rsidRPr="00904886">
        <w:rPr>
          <w:sz w:val="28"/>
          <w:szCs w:val="28"/>
        </w:rPr>
        <w:t>Положення про преміювання</w:t>
      </w:r>
      <w:r w:rsidR="00C6142C" w:rsidRPr="00904886">
        <w:rPr>
          <w:color w:val="FF0000"/>
          <w:sz w:val="28"/>
          <w:szCs w:val="28"/>
        </w:rPr>
        <w:t xml:space="preserve"> </w:t>
      </w:r>
      <w:r w:rsidR="001A4B67" w:rsidRPr="00904886">
        <w:rPr>
          <w:sz w:val="28"/>
          <w:szCs w:val="28"/>
        </w:rPr>
        <w:t xml:space="preserve"> </w:t>
      </w:r>
      <w:r w:rsidR="00C6142C" w:rsidRPr="00904886">
        <w:rPr>
          <w:sz w:val="28"/>
          <w:szCs w:val="28"/>
        </w:rPr>
        <w:t>працівник</w:t>
      </w:r>
      <w:r w:rsidR="003A76BE" w:rsidRPr="00904886">
        <w:rPr>
          <w:sz w:val="28"/>
          <w:szCs w:val="28"/>
        </w:rPr>
        <w:t>ів</w:t>
      </w:r>
      <w:r w:rsidR="001A4B67" w:rsidRPr="00904886">
        <w:rPr>
          <w:sz w:val="28"/>
          <w:szCs w:val="28"/>
        </w:rPr>
        <w:t xml:space="preserve"> закладів дошкільної та загальної середньої освіти Східницької селищної ради</w:t>
      </w:r>
      <w:r w:rsidR="00C6142C" w:rsidRPr="00904886">
        <w:rPr>
          <w:sz w:val="28"/>
          <w:szCs w:val="28"/>
        </w:rPr>
        <w:t xml:space="preserve">  (далі - Положення) розроблено відповідно до</w:t>
      </w:r>
      <w:r w:rsidR="00525FD4" w:rsidRPr="00904886">
        <w:rPr>
          <w:sz w:val="28"/>
          <w:szCs w:val="28"/>
        </w:rPr>
        <w:t xml:space="preserve"> </w:t>
      </w:r>
      <w:r w:rsidR="006911E5" w:rsidRPr="00904886">
        <w:rPr>
          <w:sz w:val="28"/>
          <w:szCs w:val="28"/>
        </w:rPr>
        <w:t xml:space="preserve"> статті </w:t>
      </w:r>
      <w:r w:rsidR="00525FD4" w:rsidRPr="00904886">
        <w:rPr>
          <w:sz w:val="28"/>
          <w:szCs w:val="28"/>
        </w:rPr>
        <w:t xml:space="preserve"> 98 КЗпП України,</w:t>
      </w:r>
      <w:r w:rsidR="006911E5" w:rsidRPr="00904886">
        <w:rPr>
          <w:sz w:val="28"/>
          <w:szCs w:val="28"/>
        </w:rPr>
        <w:t xml:space="preserve"> статті </w:t>
      </w:r>
      <w:r w:rsidR="00C6142C" w:rsidRPr="00904886">
        <w:rPr>
          <w:sz w:val="28"/>
          <w:szCs w:val="28"/>
        </w:rPr>
        <w:t>2 Закону України «Про оплату праці»,</w:t>
      </w:r>
      <w:r w:rsidR="00434117" w:rsidRPr="00904886">
        <w:rPr>
          <w:rFonts w:eastAsia="Calibri"/>
          <w:sz w:val="28"/>
          <w:szCs w:val="28"/>
          <w:lang w:eastAsia="en-US"/>
        </w:rPr>
        <w:t xml:space="preserve"> </w:t>
      </w:r>
      <w:r w:rsidR="00690603" w:rsidRPr="00904886">
        <w:rPr>
          <w:rFonts w:eastAsia="Calibri"/>
          <w:sz w:val="28"/>
          <w:szCs w:val="28"/>
          <w:lang w:eastAsia="en-US"/>
        </w:rPr>
        <w:t xml:space="preserve">постанови Кабінету Міністрів України №1298 від 30.08.2002 року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сфери, </w:t>
      </w:r>
      <w:r w:rsidR="00DC05F3" w:rsidRPr="00904886">
        <w:rPr>
          <w:sz w:val="28"/>
          <w:szCs w:val="28"/>
        </w:rPr>
        <w:t>постанови Кабінету Міністрів України від 12.01.2024</w:t>
      </w:r>
      <w:r w:rsidR="00690603" w:rsidRPr="00904886">
        <w:rPr>
          <w:sz w:val="28"/>
          <w:szCs w:val="28"/>
        </w:rPr>
        <w:t xml:space="preserve"> року</w:t>
      </w:r>
      <w:r w:rsidR="00DC05F3" w:rsidRPr="00904886">
        <w:rPr>
          <w:sz w:val="28"/>
          <w:szCs w:val="28"/>
        </w:rPr>
        <w:t xml:space="preserve"> № 23 «Деякі питання оплати праці працівників установ, закладів та організацій окремих галузей бюджетної сфери»</w:t>
      </w:r>
      <w:r w:rsidR="00525FD4" w:rsidRPr="00904886">
        <w:rPr>
          <w:sz w:val="28"/>
          <w:szCs w:val="28"/>
        </w:rPr>
        <w:t xml:space="preserve">, Інструкції про порядок обчислення заробітної плати працівників освіти, затверджена наказом МОН України від 15.04.1993 № 102, </w:t>
      </w:r>
      <w:r w:rsidR="00525FD4" w:rsidRPr="00904886">
        <w:rPr>
          <w:color w:val="000000" w:themeColor="text1"/>
          <w:sz w:val="28"/>
          <w:szCs w:val="28"/>
        </w:rPr>
        <w:t>наказу МОН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  <w:r w:rsidR="00B42AAE" w:rsidRPr="00904886">
        <w:rPr>
          <w:sz w:val="28"/>
          <w:szCs w:val="28"/>
        </w:rPr>
        <w:t>,</w:t>
      </w:r>
      <w:r w:rsidR="00525FD4" w:rsidRPr="00904886">
        <w:rPr>
          <w:sz w:val="28"/>
          <w:szCs w:val="28"/>
        </w:rPr>
        <w:t xml:space="preserve"> </w:t>
      </w:r>
      <w:r w:rsidR="00C318A5" w:rsidRPr="00904886">
        <w:rPr>
          <w:sz w:val="28"/>
          <w:szCs w:val="28"/>
        </w:rPr>
        <w:t xml:space="preserve"> </w:t>
      </w:r>
      <w:r w:rsidR="00C6142C" w:rsidRPr="00904886">
        <w:rPr>
          <w:sz w:val="28"/>
          <w:szCs w:val="28"/>
        </w:rPr>
        <w:t>та з метою стимулювання праці</w:t>
      </w:r>
      <w:r w:rsidR="00FB2CCC" w:rsidRPr="00904886">
        <w:rPr>
          <w:sz w:val="28"/>
          <w:szCs w:val="28"/>
        </w:rPr>
        <w:t xml:space="preserve"> </w:t>
      </w:r>
      <w:r w:rsidR="00C6142C" w:rsidRPr="00904886">
        <w:rPr>
          <w:sz w:val="28"/>
          <w:szCs w:val="28"/>
        </w:rPr>
        <w:t>працівників за якісне і своєчасне виконання своїх службових обов’язків, доручень керівництва, виконання заходів та завдань, передбачених планом роботи.</w:t>
      </w:r>
    </w:p>
    <w:p w:rsidR="00C6142C" w:rsidRPr="00904886" w:rsidRDefault="00C6142C" w:rsidP="00904886">
      <w:pPr>
        <w:pStyle w:val="a3"/>
        <w:ind w:firstLine="567"/>
        <w:jc w:val="both"/>
        <w:rPr>
          <w:sz w:val="28"/>
          <w:szCs w:val="28"/>
        </w:rPr>
      </w:pPr>
      <w:r w:rsidRPr="00904886">
        <w:rPr>
          <w:rStyle w:val="a4"/>
          <w:b w:val="0"/>
          <w:sz w:val="28"/>
          <w:szCs w:val="28"/>
        </w:rPr>
        <w:t> </w:t>
      </w:r>
      <w:r w:rsidRPr="00904886">
        <w:rPr>
          <w:sz w:val="28"/>
          <w:szCs w:val="28"/>
        </w:rPr>
        <w:t xml:space="preserve">Премії </w:t>
      </w:r>
      <w:r w:rsidR="006A13F1" w:rsidRPr="00904886">
        <w:rPr>
          <w:color w:val="000000" w:themeColor="text1"/>
          <w:sz w:val="28"/>
          <w:szCs w:val="28"/>
        </w:rPr>
        <w:t>працівникам закладів дошкільної та загальної середньої освіти Східницької селищної ради, крім педагогічних</w:t>
      </w:r>
      <w:r w:rsidR="006A13F1" w:rsidRPr="00904886">
        <w:rPr>
          <w:b/>
          <w:color w:val="000000" w:themeColor="text1"/>
          <w:sz w:val="28"/>
          <w:szCs w:val="28"/>
        </w:rPr>
        <w:t xml:space="preserve"> </w:t>
      </w:r>
      <w:r w:rsidR="00170425" w:rsidRPr="00904886">
        <w:rPr>
          <w:sz w:val="28"/>
          <w:szCs w:val="28"/>
        </w:rPr>
        <w:t xml:space="preserve">можуть </w:t>
      </w:r>
      <w:r w:rsidRPr="00904886">
        <w:rPr>
          <w:sz w:val="28"/>
          <w:szCs w:val="28"/>
        </w:rPr>
        <w:t>виплачу</w:t>
      </w:r>
      <w:r w:rsidR="00170425" w:rsidRPr="00904886">
        <w:rPr>
          <w:sz w:val="28"/>
          <w:szCs w:val="28"/>
        </w:rPr>
        <w:t>ва</w:t>
      </w:r>
      <w:r w:rsidRPr="00904886">
        <w:rPr>
          <w:sz w:val="28"/>
          <w:szCs w:val="28"/>
        </w:rPr>
        <w:t>т</w:t>
      </w:r>
      <w:r w:rsidR="00170425" w:rsidRPr="00904886">
        <w:rPr>
          <w:sz w:val="28"/>
          <w:szCs w:val="28"/>
        </w:rPr>
        <w:t>и</w:t>
      </w:r>
      <w:r w:rsidRPr="00904886">
        <w:rPr>
          <w:sz w:val="28"/>
          <w:szCs w:val="28"/>
        </w:rPr>
        <w:t>ся у відповідності з критеріями оцінки виконання службових обов’язків</w:t>
      </w:r>
      <w:r w:rsidR="007D7B37" w:rsidRPr="00904886">
        <w:rPr>
          <w:sz w:val="28"/>
          <w:szCs w:val="28"/>
        </w:rPr>
        <w:t xml:space="preserve"> </w:t>
      </w:r>
      <w:r w:rsidR="00076872" w:rsidRPr="00904886">
        <w:rPr>
          <w:sz w:val="28"/>
          <w:szCs w:val="28"/>
        </w:rPr>
        <w:t>та</w:t>
      </w:r>
      <w:r w:rsidRPr="00904886">
        <w:rPr>
          <w:sz w:val="28"/>
          <w:szCs w:val="28"/>
        </w:rPr>
        <w:t xml:space="preserve"> до їх особистого вкладу в загальні результати праці за підсумками роботи за місяць, </w:t>
      </w:r>
      <w:r w:rsidR="006911E5" w:rsidRPr="00904886">
        <w:rPr>
          <w:sz w:val="28"/>
          <w:szCs w:val="28"/>
        </w:rPr>
        <w:t xml:space="preserve"> одноразова премія за підсумками роботи за рік </w:t>
      </w:r>
      <w:r w:rsidR="00076872" w:rsidRPr="00904886">
        <w:rPr>
          <w:sz w:val="28"/>
          <w:szCs w:val="28"/>
        </w:rPr>
        <w:t xml:space="preserve"> </w:t>
      </w:r>
      <w:r w:rsidR="006911E5" w:rsidRPr="00904886">
        <w:rPr>
          <w:sz w:val="28"/>
          <w:szCs w:val="28"/>
        </w:rPr>
        <w:t>на підставі</w:t>
      </w:r>
      <w:r w:rsidRPr="00904886">
        <w:rPr>
          <w:sz w:val="28"/>
          <w:szCs w:val="28"/>
        </w:rPr>
        <w:t xml:space="preserve"> наказу </w:t>
      </w:r>
      <w:r w:rsidR="00076872" w:rsidRPr="00904886">
        <w:rPr>
          <w:sz w:val="28"/>
          <w:szCs w:val="28"/>
        </w:rPr>
        <w:t>керівника закладу освіти</w:t>
      </w:r>
      <w:r w:rsidR="00170425" w:rsidRPr="00904886">
        <w:rPr>
          <w:sz w:val="28"/>
          <w:szCs w:val="28"/>
        </w:rPr>
        <w:t>, який погоджується начальником відділу освіти Східницької селищної ради.</w:t>
      </w:r>
    </w:p>
    <w:p w:rsidR="009C099A" w:rsidRPr="00904886" w:rsidRDefault="00C6142C" w:rsidP="00904886">
      <w:pPr>
        <w:pStyle w:val="a3"/>
        <w:ind w:firstLine="567"/>
        <w:jc w:val="both"/>
        <w:rPr>
          <w:sz w:val="28"/>
          <w:szCs w:val="28"/>
        </w:rPr>
      </w:pPr>
      <w:r w:rsidRPr="00904886">
        <w:rPr>
          <w:rStyle w:val="a4"/>
          <w:b w:val="0"/>
          <w:sz w:val="28"/>
          <w:szCs w:val="28"/>
        </w:rPr>
        <w:t> </w:t>
      </w:r>
      <w:r w:rsidRPr="00904886">
        <w:rPr>
          <w:sz w:val="28"/>
          <w:szCs w:val="28"/>
        </w:rPr>
        <w:t>Це Положення вводиться з метою матеріального стимулювання</w:t>
      </w:r>
      <w:r w:rsidR="00D0646E" w:rsidRPr="00904886">
        <w:rPr>
          <w:sz w:val="28"/>
          <w:szCs w:val="28"/>
        </w:rPr>
        <w:t xml:space="preserve"> </w:t>
      </w:r>
      <w:r w:rsidR="0080677B" w:rsidRPr="00904886">
        <w:rPr>
          <w:sz w:val="28"/>
          <w:szCs w:val="28"/>
        </w:rPr>
        <w:t xml:space="preserve">працівників закладів дошкільної та загальної середньої освіти Східницької селищної ради, крім педагогічних </w:t>
      </w:r>
      <w:r w:rsidRPr="00904886">
        <w:rPr>
          <w:sz w:val="28"/>
          <w:szCs w:val="28"/>
        </w:rPr>
        <w:t>за сумлінне і якісне виконання поставлених перед ними завдань, забезпечення належного рівня виконавчої та трудової дисципліни.</w:t>
      </w:r>
    </w:p>
    <w:p w:rsidR="00C6142C" w:rsidRPr="00904886" w:rsidRDefault="00C6142C" w:rsidP="00904886">
      <w:pPr>
        <w:pStyle w:val="a3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04886">
        <w:rPr>
          <w:sz w:val="28"/>
          <w:szCs w:val="28"/>
        </w:rPr>
        <w:t xml:space="preserve">Премії </w:t>
      </w:r>
      <w:r w:rsidR="006A13F1" w:rsidRPr="00904886">
        <w:rPr>
          <w:color w:val="000000" w:themeColor="text1"/>
          <w:sz w:val="28"/>
          <w:szCs w:val="28"/>
        </w:rPr>
        <w:t>працівник</w:t>
      </w:r>
      <w:r w:rsidR="0080677B" w:rsidRPr="00904886">
        <w:rPr>
          <w:color w:val="000000" w:themeColor="text1"/>
          <w:sz w:val="28"/>
          <w:szCs w:val="28"/>
        </w:rPr>
        <w:t>ам</w:t>
      </w:r>
      <w:r w:rsidR="006A13F1" w:rsidRPr="00904886">
        <w:rPr>
          <w:color w:val="000000" w:themeColor="text1"/>
          <w:sz w:val="28"/>
          <w:szCs w:val="28"/>
        </w:rPr>
        <w:t> закладів дошкільної та загальної середньої освіти Східницької селищної ради, крім педагогічних</w:t>
      </w:r>
      <w:r w:rsidR="006A13F1" w:rsidRPr="00904886">
        <w:rPr>
          <w:b/>
          <w:color w:val="000000" w:themeColor="text1"/>
          <w:sz w:val="28"/>
          <w:szCs w:val="28"/>
        </w:rPr>
        <w:t xml:space="preserve"> </w:t>
      </w:r>
      <w:r w:rsidRPr="00904886">
        <w:rPr>
          <w:sz w:val="28"/>
          <w:szCs w:val="28"/>
        </w:rPr>
        <w:t>нараховуються за фактично відпрацьований час в межах фонду оплати праці.</w:t>
      </w:r>
    </w:p>
    <w:p w:rsidR="00C6142C" w:rsidRPr="00904886" w:rsidRDefault="006A13F1" w:rsidP="00904886">
      <w:pPr>
        <w:pStyle w:val="a3"/>
        <w:ind w:firstLine="567"/>
        <w:jc w:val="both"/>
        <w:rPr>
          <w:sz w:val="28"/>
          <w:szCs w:val="28"/>
        </w:rPr>
      </w:pPr>
      <w:r w:rsidRPr="00904886">
        <w:rPr>
          <w:color w:val="000000" w:themeColor="text1"/>
          <w:sz w:val="28"/>
          <w:szCs w:val="28"/>
        </w:rPr>
        <w:t>Працівник</w:t>
      </w:r>
      <w:r w:rsidR="0080677B" w:rsidRPr="00904886">
        <w:rPr>
          <w:color w:val="000000" w:themeColor="text1"/>
          <w:sz w:val="28"/>
          <w:szCs w:val="28"/>
        </w:rPr>
        <w:t>ам</w:t>
      </w:r>
      <w:r w:rsidRPr="00904886">
        <w:rPr>
          <w:color w:val="000000" w:themeColor="text1"/>
          <w:sz w:val="28"/>
          <w:szCs w:val="28"/>
        </w:rPr>
        <w:t> закладів дошкільної та загальної середньої освіти Східницької селищної ради, крім педагогічних</w:t>
      </w:r>
      <w:r w:rsidR="00C6142C" w:rsidRPr="00904886">
        <w:rPr>
          <w:sz w:val="28"/>
          <w:szCs w:val="28"/>
        </w:rPr>
        <w:t>, які пропрацювали неповний місяць в зв’язку з переходом на іншу роботу, виходом на пенсію, звільненим у зв’язку із скороченням штатів та з інших причин, виплата премії нараховується за фактично відпрацьований час.</w:t>
      </w:r>
    </w:p>
    <w:p w:rsidR="00C6142C" w:rsidRPr="00904886" w:rsidRDefault="00C6142C" w:rsidP="00904886">
      <w:pPr>
        <w:pStyle w:val="a3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904886">
        <w:rPr>
          <w:rStyle w:val="a4"/>
          <w:b w:val="0"/>
          <w:sz w:val="28"/>
          <w:szCs w:val="28"/>
        </w:rPr>
        <w:t> </w:t>
      </w:r>
      <w:r w:rsidRPr="00904886">
        <w:rPr>
          <w:sz w:val="28"/>
          <w:szCs w:val="28"/>
        </w:rPr>
        <w:t>Премії</w:t>
      </w:r>
      <w:r w:rsidR="00D0646E" w:rsidRPr="00904886">
        <w:rPr>
          <w:sz w:val="28"/>
          <w:szCs w:val="28"/>
        </w:rPr>
        <w:t xml:space="preserve"> </w:t>
      </w:r>
      <w:r w:rsidR="006A13F1" w:rsidRPr="00904886">
        <w:rPr>
          <w:color w:val="000000" w:themeColor="text1"/>
          <w:sz w:val="28"/>
          <w:szCs w:val="28"/>
        </w:rPr>
        <w:t>працівник</w:t>
      </w:r>
      <w:r w:rsidR="0080677B" w:rsidRPr="00904886">
        <w:rPr>
          <w:color w:val="000000" w:themeColor="text1"/>
          <w:sz w:val="28"/>
          <w:szCs w:val="28"/>
        </w:rPr>
        <w:t>ам</w:t>
      </w:r>
      <w:r w:rsidR="006A13F1" w:rsidRPr="00904886">
        <w:rPr>
          <w:color w:val="000000" w:themeColor="text1"/>
          <w:sz w:val="28"/>
          <w:szCs w:val="28"/>
        </w:rPr>
        <w:t xml:space="preserve"> закладів дошкільної та загальної середньої освіти Східницької селищної ради, крім педагогічних </w:t>
      </w:r>
      <w:r w:rsidRPr="00904886">
        <w:rPr>
          <w:color w:val="000000" w:themeColor="text1"/>
          <w:sz w:val="28"/>
          <w:szCs w:val="28"/>
        </w:rPr>
        <w:t xml:space="preserve">можуть виплачуватись помісячно </w:t>
      </w:r>
      <w:r w:rsidRPr="00904886">
        <w:rPr>
          <w:sz w:val="28"/>
          <w:szCs w:val="28"/>
        </w:rPr>
        <w:lastRenderedPageBreak/>
        <w:t>з фонду оплати праці в межах коштів, передбачених на преміювання у кошторисі та економії коштів на оплату праці.</w:t>
      </w:r>
      <w:r w:rsidRPr="00904886">
        <w:rPr>
          <w:rStyle w:val="a4"/>
          <w:b w:val="0"/>
          <w:sz w:val="28"/>
          <w:szCs w:val="28"/>
        </w:rPr>
        <w:t> </w:t>
      </w:r>
    </w:p>
    <w:p w:rsidR="00C6142C" w:rsidRPr="00904886" w:rsidRDefault="006911E5" w:rsidP="00904886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904886">
        <w:rPr>
          <w:sz w:val="28"/>
          <w:szCs w:val="28"/>
        </w:rPr>
        <w:t xml:space="preserve"> Одноразова премія за підсумками роботи за рік надається </w:t>
      </w:r>
      <w:r w:rsidR="00C6142C" w:rsidRPr="00904886">
        <w:rPr>
          <w:sz w:val="28"/>
          <w:szCs w:val="28"/>
        </w:rPr>
        <w:t xml:space="preserve"> </w:t>
      </w:r>
      <w:r w:rsidR="00F432EF" w:rsidRPr="00904886">
        <w:rPr>
          <w:sz w:val="28"/>
          <w:szCs w:val="28"/>
        </w:rPr>
        <w:t xml:space="preserve"> </w:t>
      </w:r>
      <w:r w:rsidR="00C6142C" w:rsidRPr="00904886">
        <w:rPr>
          <w:sz w:val="28"/>
          <w:szCs w:val="28"/>
        </w:rPr>
        <w:t>з фонду оплати праці в межах коштів, передбачених на преміювання у кошторисі та економії коштів на оплату праці</w:t>
      </w:r>
      <w:r w:rsidR="00093F70" w:rsidRPr="00904886">
        <w:rPr>
          <w:sz w:val="28"/>
          <w:szCs w:val="28"/>
        </w:rPr>
        <w:t xml:space="preserve"> у розмірі посадового окладу,</w:t>
      </w:r>
      <w:r w:rsidR="00696B6F" w:rsidRPr="00904886">
        <w:rPr>
          <w:sz w:val="28"/>
          <w:szCs w:val="28"/>
        </w:rPr>
        <w:t xml:space="preserve"> </w:t>
      </w:r>
      <w:r w:rsidR="00093F70" w:rsidRPr="00904886">
        <w:rPr>
          <w:color w:val="000000" w:themeColor="text1"/>
          <w:sz w:val="28"/>
          <w:szCs w:val="28"/>
          <w:lang w:val="en-US"/>
        </w:rPr>
        <w:t xml:space="preserve">враховуючи </w:t>
      </w:r>
      <w:proofErr w:type="spellStart"/>
      <w:r w:rsidR="00093F70" w:rsidRPr="00904886">
        <w:rPr>
          <w:color w:val="000000" w:themeColor="text1"/>
          <w:sz w:val="28"/>
          <w:szCs w:val="28"/>
          <w:lang w:val="en-US"/>
        </w:rPr>
        <w:t>доплату</w:t>
      </w:r>
      <w:proofErr w:type="spellEnd"/>
      <w:r w:rsidR="00093F70" w:rsidRPr="0090488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93F70" w:rsidRPr="00904886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="00093F70" w:rsidRPr="0090488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93F70" w:rsidRPr="00904886">
        <w:rPr>
          <w:color w:val="000000" w:themeColor="text1"/>
          <w:sz w:val="28"/>
          <w:szCs w:val="28"/>
          <w:lang w:val="en-US"/>
        </w:rPr>
        <w:t>роботу</w:t>
      </w:r>
      <w:proofErr w:type="spellEnd"/>
      <w:r w:rsidR="00093F70" w:rsidRPr="00904886">
        <w:rPr>
          <w:color w:val="000000" w:themeColor="text1"/>
          <w:sz w:val="28"/>
          <w:szCs w:val="28"/>
          <w:lang w:val="en-US"/>
        </w:rPr>
        <w:t xml:space="preserve"> </w:t>
      </w:r>
      <w:r w:rsidR="00093F70" w:rsidRPr="00904886">
        <w:rPr>
          <w:color w:val="000000" w:themeColor="text1"/>
          <w:sz w:val="28"/>
          <w:szCs w:val="28"/>
        </w:rPr>
        <w:t>в</w:t>
      </w:r>
      <w:r w:rsidR="00093F70" w:rsidRPr="0090488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93F70" w:rsidRPr="00904886">
        <w:rPr>
          <w:color w:val="000000" w:themeColor="text1"/>
          <w:sz w:val="28"/>
          <w:szCs w:val="28"/>
          <w:lang w:val="en-US"/>
        </w:rPr>
        <w:t>гірському</w:t>
      </w:r>
      <w:proofErr w:type="spellEnd"/>
      <w:r w:rsidR="00093F70" w:rsidRPr="0090488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93F70" w:rsidRPr="00904886">
        <w:rPr>
          <w:color w:val="000000" w:themeColor="text1"/>
          <w:sz w:val="28"/>
          <w:szCs w:val="28"/>
          <w:lang w:val="en-US"/>
        </w:rPr>
        <w:t>населеному</w:t>
      </w:r>
      <w:proofErr w:type="spellEnd"/>
      <w:r w:rsidR="00093F70" w:rsidRPr="0090488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093F70" w:rsidRPr="00904886">
        <w:rPr>
          <w:color w:val="000000" w:themeColor="text1"/>
          <w:sz w:val="28"/>
          <w:szCs w:val="28"/>
          <w:lang w:val="en-US"/>
        </w:rPr>
        <w:t>пункті</w:t>
      </w:r>
      <w:proofErr w:type="spellEnd"/>
      <w:r w:rsidR="00093F70" w:rsidRPr="00904886">
        <w:rPr>
          <w:color w:val="000000" w:themeColor="text1"/>
          <w:sz w:val="28"/>
          <w:szCs w:val="28"/>
        </w:rPr>
        <w:t>.</w:t>
      </w:r>
    </w:p>
    <w:p w:rsidR="00C6142C" w:rsidRPr="00904886" w:rsidRDefault="00935C92" w:rsidP="00904886">
      <w:pPr>
        <w:pStyle w:val="a3"/>
        <w:ind w:firstLine="567"/>
        <w:jc w:val="both"/>
        <w:rPr>
          <w:sz w:val="28"/>
          <w:szCs w:val="28"/>
        </w:rPr>
      </w:pPr>
      <w:r w:rsidRPr="00904886">
        <w:rPr>
          <w:color w:val="000000" w:themeColor="text1"/>
          <w:sz w:val="28"/>
          <w:szCs w:val="28"/>
        </w:rPr>
        <w:t xml:space="preserve"> </w:t>
      </w:r>
      <w:r w:rsidR="006A13F1" w:rsidRPr="00904886">
        <w:rPr>
          <w:color w:val="000000" w:themeColor="text1"/>
          <w:sz w:val="28"/>
          <w:szCs w:val="28"/>
        </w:rPr>
        <w:t xml:space="preserve">Працівники закладів дошкільної та загальної середньої освіти Східницької селищної ради, крім педагогічних </w:t>
      </w:r>
      <w:r w:rsidR="00C6142C" w:rsidRPr="00904886">
        <w:rPr>
          <w:sz w:val="28"/>
          <w:szCs w:val="28"/>
        </w:rPr>
        <w:t xml:space="preserve">можуть бути позбавлені премії повністю або частково за невиконання своїх службових обов’язків (порушення строків виконання доручень, неякісну </w:t>
      </w:r>
      <w:r w:rsidRPr="00904886">
        <w:rPr>
          <w:sz w:val="28"/>
          <w:szCs w:val="28"/>
        </w:rPr>
        <w:t>роботу</w:t>
      </w:r>
      <w:r w:rsidR="00C6142C" w:rsidRPr="00904886">
        <w:rPr>
          <w:sz w:val="28"/>
          <w:szCs w:val="28"/>
        </w:rPr>
        <w:t xml:space="preserve"> тощо).</w:t>
      </w:r>
    </w:p>
    <w:p w:rsidR="00475771" w:rsidRPr="00904886" w:rsidRDefault="00C6142C" w:rsidP="00904886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 w:rsidRPr="00904886">
        <w:rPr>
          <w:rStyle w:val="a4"/>
          <w:b w:val="0"/>
          <w:color w:val="000000" w:themeColor="text1"/>
          <w:sz w:val="28"/>
          <w:szCs w:val="28"/>
        </w:rPr>
        <w:t> </w:t>
      </w:r>
      <w:r w:rsidRPr="00904886">
        <w:rPr>
          <w:color w:val="000000" w:themeColor="text1"/>
          <w:sz w:val="28"/>
          <w:szCs w:val="28"/>
        </w:rPr>
        <w:t>Виплачувати матеріальн</w:t>
      </w:r>
      <w:r w:rsidR="00093F70" w:rsidRPr="00904886">
        <w:rPr>
          <w:color w:val="000000" w:themeColor="text1"/>
          <w:sz w:val="28"/>
          <w:szCs w:val="28"/>
        </w:rPr>
        <w:t xml:space="preserve">у </w:t>
      </w:r>
      <w:r w:rsidRPr="00904886">
        <w:rPr>
          <w:color w:val="000000" w:themeColor="text1"/>
          <w:sz w:val="28"/>
          <w:szCs w:val="28"/>
        </w:rPr>
        <w:t>допомог</w:t>
      </w:r>
      <w:r w:rsidR="00935C92" w:rsidRPr="00904886">
        <w:rPr>
          <w:color w:val="000000" w:themeColor="text1"/>
          <w:sz w:val="28"/>
          <w:szCs w:val="28"/>
        </w:rPr>
        <w:t>и</w:t>
      </w:r>
      <w:r w:rsidR="009C099A" w:rsidRPr="00904886">
        <w:rPr>
          <w:color w:val="000000" w:themeColor="text1"/>
          <w:sz w:val="28"/>
          <w:szCs w:val="28"/>
        </w:rPr>
        <w:t xml:space="preserve"> </w:t>
      </w:r>
      <w:r w:rsidRPr="00904886">
        <w:rPr>
          <w:color w:val="000000" w:themeColor="text1"/>
          <w:sz w:val="28"/>
          <w:szCs w:val="28"/>
        </w:rPr>
        <w:t xml:space="preserve"> на оздоровлення, в сумі не більше ніж один</w:t>
      </w:r>
      <w:r w:rsidR="00CF2AE6" w:rsidRPr="00904886">
        <w:rPr>
          <w:color w:val="000000" w:themeColor="text1"/>
          <w:sz w:val="28"/>
          <w:szCs w:val="28"/>
        </w:rPr>
        <w:t xml:space="preserve"> раз на рік</w:t>
      </w:r>
      <w:r w:rsidRPr="00904886">
        <w:rPr>
          <w:color w:val="000000" w:themeColor="text1"/>
          <w:sz w:val="28"/>
          <w:szCs w:val="28"/>
        </w:rPr>
        <w:t xml:space="preserve"> </w:t>
      </w:r>
      <w:r w:rsidR="00CF2AE6" w:rsidRPr="00904886">
        <w:rPr>
          <w:color w:val="000000" w:themeColor="text1"/>
          <w:sz w:val="28"/>
          <w:szCs w:val="28"/>
        </w:rPr>
        <w:t xml:space="preserve">у розмірі посадового окладу, </w:t>
      </w:r>
      <w:r w:rsidR="00CF2AE6" w:rsidRPr="00904886">
        <w:rPr>
          <w:color w:val="000000" w:themeColor="text1"/>
          <w:sz w:val="28"/>
          <w:szCs w:val="28"/>
          <w:lang w:val="en-US"/>
        </w:rPr>
        <w:t xml:space="preserve">враховуючи </w:t>
      </w:r>
      <w:proofErr w:type="spellStart"/>
      <w:r w:rsidR="00CF2AE6" w:rsidRPr="00904886">
        <w:rPr>
          <w:color w:val="000000" w:themeColor="text1"/>
          <w:sz w:val="28"/>
          <w:szCs w:val="28"/>
          <w:lang w:val="en-US"/>
        </w:rPr>
        <w:t>доплату</w:t>
      </w:r>
      <w:proofErr w:type="spellEnd"/>
      <w:r w:rsidR="00CF2AE6" w:rsidRPr="0090488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F2AE6" w:rsidRPr="00904886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="00CF2AE6" w:rsidRPr="0090488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F2AE6" w:rsidRPr="00904886">
        <w:rPr>
          <w:color w:val="000000" w:themeColor="text1"/>
          <w:sz w:val="28"/>
          <w:szCs w:val="28"/>
          <w:lang w:val="en-US"/>
        </w:rPr>
        <w:t>роботу</w:t>
      </w:r>
      <w:proofErr w:type="spellEnd"/>
      <w:r w:rsidR="00CF2AE6" w:rsidRPr="00904886">
        <w:rPr>
          <w:color w:val="000000" w:themeColor="text1"/>
          <w:sz w:val="28"/>
          <w:szCs w:val="28"/>
          <w:lang w:val="en-US"/>
        </w:rPr>
        <w:t xml:space="preserve"> </w:t>
      </w:r>
      <w:r w:rsidR="00CF2AE6" w:rsidRPr="00904886">
        <w:rPr>
          <w:color w:val="000000" w:themeColor="text1"/>
          <w:sz w:val="28"/>
          <w:szCs w:val="28"/>
        </w:rPr>
        <w:t>в</w:t>
      </w:r>
      <w:r w:rsidR="00CF2AE6" w:rsidRPr="0090488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F2AE6" w:rsidRPr="00904886">
        <w:rPr>
          <w:color w:val="000000" w:themeColor="text1"/>
          <w:sz w:val="28"/>
          <w:szCs w:val="28"/>
          <w:lang w:val="en-US"/>
        </w:rPr>
        <w:t>гірському</w:t>
      </w:r>
      <w:proofErr w:type="spellEnd"/>
      <w:r w:rsidR="00CF2AE6" w:rsidRPr="0090488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F2AE6" w:rsidRPr="00904886">
        <w:rPr>
          <w:color w:val="000000" w:themeColor="text1"/>
          <w:sz w:val="28"/>
          <w:szCs w:val="28"/>
          <w:lang w:val="en-US"/>
        </w:rPr>
        <w:t>населеному</w:t>
      </w:r>
      <w:proofErr w:type="spellEnd"/>
      <w:r w:rsidR="00CF2AE6" w:rsidRPr="0090488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F2AE6" w:rsidRPr="00904886">
        <w:rPr>
          <w:color w:val="000000" w:themeColor="text1"/>
          <w:sz w:val="28"/>
          <w:szCs w:val="28"/>
          <w:lang w:val="en-US"/>
        </w:rPr>
        <w:t>пункті</w:t>
      </w:r>
      <w:proofErr w:type="spellEnd"/>
      <w:r w:rsidR="00CF2AE6" w:rsidRPr="00904886">
        <w:rPr>
          <w:color w:val="000000" w:themeColor="text1"/>
          <w:sz w:val="28"/>
          <w:szCs w:val="28"/>
        </w:rPr>
        <w:t xml:space="preserve"> </w:t>
      </w:r>
      <w:r w:rsidRPr="00904886">
        <w:rPr>
          <w:color w:val="000000" w:themeColor="text1"/>
          <w:sz w:val="28"/>
          <w:szCs w:val="28"/>
        </w:rPr>
        <w:t>в межах коштів, передбачених у кошторисі та економії коштів на оплату праці.</w:t>
      </w:r>
      <w:r w:rsidR="00064354" w:rsidRPr="00904886">
        <w:rPr>
          <w:color w:val="000000" w:themeColor="text1"/>
          <w:sz w:val="28"/>
          <w:szCs w:val="28"/>
        </w:rPr>
        <w:t xml:space="preserve"> </w:t>
      </w:r>
    </w:p>
    <w:tbl>
      <w:tblPr>
        <w:tblW w:w="5074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1238"/>
        <w:gridCol w:w="4572"/>
      </w:tblGrid>
      <w:tr w:rsidR="00B91F55" w:rsidRPr="00446C04" w:rsidTr="00B91F55">
        <w:tc>
          <w:tcPr>
            <w:tcW w:w="2030" w:type="pct"/>
          </w:tcPr>
          <w:p w:rsidR="006911E5" w:rsidRPr="00446C04" w:rsidRDefault="006911E5">
            <w:pPr>
              <w:spacing w:before="150" w:after="150"/>
              <w:rPr>
                <w:b/>
              </w:rPr>
            </w:pPr>
          </w:p>
          <w:p w:rsidR="00B91F55" w:rsidRPr="00446C04" w:rsidRDefault="00B91F55">
            <w:pPr>
              <w:spacing w:before="150" w:after="150"/>
              <w:rPr>
                <w:b/>
              </w:rPr>
            </w:pPr>
          </w:p>
          <w:p w:rsidR="00B91F55" w:rsidRPr="00446C04" w:rsidRDefault="00B91F55">
            <w:pPr>
              <w:spacing w:before="150" w:after="150"/>
              <w:rPr>
                <w:b/>
                <w:sz w:val="26"/>
                <w:szCs w:val="26"/>
              </w:rPr>
            </w:pPr>
            <w:r w:rsidRPr="00446C04">
              <w:rPr>
                <w:b/>
                <w:sz w:val="26"/>
                <w:szCs w:val="26"/>
              </w:rPr>
              <w:t>Секретар селищної ради</w:t>
            </w:r>
          </w:p>
        </w:tc>
        <w:tc>
          <w:tcPr>
            <w:tcW w:w="633" w:type="pct"/>
          </w:tcPr>
          <w:p w:rsidR="00B91F55" w:rsidRPr="00446C04" w:rsidRDefault="00B91F55">
            <w:pPr>
              <w:spacing w:before="150" w:after="150"/>
              <w:rPr>
                <w:b/>
              </w:rPr>
            </w:pPr>
          </w:p>
        </w:tc>
        <w:tc>
          <w:tcPr>
            <w:tcW w:w="2337" w:type="pct"/>
          </w:tcPr>
          <w:p w:rsidR="00B91F55" w:rsidRPr="00446C04" w:rsidRDefault="00B91F55">
            <w:pPr>
              <w:spacing w:before="150" w:after="150"/>
              <w:rPr>
                <w:b/>
              </w:rPr>
            </w:pPr>
          </w:p>
          <w:p w:rsidR="00B91F55" w:rsidRPr="00446C04" w:rsidRDefault="00B91F55">
            <w:pPr>
              <w:spacing w:before="150" w:after="150"/>
              <w:rPr>
                <w:b/>
              </w:rPr>
            </w:pPr>
          </w:p>
          <w:p w:rsidR="00B91F55" w:rsidRPr="00446C04" w:rsidRDefault="00A13CEF" w:rsidP="00446C04">
            <w:pPr>
              <w:spacing w:before="150" w:after="150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</w:t>
            </w:r>
            <w:r w:rsidR="00B91F55" w:rsidRPr="00446C04">
              <w:rPr>
                <w:b/>
                <w:sz w:val="26"/>
                <w:szCs w:val="26"/>
              </w:rPr>
              <w:t>      Юрій ЖУРАВЧАК</w:t>
            </w:r>
            <w:r w:rsidR="00B91F55" w:rsidRPr="00446C04">
              <w:rPr>
                <w:b/>
              </w:rPr>
              <w:br/>
            </w:r>
          </w:p>
        </w:tc>
      </w:tr>
    </w:tbl>
    <w:p w:rsidR="00765680" w:rsidRDefault="00765680" w:rsidP="0001362D">
      <w:pPr>
        <w:shd w:val="clear" w:color="auto" w:fill="FFFFFF"/>
        <w:spacing w:before="150" w:after="150"/>
        <w:rPr>
          <w:sz w:val="26"/>
          <w:szCs w:val="26"/>
        </w:rPr>
      </w:pPr>
      <w:bookmarkStart w:id="1" w:name="n318"/>
      <w:bookmarkEnd w:id="1"/>
    </w:p>
    <w:p w:rsidR="00893D39" w:rsidRPr="00475771" w:rsidRDefault="00893D39" w:rsidP="0001362D">
      <w:pPr>
        <w:shd w:val="clear" w:color="auto" w:fill="FFFFFF"/>
        <w:spacing w:before="150" w:after="150"/>
        <w:rPr>
          <w:sz w:val="26"/>
          <w:szCs w:val="26"/>
        </w:rPr>
      </w:pPr>
    </w:p>
    <w:sectPr w:rsidR="00893D39" w:rsidRPr="00475771" w:rsidSect="0090488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461"/>
    <w:multiLevelType w:val="hybridMultilevel"/>
    <w:tmpl w:val="7772BEF4"/>
    <w:lvl w:ilvl="0" w:tplc="A26C7942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55E7890"/>
    <w:multiLevelType w:val="hybridMultilevel"/>
    <w:tmpl w:val="1DDAB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46B8C"/>
    <w:multiLevelType w:val="hybridMultilevel"/>
    <w:tmpl w:val="221CFAF2"/>
    <w:lvl w:ilvl="0" w:tplc="1F0C751C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6E383043"/>
    <w:multiLevelType w:val="hybridMultilevel"/>
    <w:tmpl w:val="A11E6C6A"/>
    <w:lvl w:ilvl="0" w:tplc="650E32F0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B1"/>
    <w:rsid w:val="00000A7C"/>
    <w:rsid w:val="0001362D"/>
    <w:rsid w:val="000241C1"/>
    <w:rsid w:val="00064354"/>
    <w:rsid w:val="00076872"/>
    <w:rsid w:val="00087FA9"/>
    <w:rsid w:val="00093F70"/>
    <w:rsid w:val="000A5031"/>
    <w:rsid w:val="000A7A82"/>
    <w:rsid w:val="00170425"/>
    <w:rsid w:val="0019647A"/>
    <w:rsid w:val="001A4B67"/>
    <w:rsid w:val="001B1FB1"/>
    <w:rsid w:val="00220E3C"/>
    <w:rsid w:val="00234C8F"/>
    <w:rsid w:val="002F3732"/>
    <w:rsid w:val="0039057F"/>
    <w:rsid w:val="003A76BE"/>
    <w:rsid w:val="004174A1"/>
    <w:rsid w:val="00434117"/>
    <w:rsid w:val="00446C04"/>
    <w:rsid w:val="00475771"/>
    <w:rsid w:val="004D2C99"/>
    <w:rsid w:val="005065E2"/>
    <w:rsid w:val="00525FD4"/>
    <w:rsid w:val="005619E4"/>
    <w:rsid w:val="005A4699"/>
    <w:rsid w:val="005B0CA0"/>
    <w:rsid w:val="00606D02"/>
    <w:rsid w:val="00690603"/>
    <w:rsid w:val="006911E5"/>
    <w:rsid w:val="00696B6F"/>
    <w:rsid w:val="006A0EC0"/>
    <w:rsid w:val="006A13F1"/>
    <w:rsid w:val="00765680"/>
    <w:rsid w:val="0079124A"/>
    <w:rsid w:val="007D7B37"/>
    <w:rsid w:val="007F5660"/>
    <w:rsid w:val="0080677B"/>
    <w:rsid w:val="00807A59"/>
    <w:rsid w:val="00824CD4"/>
    <w:rsid w:val="00846547"/>
    <w:rsid w:val="00893D39"/>
    <w:rsid w:val="008C6293"/>
    <w:rsid w:val="008F2B05"/>
    <w:rsid w:val="00904886"/>
    <w:rsid w:val="00935C92"/>
    <w:rsid w:val="009362BB"/>
    <w:rsid w:val="009929C8"/>
    <w:rsid w:val="009C099A"/>
    <w:rsid w:val="009F0AB6"/>
    <w:rsid w:val="00A13CEF"/>
    <w:rsid w:val="00A24824"/>
    <w:rsid w:val="00AB1C9E"/>
    <w:rsid w:val="00AC26DA"/>
    <w:rsid w:val="00B35CB2"/>
    <w:rsid w:val="00B42AAE"/>
    <w:rsid w:val="00B4762E"/>
    <w:rsid w:val="00B91F55"/>
    <w:rsid w:val="00BF09F6"/>
    <w:rsid w:val="00C0644A"/>
    <w:rsid w:val="00C176FA"/>
    <w:rsid w:val="00C26C2B"/>
    <w:rsid w:val="00C318A5"/>
    <w:rsid w:val="00C6142C"/>
    <w:rsid w:val="00C70FB1"/>
    <w:rsid w:val="00CA2BE1"/>
    <w:rsid w:val="00CF2AE6"/>
    <w:rsid w:val="00D0646E"/>
    <w:rsid w:val="00D11FA5"/>
    <w:rsid w:val="00D362EF"/>
    <w:rsid w:val="00D77F6C"/>
    <w:rsid w:val="00D82244"/>
    <w:rsid w:val="00DC05F3"/>
    <w:rsid w:val="00E004BC"/>
    <w:rsid w:val="00E14895"/>
    <w:rsid w:val="00E34D33"/>
    <w:rsid w:val="00E95B3C"/>
    <w:rsid w:val="00ED7071"/>
    <w:rsid w:val="00EE5819"/>
    <w:rsid w:val="00F07288"/>
    <w:rsid w:val="00F35630"/>
    <w:rsid w:val="00F432EF"/>
    <w:rsid w:val="00F936A8"/>
    <w:rsid w:val="00FA593D"/>
    <w:rsid w:val="00FB2CCC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600B"/>
  <w15:docId w15:val="{448CE8EA-FF09-4BE2-BA4A-3CAB9447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2244"/>
    <w:rPr>
      <w:b/>
      <w:bCs/>
    </w:rPr>
  </w:style>
  <w:style w:type="paragraph" w:styleId="a5">
    <w:name w:val="Normal (Web)"/>
    <w:basedOn w:val="a"/>
    <w:uiPriority w:val="99"/>
    <w:unhideWhenUsed/>
    <w:rsid w:val="00D8224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822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7B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566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F566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585F-5DB8-4897-AF5B-475E59C9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2684</Words>
  <Characters>1531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PC</cp:lastModifiedBy>
  <cp:revision>7</cp:revision>
  <cp:lastPrinted>2024-11-18T13:17:00Z</cp:lastPrinted>
  <dcterms:created xsi:type="dcterms:W3CDTF">2024-11-13T15:50:00Z</dcterms:created>
  <dcterms:modified xsi:type="dcterms:W3CDTF">2024-11-18T13:18:00Z</dcterms:modified>
</cp:coreProperties>
</file>