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DE2" w:rsidRPr="00976DE2" w:rsidRDefault="00976DE2" w:rsidP="00976DE2">
      <w:pPr>
        <w:jc w:val="right"/>
        <w:rPr>
          <w:rFonts w:ascii="Times New Roman" w:hAnsi="Times New Roman" w:cs="Times New Roman"/>
          <w:bCs/>
          <w:sz w:val="28"/>
          <w:szCs w:val="28"/>
        </w:rPr>
      </w:pPr>
      <w:r w:rsidRPr="00976DE2">
        <w:rPr>
          <w:rFonts w:ascii="Times New Roman" w:hAnsi="Times New Roman" w:cs="Times New Roman"/>
          <w:bCs/>
          <w:sz w:val="28"/>
          <w:szCs w:val="28"/>
        </w:rPr>
        <w:t>ПРОЕКТ</w:t>
      </w:r>
    </w:p>
    <w:p w:rsidR="00976DE2" w:rsidRPr="00976DE2" w:rsidRDefault="00976DE2" w:rsidP="00976DE2">
      <w:pPr>
        <w:jc w:val="center"/>
        <w:rPr>
          <w:rFonts w:ascii="Times New Roman" w:hAnsi="Times New Roman" w:cs="Times New Roman"/>
          <w:sz w:val="28"/>
          <w:szCs w:val="28"/>
        </w:rPr>
      </w:pPr>
      <w:r w:rsidRPr="00976DE2">
        <w:rPr>
          <w:rFonts w:ascii="Times New Roman" w:hAnsi="Times New Roman" w:cs="Times New Roman"/>
          <w:noProof/>
          <w:sz w:val="28"/>
          <w:szCs w:val="28"/>
          <w:lang w:eastAsia="uk-UA"/>
        </w:rPr>
        <w:drawing>
          <wp:inline distT="0" distB="0" distL="0" distR="0" wp14:anchorId="03044A8F" wp14:editId="56AD1448">
            <wp:extent cx="32766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60" cy="495300"/>
                    </a:xfrm>
                    <a:prstGeom prst="rect">
                      <a:avLst/>
                    </a:prstGeom>
                    <a:noFill/>
                    <a:ln>
                      <a:noFill/>
                    </a:ln>
                  </pic:spPr>
                </pic:pic>
              </a:graphicData>
            </a:graphic>
          </wp:inline>
        </w:drawing>
      </w:r>
    </w:p>
    <w:p w:rsidR="00976DE2" w:rsidRPr="00976DE2" w:rsidRDefault="00976DE2" w:rsidP="00976DE2">
      <w:pPr>
        <w:jc w:val="center"/>
        <w:rPr>
          <w:rFonts w:ascii="Times New Roman" w:hAnsi="Times New Roman" w:cs="Times New Roman"/>
          <w:b/>
          <w:sz w:val="28"/>
          <w:szCs w:val="28"/>
        </w:rPr>
      </w:pPr>
      <w:r w:rsidRPr="00976DE2">
        <w:rPr>
          <w:rFonts w:ascii="Times New Roman" w:hAnsi="Times New Roman" w:cs="Times New Roman"/>
          <w:b/>
          <w:sz w:val="28"/>
          <w:szCs w:val="28"/>
        </w:rPr>
        <w:t>СХІДНИЦЬКА СЕЛИЩНА РАДА</w:t>
      </w:r>
    </w:p>
    <w:p w:rsidR="00976DE2" w:rsidRPr="00976DE2" w:rsidRDefault="00976DE2" w:rsidP="00976DE2">
      <w:pPr>
        <w:jc w:val="center"/>
        <w:rPr>
          <w:rFonts w:ascii="Times New Roman" w:hAnsi="Times New Roman" w:cs="Times New Roman"/>
          <w:b/>
          <w:sz w:val="28"/>
          <w:szCs w:val="28"/>
        </w:rPr>
      </w:pPr>
      <w:r w:rsidRPr="00976DE2">
        <w:rPr>
          <w:rFonts w:ascii="Times New Roman" w:hAnsi="Times New Roman" w:cs="Times New Roman"/>
          <w:b/>
          <w:sz w:val="28"/>
          <w:szCs w:val="28"/>
        </w:rPr>
        <w:t>ЛЬВІВСЬКОЇ ОБЛАСТІ</w:t>
      </w:r>
    </w:p>
    <w:p w:rsidR="00976DE2" w:rsidRPr="00976DE2" w:rsidRDefault="00976DE2" w:rsidP="00976DE2">
      <w:pPr>
        <w:jc w:val="center"/>
        <w:rPr>
          <w:rFonts w:ascii="Times New Roman" w:hAnsi="Times New Roman" w:cs="Times New Roman"/>
          <w:b/>
          <w:sz w:val="28"/>
          <w:szCs w:val="28"/>
        </w:rPr>
      </w:pPr>
    </w:p>
    <w:p w:rsidR="00976DE2" w:rsidRPr="00976DE2" w:rsidRDefault="00976DE2" w:rsidP="00976DE2">
      <w:pPr>
        <w:jc w:val="center"/>
        <w:rPr>
          <w:rFonts w:ascii="Times New Roman" w:hAnsi="Times New Roman" w:cs="Times New Roman"/>
          <w:b/>
          <w:sz w:val="28"/>
          <w:szCs w:val="28"/>
        </w:rPr>
      </w:pPr>
      <w:r w:rsidRPr="00976DE2">
        <w:rPr>
          <w:rFonts w:ascii="Times New Roman" w:hAnsi="Times New Roman" w:cs="Times New Roman"/>
          <w:b/>
          <w:sz w:val="28"/>
          <w:szCs w:val="28"/>
        </w:rPr>
        <w:t>Р І Ш Е Н Н Я</w:t>
      </w:r>
    </w:p>
    <w:p w:rsidR="00976DE2" w:rsidRPr="00976DE2" w:rsidRDefault="00976DE2" w:rsidP="00976DE2">
      <w:pPr>
        <w:jc w:val="both"/>
        <w:rPr>
          <w:rFonts w:ascii="Times New Roman" w:hAnsi="Times New Roman" w:cs="Times New Roman"/>
          <w:b/>
          <w:bCs/>
          <w:sz w:val="28"/>
          <w:szCs w:val="28"/>
        </w:rPr>
      </w:pP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
          <w:bCs/>
          <w:sz w:val="28"/>
          <w:szCs w:val="28"/>
        </w:rPr>
        <w:t>00.00.202</w:t>
      </w:r>
      <w:r w:rsidR="002C2842">
        <w:rPr>
          <w:rFonts w:ascii="Times New Roman" w:hAnsi="Times New Roman" w:cs="Times New Roman"/>
          <w:b/>
          <w:bCs/>
          <w:sz w:val="28"/>
          <w:szCs w:val="28"/>
        </w:rPr>
        <w:t>5</w:t>
      </w:r>
      <w:r w:rsidRPr="00976DE2">
        <w:rPr>
          <w:rFonts w:ascii="Times New Roman" w:hAnsi="Times New Roman" w:cs="Times New Roman"/>
          <w:b/>
          <w:bCs/>
          <w:sz w:val="28"/>
          <w:szCs w:val="28"/>
        </w:rPr>
        <w:t xml:space="preserve"> року                                Східниця                                              № </w:t>
      </w:r>
    </w:p>
    <w:p w:rsidR="00976DE2" w:rsidRPr="00976DE2" w:rsidRDefault="00976DE2" w:rsidP="00976DE2">
      <w:pPr>
        <w:jc w:val="both"/>
        <w:rPr>
          <w:rFonts w:ascii="Times New Roman" w:hAnsi="Times New Roman" w:cs="Times New Roman"/>
          <w:b/>
          <w:bCs/>
          <w:sz w:val="28"/>
          <w:szCs w:val="28"/>
          <w:lang w:val="ru-RU"/>
        </w:rPr>
      </w:pPr>
      <w:r w:rsidRPr="00976DE2">
        <w:rPr>
          <w:rFonts w:ascii="Times New Roman" w:hAnsi="Times New Roman" w:cs="Times New Roman"/>
          <w:b/>
          <w:bCs/>
          <w:sz w:val="28"/>
          <w:szCs w:val="28"/>
        </w:rPr>
        <w:t>Про створення к</w:t>
      </w:r>
      <w:r w:rsidRPr="00976DE2">
        <w:rPr>
          <w:rFonts w:ascii="Times New Roman" w:hAnsi="Times New Roman" w:cs="Times New Roman"/>
          <w:b/>
          <w:bCs/>
          <w:sz w:val="28"/>
          <w:szCs w:val="28"/>
          <w:lang w:val="ru-RU"/>
        </w:rPr>
        <w:t xml:space="preserve">омунального закладу </w:t>
      </w:r>
    </w:p>
    <w:p w:rsidR="00976DE2" w:rsidRPr="00976DE2" w:rsidRDefault="00976DE2" w:rsidP="00976DE2">
      <w:pPr>
        <w:jc w:val="both"/>
        <w:rPr>
          <w:rFonts w:ascii="Times New Roman" w:hAnsi="Times New Roman" w:cs="Times New Roman"/>
          <w:b/>
          <w:bCs/>
          <w:sz w:val="28"/>
          <w:szCs w:val="28"/>
          <w:lang w:val="ru-RU"/>
        </w:rPr>
      </w:pPr>
      <w:r w:rsidRPr="00976DE2">
        <w:rPr>
          <w:rFonts w:ascii="Times New Roman" w:hAnsi="Times New Roman" w:cs="Times New Roman"/>
          <w:b/>
          <w:bCs/>
          <w:sz w:val="28"/>
          <w:szCs w:val="28"/>
        </w:rPr>
        <w:t>«Східницька школа мистецтв»</w:t>
      </w:r>
      <w:r w:rsidRPr="00976DE2">
        <w:rPr>
          <w:rFonts w:ascii="Times New Roman" w:hAnsi="Times New Roman" w:cs="Times New Roman"/>
          <w:b/>
          <w:bCs/>
          <w:sz w:val="28"/>
          <w:szCs w:val="28"/>
          <w:lang w:val="ru-RU"/>
        </w:rPr>
        <w:t xml:space="preserve"> Східницької селищної ради </w:t>
      </w:r>
    </w:p>
    <w:p w:rsidR="00976DE2" w:rsidRPr="00976DE2" w:rsidRDefault="00976DE2" w:rsidP="00976DE2">
      <w:pPr>
        <w:jc w:val="both"/>
        <w:rPr>
          <w:rFonts w:ascii="Times New Roman" w:hAnsi="Times New Roman" w:cs="Times New Roman"/>
          <w:b/>
          <w:bCs/>
          <w:sz w:val="28"/>
          <w:szCs w:val="28"/>
        </w:rPr>
      </w:pPr>
      <w:r w:rsidRPr="00976DE2">
        <w:rPr>
          <w:rFonts w:ascii="Times New Roman" w:hAnsi="Times New Roman" w:cs="Times New Roman"/>
          <w:b/>
          <w:bCs/>
          <w:sz w:val="28"/>
          <w:szCs w:val="28"/>
          <w:lang w:val="ru-RU"/>
        </w:rPr>
        <w:t>Дрогобицького району Львівської області</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t xml:space="preserve">             </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t xml:space="preserve">          Відповідно до п.30 ч.1 ст.26, ст. 59 Закону України «Про місцеве самоврядування в Україні», керуючись Положенням про мистецьку школу, затвердженого наказом Міністерства культури України 09.08.2018 року № 686, зареєстрованого в Міністерстві юстиції України 03.09.2018 року за № 1004/32456, на виконання Законів України «Про освіту», «Про позашкільну освіту», «Про культуру», «Про місцеве самоврядування в Україні» з метою забезпечення розвитку початкової мистецької освіти, створення умов для професійної, художньо-творчої самореалізації особистості, а також популяризації академічного та народного мистецтва на території Східницької селищної територіальної громади, беручи до уваги висновок постійної депутатської комісії з питань соціального захисту населення, охорони здоров’я, освіти, культури, охорони пам’яток, історичного середовища, туризму, молоді і спорту від ……., селищна рада </w:t>
      </w: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
          <w:sz w:val="28"/>
          <w:szCs w:val="28"/>
        </w:rPr>
      </w:pPr>
      <w:r w:rsidRPr="00976DE2">
        <w:rPr>
          <w:rFonts w:ascii="Times New Roman" w:hAnsi="Times New Roman" w:cs="Times New Roman"/>
          <w:b/>
          <w:sz w:val="28"/>
          <w:szCs w:val="28"/>
        </w:rPr>
        <w:t>ВИРІШИЛА:</w:t>
      </w: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numPr>
          <w:ilvl w:val="0"/>
          <w:numId w:val="1"/>
        </w:numPr>
        <w:jc w:val="both"/>
        <w:rPr>
          <w:rFonts w:ascii="Times New Roman" w:hAnsi="Times New Roman" w:cs="Times New Roman"/>
          <w:bCs/>
          <w:sz w:val="28"/>
          <w:szCs w:val="28"/>
        </w:rPr>
      </w:pPr>
      <w:r w:rsidRPr="00976DE2">
        <w:rPr>
          <w:rFonts w:ascii="Times New Roman" w:hAnsi="Times New Roman" w:cs="Times New Roman"/>
          <w:bCs/>
          <w:sz w:val="28"/>
          <w:szCs w:val="28"/>
        </w:rPr>
        <w:t>Створити юридичну особу -  к</w:t>
      </w:r>
      <w:r w:rsidRPr="00976DE2">
        <w:rPr>
          <w:rFonts w:ascii="Times New Roman" w:hAnsi="Times New Roman" w:cs="Times New Roman"/>
          <w:bCs/>
          <w:sz w:val="28"/>
          <w:szCs w:val="28"/>
          <w:lang w:val="ru-RU"/>
        </w:rPr>
        <w:t xml:space="preserve">омунальний заклад </w:t>
      </w:r>
      <w:r w:rsidRPr="00976DE2">
        <w:rPr>
          <w:rFonts w:ascii="Times New Roman" w:hAnsi="Times New Roman" w:cs="Times New Roman"/>
          <w:bCs/>
          <w:sz w:val="28"/>
          <w:szCs w:val="28"/>
        </w:rPr>
        <w:t>«Східницька школа мистецтв» Східницької селищної ради  Дрогобицького району Львівської області, з юридичною адресою: Львівська, область, селище Східниця, вул. Золота Баня,3.</w:t>
      </w:r>
    </w:p>
    <w:p w:rsidR="002C2842" w:rsidRDefault="00976DE2" w:rsidP="00905F5C">
      <w:pPr>
        <w:numPr>
          <w:ilvl w:val="0"/>
          <w:numId w:val="1"/>
        </w:numPr>
        <w:jc w:val="both"/>
        <w:rPr>
          <w:rFonts w:ascii="Times New Roman" w:hAnsi="Times New Roman" w:cs="Times New Roman"/>
          <w:bCs/>
          <w:sz w:val="28"/>
          <w:szCs w:val="28"/>
        </w:rPr>
      </w:pPr>
      <w:r w:rsidRPr="002C2842">
        <w:rPr>
          <w:rFonts w:ascii="Times New Roman" w:hAnsi="Times New Roman" w:cs="Times New Roman"/>
          <w:bCs/>
          <w:sz w:val="28"/>
          <w:szCs w:val="28"/>
        </w:rPr>
        <w:lastRenderedPageBreak/>
        <w:t>Затвердити Статут комунального закладу «Східницька школа мистецтв»</w:t>
      </w:r>
      <w:r w:rsidRPr="002C2842">
        <w:rPr>
          <w:rFonts w:ascii="Times New Roman" w:hAnsi="Times New Roman" w:cs="Times New Roman"/>
          <w:bCs/>
          <w:sz w:val="28"/>
          <w:szCs w:val="28"/>
          <w:lang w:val="ru-RU"/>
        </w:rPr>
        <w:t xml:space="preserve"> Східницької селищної ради Дрогобицького району Львівської області</w:t>
      </w:r>
      <w:r w:rsidRPr="002C2842">
        <w:rPr>
          <w:rFonts w:ascii="Times New Roman" w:hAnsi="Times New Roman" w:cs="Times New Roman"/>
          <w:bCs/>
          <w:sz w:val="28"/>
          <w:szCs w:val="28"/>
        </w:rPr>
        <w:t xml:space="preserve"> (додаток 1).</w:t>
      </w:r>
    </w:p>
    <w:p w:rsidR="00976DE2" w:rsidRPr="002C2842" w:rsidRDefault="00976DE2" w:rsidP="00905F5C">
      <w:pPr>
        <w:numPr>
          <w:ilvl w:val="0"/>
          <w:numId w:val="1"/>
        </w:numPr>
        <w:jc w:val="both"/>
        <w:rPr>
          <w:rFonts w:ascii="Times New Roman" w:hAnsi="Times New Roman" w:cs="Times New Roman"/>
          <w:bCs/>
          <w:sz w:val="28"/>
          <w:szCs w:val="28"/>
        </w:rPr>
      </w:pPr>
      <w:r w:rsidRPr="002C2842">
        <w:rPr>
          <w:rFonts w:ascii="Times New Roman" w:hAnsi="Times New Roman" w:cs="Times New Roman"/>
          <w:bCs/>
          <w:sz w:val="28"/>
          <w:szCs w:val="28"/>
        </w:rPr>
        <w:t xml:space="preserve">Затвердити структуру та  штатну чисельність комунального закладу </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t>«Східницька школа мистецтв» Східницької селищної ради Дрогобицького району Львівської області (додаток 2).</w:t>
      </w:r>
    </w:p>
    <w:p w:rsidR="00976DE2" w:rsidRPr="00976DE2" w:rsidRDefault="00976DE2" w:rsidP="00976DE2">
      <w:pPr>
        <w:numPr>
          <w:ilvl w:val="0"/>
          <w:numId w:val="1"/>
        </w:numPr>
        <w:jc w:val="both"/>
        <w:rPr>
          <w:rFonts w:ascii="Times New Roman" w:hAnsi="Times New Roman" w:cs="Times New Roman"/>
          <w:bCs/>
          <w:sz w:val="28"/>
          <w:szCs w:val="28"/>
        </w:rPr>
      </w:pPr>
      <w:r w:rsidRPr="00976DE2">
        <w:rPr>
          <w:rFonts w:ascii="Times New Roman" w:hAnsi="Times New Roman" w:cs="Times New Roman"/>
          <w:bCs/>
          <w:sz w:val="28"/>
          <w:szCs w:val="28"/>
        </w:rPr>
        <w:t>Призначити тимчасово на посаду директора комунального закладу «Східницька школа мистецтв»</w:t>
      </w:r>
      <w:r w:rsidRPr="00976DE2">
        <w:rPr>
          <w:rFonts w:ascii="Times New Roman" w:hAnsi="Times New Roman" w:cs="Times New Roman"/>
          <w:bCs/>
          <w:sz w:val="28"/>
          <w:szCs w:val="28"/>
          <w:lang w:val="ru-RU"/>
        </w:rPr>
        <w:t xml:space="preserve"> Східницької селищної ради Дрогобицького району Львівської області</w:t>
      </w:r>
      <w:r w:rsidRPr="00976DE2">
        <w:rPr>
          <w:rFonts w:ascii="Times New Roman" w:hAnsi="Times New Roman" w:cs="Times New Roman"/>
          <w:bCs/>
          <w:sz w:val="28"/>
          <w:szCs w:val="28"/>
        </w:rPr>
        <w:t xml:space="preserve"> особу, шляхом видачі розпорядження селищного голови, яка виконує функції </w:t>
      </w:r>
      <w:r w:rsidR="002C2842">
        <w:rPr>
          <w:rFonts w:ascii="Times New Roman" w:hAnsi="Times New Roman" w:cs="Times New Roman"/>
          <w:bCs/>
          <w:sz w:val="28"/>
          <w:szCs w:val="28"/>
        </w:rPr>
        <w:t>директора</w:t>
      </w:r>
      <w:r w:rsidRPr="00976DE2">
        <w:rPr>
          <w:rFonts w:ascii="Times New Roman" w:hAnsi="Times New Roman" w:cs="Times New Roman"/>
          <w:bCs/>
          <w:sz w:val="28"/>
          <w:szCs w:val="28"/>
        </w:rPr>
        <w:t xml:space="preserve"> до моменту прийняття на посаду </w:t>
      </w:r>
      <w:r w:rsidR="002C2842">
        <w:rPr>
          <w:rFonts w:ascii="Times New Roman" w:hAnsi="Times New Roman" w:cs="Times New Roman"/>
          <w:bCs/>
          <w:sz w:val="28"/>
          <w:szCs w:val="28"/>
        </w:rPr>
        <w:t>директора</w:t>
      </w:r>
      <w:bookmarkStart w:id="0" w:name="_GoBack"/>
      <w:bookmarkEnd w:id="0"/>
      <w:r w:rsidR="00F92C44">
        <w:rPr>
          <w:rFonts w:ascii="Times New Roman" w:hAnsi="Times New Roman" w:cs="Times New Roman"/>
          <w:bCs/>
          <w:sz w:val="28"/>
          <w:szCs w:val="28"/>
        </w:rPr>
        <w:t>.</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t>5. Контроль за виконанням рішення покласти на постійну депутатську комісію з питань</w:t>
      </w:r>
      <w:r w:rsidRPr="00976DE2">
        <w:rPr>
          <w:rFonts w:ascii="Times New Roman" w:hAnsi="Times New Roman" w:cs="Times New Roman"/>
          <w:sz w:val="28"/>
          <w:szCs w:val="28"/>
        </w:rPr>
        <w:t xml:space="preserve"> </w:t>
      </w:r>
      <w:r w:rsidRPr="00976DE2">
        <w:rPr>
          <w:rFonts w:ascii="Times New Roman" w:hAnsi="Times New Roman" w:cs="Times New Roman"/>
          <w:bCs/>
          <w:sz w:val="28"/>
          <w:szCs w:val="28"/>
        </w:rPr>
        <w:t>соціального захисту населення, охорони здоров’я, освіти, культури, охорони пам’яток, історичного середовища, туризму, молоді і спорту.</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t xml:space="preserve">                                          </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t xml:space="preserve">Селищний голова                                                                                 Іван ПІЛЯК                                                  </w:t>
      </w: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Default="00976DE2" w:rsidP="00976DE2">
      <w:pPr>
        <w:jc w:val="center"/>
        <w:rPr>
          <w:rFonts w:ascii="Times New Roman" w:hAnsi="Times New Roman" w:cs="Times New Roman"/>
          <w:b/>
          <w:bCs/>
          <w:sz w:val="28"/>
          <w:szCs w:val="28"/>
        </w:rPr>
      </w:pPr>
    </w:p>
    <w:p w:rsidR="00976544" w:rsidRDefault="00976544" w:rsidP="00976544">
      <w:pPr>
        <w:ind w:left="2832" w:firstLine="708"/>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Додаток 1 </w:t>
      </w:r>
    </w:p>
    <w:p w:rsidR="00976544" w:rsidRPr="00976544" w:rsidRDefault="00976544" w:rsidP="00976544">
      <w:pPr>
        <w:ind w:left="4248" w:firstLine="708"/>
        <w:jc w:val="center"/>
        <w:rPr>
          <w:rFonts w:ascii="Times New Roman" w:hAnsi="Times New Roman" w:cs="Times New Roman"/>
          <w:bCs/>
          <w:sz w:val="28"/>
          <w:szCs w:val="28"/>
        </w:rPr>
      </w:pPr>
      <w:r w:rsidRPr="00976544">
        <w:rPr>
          <w:rFonts w:ascii="Times New Roman" w:hAnsi="Times New Roman" w:cs="Times New Roman"/>
          <w:bCs/>
          <w:sz w:val="28"/>
          <w:szCs w:val="28"/>
        </w:rPr>
        <w:t xml:space="preserve">до рішення сесії від 07.02.2025 </w:t>
      </w:r>
    </w:p>
    <w:p w:rsidR="00976DE2" w:rsidRPr="00976544" w:rsidRDefault="00976544" w:rsidP="00976544">
      <w:pPr>
        <w:ind w:left="4248" w:firstLine="708"/>
        <w:jc w:val="center"/>
        <w:rPr>
          <w:rFonts w:ascii="Times New Roman" w:hAnsi="Times New Roman" w:cs="Times New Roman"/>
          <w:bCs/>
          <w:sz w:val="28"/>
          <w:szCs w:val="28"/>
        </w:rPr>
      </w:pPr>
      <w:r w:rsidRPr="00976544">
        <w:rPr>
          <w:rFonts w:ascii="Times New Roman" w:hAnsi="Times New Roman" w:cs="Times New Roman"/>
          <w:bCs/>
          <w:sz w:val="28"/>
          <w:szCs w:val="28"/>
        </w:rPr>
        <w:t>за №</w:t>
      </w:r>
    </w:p>
    <w:p w:rsidR="00976DE2" w:rsidRDefault="00976DE2" w:rsidP="00976DE2">
      <w:pPr>
        <w:jc w:val="center"/>
        <w:rPr>
          <w:rFonts w:ascii="Times New Roman" w:hAnsi="Times New Roman" w:cs="Times New Roman"/>
          <w:b/>
          <w:bCs/>
          <w:sz w:val="28"/>
          <w:szCs w:val="28"/>
        </w:rPr>
      </w:pPr>
    </w:p>
    <w:p w:rsidR="00976544" w:rsidRDefault="00976544" w:rsidP="00976DE2">
      <w:pPr>
        <w:jc w:val="center"/>
        <w:rPr>
          <w:rFonts w:ascii="Times New Roman" w:hAnsi="Times New Roman" w:cs="Times New Roman"/>
          <w:b/>
          <w:bCs/>
          <w:sz w:val="28"/>
          <w:szCs w:val="28"/>
        </w:rPr>
      </w:pPr>
    </w:p>
    <w:p w:rsidR="00976544" w:rsidRDefault="00976544" w:rsidP="00976DE2">
      <w:pPr>
        <w:jc w:val="center"/>
        <w:rPr>
          <w:rFonts w:ascii="Times New Roman" w:hAnsi="Times New Roman" w:cs="Times New Roman"/>
          <w:b/>
          <w:bCs/>
          <w:sz w:val="28"/>
          <w:szCs w:val="28"/>
        </w:rPr>
      </w:pPr>
    </w:p>
    <w:p w:rsidR="00976544" w:rsidRDefault="00976544" w:rsidP="00976DE2">
      <w:pPr>
        <w:jc w:val="center"/>
        <w:rPr>
          <w:rFonts w:ascii="Times New Roman" w:hAnsi="Times New Roman" w:cs="Times New Roman"/>
          <w:b/>
          <w:bCs/>
          <w:sz w:val="28"/>
          <w:szCs w:val="28"/>
        </w:rPr>
      </w:pPr>
    </w:p>
    <w:p w:rsidR="00976544" w:rsidRDefault="00976544" w:rsidP="00976DE2">
      <w:pPr>
        <w:jc w:val="center"/>
        <w:rPr>
          <w:rFonts w:ascii="Times New Roman" w:hAnsi="Times New Roman" w:cs="Times New Roman"/>
          <w:b/>
          <w:bCs/>
          <w:sz w:val="28"/>
          <w:szCs w:val="28"/>
        </w:rPr>
      </w:pPr>
    </w:p>
    <w:p w:rsidR="00976544" w:rsidRDefault="00976544" w:rsidP="00976DE2">
      <w:pPr>
        <w:jc w:val="center"/>
        <w:rPr>
          <w:rFonts w:ascii="Times New Roman" w:hAnsi="Times New Roman" w:cs="Times New Roman"/>
          <w:b/>
          <w:bCs/>
          <w:sz w:val="28"/>
          <w:szCs w:val="28"/>
        </w:rPr>
      </w:pPr>
    </w:p>
    <w:p w:rsidR="00976544" w:rsidRDefault="00976544" w:rsidP="00976DE2">
      <w:pPr>
        <w:jc w:val="center"/>
        <w:rPr>
          <w:rFonts w:ascii="Times New Roman" w:hAnsi="Times New Roman" w:cs="Times New Roman"/>
          <w:b/>
          <w:bCs/>
          <w:sz w:val="28"/>
          <w:szCs w:val="28"/>
        </w:rPr>
      </w:pPr>
    </w:p>
    <w:p w:rsidR="00976DE2" w:rsidRPr="00976DE2" w:rsidRDefault="00976DE2" w:rsidP="00976DE2">
      <w:pPr>
        <w:jc w:val="center"/>
        <w:rPr>
          <w:rFonts w:ascii="Times New Roman" w:hAnsi="Times New Roman" w:cs="Times New Roman"/>
          <w:b/>
          <w:bCs/>
          <w:sz w:val="28"/>
          <w:szCs w:val="28"/>
        </w:rPr>
      </w:pPr>
      <w:r w:rsidRPr="00976DE2">
        <w:rPr>
          <w:rFonts w:ascii="Times New Roman" w:hAnsi="Times New Roman" w:cs="Times New Roman"/>
          <w:b/>
          <w:bCs/>
          <w:sz w:val="28"/>
          <w:szCs w:val="28"/>
        </w:rPr>
        <w:t>СТАТУТ</w:t>
      </w:r>
    </w:p>
    <w:p w:rsidR="00976DE2" w:rsidRPr="00976DE2" w:rsidRDefault="00976DE2" w:rsidP="00976DE2">
      <w:pPr>
        <w:jc w:val="center"/>
        <w:rPr>
          <w:rFonts w:ascii="Times New Roman" w:hAnsi="Times New Roman" w:cs="Times New Roman"/>
          <w:bCs/>
          <w:sz w:val="28"/>
          <w:szCs w:val="28"/>
        </w:rPr>
      </w:pPr>
    </w:p>
    <w:p w:rsidR="00976DE2" w:rsidRPr="00976DE2" w:rsidRDefault="00976DE2" w:rsidP="00976DE2">
      <w:pPr>
        <w:jc w:val="center"/>
        <w:rPr>
          <w:rFonts w:ascii="Times New Roman" w:hAnsi="Times New Roman" w:cs="Times New Roman"/>
          <w:b/>
          <w:bCs/>
          <w:sz w:val="28"/>
          <w:szCs w:val="28"/>
          <w:lang w:val="ru-RU"/>
        </w:rPr>
      </w:pPr>
      <w:r w:rsidRPr="00976DE2">
        <w:rPr>
          <w:rFonts w:ascii="Times New Roman" w:hAnsi="Times New Roman" w:cs="Times New Roman"/>
          <w:b/>
          <w:bCs/>
          <w:sz w:val="28"/>
          <w:szCs w:val="28"/>
        </w:rPr>
        <w:t>к</w:t>
      </w:r>
      <w:r w:rsidRPr="00976DE2">
        <w:rPr>
          <w:rFonts w:ascii="Times New Roman" w:hAnsi="Times New Roman" w:cs="Times New Roman"/>
          <w:b/>
          <w:bCs/>
          <w:sz w:val="28"/>
          <w:szCs w:val="28"/>
          <w:lang w:val="ru-RU"/>
        </w:rPr>
        <w:t>омунального закладу</w:t>
      </w:r>
    </w:p>
    <w:p w:rsidR="00976DE2" w:rsidRPr="00976DE2" w:rsidRDefault="00976DE2" w:rsidP="00976DE2">
      <w:pPr>
        <w:jc w:val="center"/>
        <w:rPr>
          <w:rFonts w:ascii="Times New Roman" w:hAnsi="Times New Roman" w:cs="Times New Roman"/>
          <w:b/>
          <w:bCs/>
          <w:sz w:val="28"/>
          <w:szCs w:val="28"/>
          <w:lang w:val="ru-RU"/>
        </w:rPr>
      </w:pPr>
      <w:r w:rsidRPr="00976DE2">
        <w:rPr>
          <w:rFonts w:ascii="Times New Roman" w:hAnsi="Times New Roman" w:cs="Times New Roman"/>
          <w:b/>
          <w:bCs/>
          <w:sz w:val="28"/>
          <w:szCs w:val="28"/>
        </w:rPr>
        <w:t>«Східницька школа мистецтв»</w:t>
      </w:r>
      <w:r w:rsidRPr="00976DE2">
        <w:rPr>
          <w:rFonts w:ascii="Times New Roman" w:hAnsi="Times New Roman" w:cs="Times New Roman"/>
          <w:b/>
          <w:bCs/>
          <w:sz w:val="28"/>
          <w:szCs w:val="28"/>
          <w:lang w:val="ru-RU"/>
        </w:rPr>
        <w:t xml:space="preserve"> Східницької селищної ради</w:t>
      </w:r>
    </w:p>
    <w:p w:rsidR="00976DE2" w:rsidRPr="00976DE2" w:rsidRDefault="00976DE2" w:rsidP="00976DE2">
      <w:pPr>
        <w:jc w:val="center"/>
        <w:rPr>
          <w:rFonts w:ascii="Times New Roman" w:hAnsi="Times New Roman" w:cs="Times New Roman"/>
          <w:b/>
          <w:bCs/>
          <w:sz w:val="28"/>
          <w:szCs w:val="28"/>
        </w:rPr>
      </w:pPr>
      <w:r w:rsidRPr="00976DE2">
        <w:rPr>
          <w:rFonts w:ascii="Times New Roman" w:hAnsi="Times New Roman" w:cs="Times New Roman"/>
          <w:b/>
          <w:bCs/>
          <w:sz w:val="28"/>
          <w:szCs w:val="28"/>
          <w:lang w:val="ru-RU"/>
        </w:rPr>
        <w:t>Дрогобицького району Львівської області</w:t>
      </w: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center"/>
        <w:rPr>
          <w:rFonts w:ascii="Times New Roman" w:hAnsi="Times New Roman" w:cs="Times New Roman"/>
          <w:b/>
          <w:bCs/>
          <w:sz w:val="28"/>
          <w:szCs w:val="28"/>
        </w:rPr>
      </w:pPr>
      <w:r w:rsidRPr="00976DE2">
        <w:rPr>
          <w:rFonts w:ascii="Times New Roman" w:hAnsi="Times New Roman" w:cs="Times New Roman"/>
          <w:b/>
          <w:bCs/>
          <w:sz w:val="28"/>
          <w:szCs w:val="28"/>
        </w:rPr>
        <w:t>2025</w:t>
      </w: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t>1.1. Цей Статут визначає порядок організації діяльності  Комунального закладу «Східницька школа мистецтв»</w:t>
      </w:r>
      <w:r w:rsidRPr="00976DE2">
        <w:rPr>
          <w:rFonts w:ascii="Times New Roman" w:hAnsi="Times New Roman" w:cs="Times New Roman"/>
          <w:b/>
          <w:bCs/>
          <w:sz w:val="28"/>
          <w:szCs w:val="28"/>
        </w:rPr>
        <w:t xml:space="preserve"> </w:t>
      </w:r>
      <w:r w:rsidRPr="00976DE2">
        <w:rPr>
          <w:rFonts w:ascii="Times New Roman" w:hAnsi="Times New Roman" w:cs="Times New Roman"/>
          <w:bCs/>
          <w:sz w:val="28"/>
          <w:szCs w:val="28"/>
          <w:lang w:val="ru-RU"/>
        </w:rPr>
        <w:t>Східницької селищної ради Дрогобицького</w:t>
      </w:r>
      <w:r w:rsidRPr="00976DE2">
        <w:rPr>
          <w:rFonts w:ascii="Times New Roman" w:hAnsi="Times New Roman" w:cs="Times New Roman"/>
          <w:bCs/>
          <w:sz w:val="28"/>
          <w:szCs w:val="28"/>
        </w:rPr>
        <w:t xml:space="preserve"> району Львівської області (мистецької школи сфери культури, яка є закладом спеціалізованої  мистецької  освіти та надає початкову мистецьку освіту) і є документом, який регламентує її діяльність.</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br/>
        <w:t>1.2. Комунальний заклад «Східницька школа мистецтв</w:t>
      </w:r>
      <w:r w:rsidRPr="00976DE2">
        <w:rPr>
          <w:rFonts w:ascii="Times New Roman" w:hAnsi="Times New Roman" w:cs="Times New Roman"/>
          <w:b/>
          <w:bCs/>
          <w:sz w:val="28"/>
          <w:szCs w:val="28"/>
        </w:rPr>
        <w:t xml:space="preserve">» </w:t>
      </w:r>
      <w:r w:rsidRPr="00976DE2">
        <w:rPr>
          <w:rFonts w:ascii="Times New Roman" w:hAnsi="Times New Roman" w:cs="Times New Roman"/>
          <w:bCs/>
          <w:sz w:val="28"/>
          <w:szCs w:val="28"/>
          <w:lang w:val="ru-RU"/>
        </w:rPr>
        <w:t>Східницької селищної ради Дрогобицького</w:t>
      </w:r>
      <w:r w:rsidRPr="00976DE2">
        <w:rPr>
          <w:rFonts w:ascii="Times New Roman" w:hAnsi="Times New Roman" w:cs="Times New Roman"/>
          <w:bCs/>
          <w:sz w:val="28"/>
          <w:szCs w:val="28"/>
        </w:rPr>
        <w:t xml:space="preserve"> району Львівської області  (далі -Школа) є закладом позашкільної освіти сфери культури і здійснює свою діяльність відповідно до Конституції України, Законів України</w:t>
      </w:r>
      <w:r w:rsidRPr="00976DE2">
        <w:rPr>
          <w:rFonts w:ascii="Times New Roman" w:hAnsi="Times New Roman" w:cs="Times New Roman"/>
          <w:bCs/>
          <w:sz w:val="28"/>
          <w:szCs w:val="28"/>
          <w:lang w:val="ru-RU"/>
        </w:rPr>
        <w:t> </w:t>
      </w:r>
      <w:r w:rsidRPr="00976DE2">
        <w:rPr>
          <w:rFonts w:ascii="Times New Roman" w:hAnsi="Times New Roman" w:cs="Times New Roman"/>
          <w:bCs/>
          <w:sz w:val="28"/>
          <w:szCs w:val="28"/>
        </w:rPr>
        <w:t>“Про освіту“, “Про позашкільну освіту“, “Про культуру“, інших законів України, актів Президента України, Кабінету Міністрів України, наказів Міністерства культури та стратегічної комунікації України, рішень Східницької селищної рпди, рішень засновників мистецьких шкіл, у тому числі місцевих органів виконавчої влади та органів місцевого самоврядування, прийнятих у межах їх повноважень, визначених законами України, а також цього Статуту.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rPr>
        <w:br/>
      </w:r>
      <w:r w:rsidRPr="00976DE2">
        <w:rPr>
          <w:rFonts w:ascii="Times New Roman" w:hAnsi="Times New Roman" w:cs="Times New Roman"/>
          <w:bCs/>
          <w:sz w:val="28"/>
          <w:szCs w:val="28"/>
          <w:lang w:val="ru-RU"/>
        </w:rPr>
        <w:t xml:space="preserve">1.3. Засновником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 xml:space="preserve">коли є </w:t>
      </w:r>
      <w:r w:rsidRPr="00976DE2">
        <w:rPr>
          <w:rFonts w:ascii="Times New Roman" w:hAnsi="Times New Roman" w:cs="Times New Roman"/>
          <w:bCs/>
          <w:sz w:val="28"/>
          <w:szCs w:val="28"/>
        </w:rPr>
        <w:t>Східницька селищна рада</w:t>
      </w:r>
      <w:r w:rsidRPr="00976DE2">
        <w:rPr>
          <w:rFonts w:ascii="Times New Roman" w:hAnsi="Times New Roman" w:cs="Times New Roman"/>
          <w:bCs/>
          <w:sz w:val="28"/>
          <w:szCs w:val="28"/>
          <w:lang w:val="ru-RU"/>
        </w:rPr>
        <w:t xml:space="preserve"> </w:t>
      </w:r>
      <w:r w:rsidRPr="00976DE2">
        <w:rPr>
          <w:rFonts w:ascii="Times New Roman" w:hAnsi="Times New Roman" w:cs="Times New Roman"/>
          <w:bCs/>
          <w:sz w:val="28"/>
          <w:szCs w:val="28"/>
        </w:rPr>
        <w:t xml:space="preserve">Дрогобицького району Львівської області </w:t>
      </w:r>
      <w:r w:rsidRPr="00976DE2">
        <w:rPr>
          <w:rFonts w:ascii="Times New Roman" w:hAnsi="Times New Roman" w:cs="Times New Roman"/>
          <w:bCs/>
          <w:sz w:val="28"/>
          <w:szCs w:val="28"/>
          <w:lang w:val="ru-RU"/>
        </w:rPr>
        <w:t>(далі – Засновник).</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1.4.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 xml:space="preserve">кола безпосередньо підпорядкована </w:t>
      </w:r>
      <w:r w:rsidRPr="00976DE2">
        <w:rPr>
          <w:rFonts w:ascii="Times New Roman" w:hAnsi="Times New Roman" w:cs="Times New Roman"/>
          <w:bCs/>
          <w:sz w:val="28"/>
          <w:szCs w:val="28"/>
        </w:rPr>
        <w:t xml:space="preserve"> Східницькій</w:t>
      </w:r>
      <w:r w:rsidRPr="00976DE2">
        <w:rPr>
          <w:rFonts w:ascii="Times New Roman" w:hAnsi="Times New Roman" w:cs="Times New Roman"/>
          <w:bCs/>
          <w:sz w:val="28"/>
          <w:szCs w:val="28"/>
          <w:lang w:val="ru-RU"/>
        </w:rPr>
        <w:t xml:space="preserve"> селищній раді (далі – Уповноважений орган). </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t>Власником майна школи є Східницьк</w:t>
      </w:r>
      <w:r w:rsidRPr="00976DE2">
        <w:rPr>
          <w:rFonts w:ascii="Times New Roman" w:hAnsi="Times New Roman" w:cs="Times New Roman"/>
          <w:bCs/>
          <w:sz w:val="28"/>
          <w:szCs w:val="28"/>
        </w:rPr>
        <w:t>а</w:t>
      </w:r>
      <w:r w:rsidRPr="00976DE2">
        <w:rPr>
          <w:rFonts w:ascii="Times New Roman" w:hAnsi="Times New Roman" w:cs="Times New Roman"/>
          <w:bCs/>
          <w:sz w:val="28"/>
          <w:szCs w:val="28"/>
          <w:lang w:val="ru-RU"/>
        </w:rPr>
        <w:t xml:space="preserve"> селищн</w:t>
      </w:r>
      <w:r w:rsidRPr="00976DE2">
        <w:rPr>
          <w:rFonts w:ascii="Times New Roman" w:hAnsi="Times New Roman" w:cs="Times New Roman"/>
          <w:bCs/>
          <w:sz w:val="28"/>
          <w:szCs w:val="28"/>
        </w:rPr>
        <w:t>а</w:t>
      </w:r>
      <w:r w:rsidRPr="00976DE2">
        <w:rPr>
          <w:rFonts w:ascii="Times New Roman" w:hAnsi="Times New Roman" w:cs="Times New Roman"/>
          <w:bCs/>
          <w:sz w:val="28"/>
          <w:szCs w:val="28"/>
          <w:lang w:val="ru-RU"/>
        </w:rPr>
        <w:t xml:space="preserve"> рад</w:t>
      </w:r>
      <w:r w:rsidRPr="00976DE2">
        <w:rPr>
          <w:rFonts w:ascii="Times New Roman" w:hAnsi="Times New Roman" w:cs="Times New Roman"/>
          <w:bCs/>
          <w:sz w:val="28"/>
          <w:szCs w:val="28"/>
        </w:rPr>
        <w:t>а</w:t>
      </w:r>
      <w:r w:rsidRPr="00976DE2">
        <w:rPr>
          <w:rFonts w:ascii="Times New Roman" w:hAnsi="Times New Roman" w:cs="Times New Roman"/>
          <w:bCs/>
          <w:sz w:val="28"/>
          <w:szCs w:val="28"/>
          <w:lang w:val="ru-RU"/>
        </w:rPr>
        <w:t xml:space="preserve"> Дрогобицького</w:t>
      </w:r>
      <w:r w:rsidRPr="00976DE2">
        <w:rPr>
          <w:rFonts w:ascii="Times New Roman" w:hAnsi="Times New Roman" w:cs="Times New Roman"/>
          <w:bCs/>
          <w:sz w:val="28"/>
          <w:szCs w:val="28"/>
        </w:rPr>
        <w:t xml:space="preserve"> району Львівської області</w:t>
      </w:r>
      <w:r w:rsidRPr="00976DE2">
        <w:rPr>
          <w:rFonts w:ascii="Times New Roman" w:hAnsi="Times New Roman" w:cs="Times New Roman"/>
          <w:bCs/>
          <w:sz w:val="28"/>
          <w:szCs w:val="28"/>
          <w:lang w:val="ru-RU"/>
        </w:rPr>
        <w:t>. </w:t>
      </w:r>
    </w:p>
    <w:p w:rsidR="00976DE2" w:rsidRPr="00976DE2" w:rsidRDefault="00976DE2" w:rsidP="00976DE2">
      <w:pPr>
        <w:jc w:val="both"/>
        <w:rPr>
          <w:rFonts w:ascii="Times New Roman" w:hAnsi="Times New Roman" w:cs="Times New Roman"/>
          <w:bCs/>
          <w:sz w:val="28"/>
          <w:szCs w:val="28"/>
          <w:lang w:val="ru-RU"/>
        </w:rPr>
      </w:pP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t>Юридична адреса школи:   82391, Львівська область, Дрогобицький район, селище Східниця вул. Золота Баня,3.</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1.5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заснована на комунальній формі власності та має статус неприбуткового закладу.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1.6. Школа мистецтв провадить свою діяльність за такими напрямами позашкільної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1.6.1. Художньо-естетичний, який забезпечує розвиток творчих здібностей, обдарувань та набуття здобувачами практичних навичок, оволодіння знаннями у сфері вітчизняної і світової культури та мистецтва.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1.6.2. Мистецький, який забезпечує набуття здобувачами спеціальних мистецьких виконавських компетентностей у процесі активної   діяльності.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1.7.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організовує освітній процес за освітніми програмами елементарного, середнього (базового) та/або поглибленого підрівнів початкової   освіти та за загальним мистецьким та/або початковим професійним спрямуваннями.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1.7.1. Початкова мистецька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а також незалежно від здобуття рівня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1.7.2. Компетентності, здобуті за освітніми програмами початкової   освіти, можуть враховуватися та визнаватися на відповідному рівні формальної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1.8.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може здійснювати освітню діяльність за освітніми програмами початкової   освіти для осіб з особливими освітніми потребами та інших громадян</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ru-RU"/>
        </w:rPr>
        <w:t>незалежно від віку відповідно до їхніх потреб і запитів.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1.9. Мова навчання у школі визначається Конституцією України і відповідно до законодавства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1.10. Інституційний аудит та громадська акредитація школи здійснюються на підставах та у порядку, визначених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1.11. Створення, реорганізація, ліквідація школи здійснюються відповідно до законодавства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1.12.Найменування: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1.12.1. Повне найменування:</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lang w:val="ru-RU"/>
        </w:rPr>
        <w:br/>
        <w:t xml:space="preserve">1.12.1.1. Українською мовою: </w:t>
      </w:r>
      <w:r w:rsidRPr="00976DE2">
        <w:rPr>
          <w:rFonts w:ascii="Times New Roman" w:hAnsi="Times New Roman" w:cs="Times New Roman"/>
          <w:bCs/>
          <w:sz w:val="28"/>
          <w:szCs w:val="28"/>
        </w:rPr>
        <w:t xml:space="preserve">Комунальний Заклад «Східницька школа мистецтв» </w:t>
      </w:r>
      <w:r w:rsidRPr="00976DE2">
        <w:rPr>
          <w:rFonts w:ascii="Times New Roman" w:hAnsi="Times New Roman" w:cs="Times New Roman"/>
          <w:bCs/>
          <w:sz w:val="28"/>
          <w:szCs w:val="28"/>
          <w:lang w:val="ru-RU"/>
        </w:rPr>
        <w:t>Східницької селищної ради Дрогобицького</w:t>
      </w:r>
      <w:r w:rsidRPr="00976DE2">
        <w:rPr>
          <w:rFonts w:ascii="Times New Roman" w:hAnsi="Times New Roman" w:cs="Times New Roman"/>
          <w:bCs/>
          <w:sz w:val="28"/>
          <w:szCs w:val="28"/>
        </w:rPr>
        <w:t xml:space="preserve">  району Львівської області.</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br/>
      </w:r>
      <w:r w:rsidRPr="00976DE2">
        <w:rPr>
          <w:rFonts w:ascii="Times New Roman" w:hAnsi="Times New Roman" w:cs="Times New Roman"/>
          <w:bCs/>
          <w:sz w:val="28"/>
          <w:szCs w:val="28"/>
          <w:lang w:val="en-US"/>
        </w:rPr>
        <w:t xml:space="preserve">1.12.1.2. </w:t>
      </w:r>
      <w:r w:rsidRPr="00976DE2">
        <w:rPr>
          <w:rFonts w:ascii="Times New Roman" w:hAnsi="Times New Roman" w:cs="Times New Roman"/>
          <w:bCs/>
          <w:sz w:val="28"/>
          <w:szCs w:val="28"/>
        </w:rPr>
        <w:t>Англійською</w:t>
      </w:r>
      <w:r w:rsidRPr="00976DE2">
        <w:rPr>
          <w:rFonts w:ascii="Times New Roman" w:hAnsi="Times New Roman" w:cs="Times New Roman"/>
          <w:bCs/>
          <w:sz w:val="28"/>
          <w:szCs w:val="28"/>
          <w:lang w:val="en-US"/>
        </w:rPr>
        <w:t xml:space="preserve"> </w:t>
      </w:r>
      <w:r w:rsidRPr="00976DE2">
        <w:rPr>
          <w:rFonts w:ascii="Times New Roman" w:hAnsi="Times New Roman" w:cs="Times New Roman"/>
          <w:bCs/>
          <w:sz w:val="28"/>
          <w:szCs w:val="28"/>
        </w:rPr>
        <w:t>мовою</w:t>
      </w:r>
      <w:r w:rsidRPr="00976DE2">
        <w:rPr>
          <w:rFonts w:ascii="Times New Roman" w:hAnsi="Times New Roman" w:cs="Times New Roman"/>
          <w:bCs/>
          <w:sz w:val="28"/>
          <w:szCs w:val="28"/>
          <w:lang w:val="en-US"/>
        </w:rPr>
        <w:t xml:space="preserve">: </w:t>
      </w:r>
      <w:r w:rsidRPr="00976DE2">
        <w:rPr>
          <w:rFonts w:ascii="Times New Roman" w:hAnsi="Times New Roman" w:cs="Times New Roman"/>
          <w:bCs/>
          <w:sz w:val="28"/>
          <w:szCs w:val="28"/>
          <w:lang w:val="en"/>
        </w:rPr>
        <w:t xml:space="preserve">Communal institution " </w:t>
      </w:r>
      <w:r w:rsidRPr="00976DE2">
        <w:rPr>
          <w:rFonts w:ascii="Times New Roman" w:hAnsi="Times New Roman" w:cs="Times New Roman"/>
          <w:bCs/>
          <w:sz w:val="28"/>
          <w:szCs w:val="28"/>
          <w:lang w:val="en-US"/>
        </w:rPr>
        <w:t>Shidnytsya</w:t>
      </w:r>
      <w:r w:rsidRPr="00976DE2">
        <w:rPr>
          <w:rFonts w:ascii="Times New Roman" w:hAnsi="Times New Roman" w:cs="Times New Roman"/>
          <w:bCs/>
          <w:sz w:val="28"/>
          <w:szCs w:val="28"/>
        </w:rPr>
        <w:t xml:space="preserve"> School of Arts " of the </w:t>
      </w:r>
      <w:r w:rsidRPr="00976DE2">
        <w:rPr>
          <w:rFonts w:ascii="Times New Roman" w:hAnsi="Times New Roman" w:cs="Times New Roman"/>
          <w:bCs/>
          <w:sz w:val="28"/>
          <w:szCs w:val="28"/>
          <w:lang w:val="en-US"/>
        </w:rPr>
        <w:t>Shidnytsya</w:t>
      </w:r>
      <w:r w:rsidRPr="00976DE2">
        <w:rPr>
          <w:rFonts w:ascii="Times New Roman" w:hAnsi="Times New Roman" w:cs="Times New Roman"/>
          <w:bCs/>
          <w:sz w:val="28"/>
          <w:szCs w:val="28"/>
        </w:rPr>
        <w:t xml:space="preserve"> settlement council of the </w:t>
      </w:r>
      <w:r w:rsidRPr="00976DE2">
        <w:rPr>
          <w:rFonts w:ascii="Times New Roman" w:hAnsi="Times New Roman" w:cs="Times New Roman"/>
          <w:bCs/>
          <w:sz w:val="28"/>
          <w:szCs w:val="28"/>
          <w:lang w:val="en-US"/>
        </w:rPr>
        <w:t>Drohobych</w:t>
      </w:r>
      <w:r w:rsidRPr="00976DE2">
        <w:rPr>
          <w:rFonts w:ascii="Times New Roman" w:hAnsi="Times New Roman" w:cs="Times New Roman"/>
          <w:bCs/>
          <w:sz w:val="28"/>
          <w:szCs w:val="28"/>
        </w:rPr>
        <w:t xml:space="preserve"> district of the Lviv region.</w:t>
      </w:r>
    </w:p>
    <w:p w:rsidR="00976DE2" w:rsidRPr="00976DE2" w:rsidRDefault="00976DE2" w:rsidP="00976DE2">
      <w:pPr>
        <w:jc w:val="both"/>
        <w:rPr>
          <w:rFonts w:ascii="Times New Roman" w:hAnsi="Times New Roman" w:cs="Times New Roman"/>
          <w:bCs/>
          <w:sz w:val="28"/>
          <w:szCs w:val="28"/>
        </w:rPr>
      </w:pPr>
    </w:p>
    <w:p w:rsidR="00976DE2" w:rsidRPr="00976DE2" w:rsidRDefault="00976DE2" w:rsidP="00976DE2">
      <w:pPr>
        <w:numPr>
          <w:ilvl w:val="2"/>
          <w:numId w:val="2"/>
        </w:num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t>Скорочене найменування:</w:t>
      </w:r>
    </w:p>
    <w:p w:rsidR="00976DE2" w:rsidRPr="00976DE2" w:rsidRDefault="00976DE2" w:rsidP="00976DE2">
      <w:pPr>
        <w:jc w:val="both"/>
        <w:rPr>
          <w:rFonts w:ascii="Times New Roman" w:hAnsi="Times New Roman" w:cs="Times New Roman"/>
          <w:bCs/>
          <w:sz w:val="28"/>
          <w:szCs w:val="28"/>
          <w:lang w:val="ru-RU"/>
        </w:rPr>
      </w:pP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t xml:space="preserve">1.12.2.1. Українською мовою: КЗ  </w:t>
      </w:r>
      <w:r w:rsidRPr="00976DE2">
        <w:rPr>
          <w:rFonts w:ascii="Times New Roman" w:hAnsi="Times New Roman" w:cs="Times New Roman"/>
          <w:bCs/>
          <w:sz w:val="28"/>
          <w:szCs w:val="28"/>
        </w:rPr>
        <w:t>«Східницька школа мистецтв»</w:t>
      </w:r>
      <w:r w:rsidRPr="00976DE2">
        <w:rPr>
          <w:rFonts w:ascii="Times New Roman" w:hAnsi="Times New Roman" w:cs="Times New Roman"/>
          <w:bCs/>
          <w:sz w:val="28"/>
          <w:szCs w:val="28"/>
          <w:lang w:val="ru-RU"/>
        </w:rPr>
        <w:t>.</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lang w:val="ru-RU"/>
        </w:rPr>
        <w:br/>
        <w:t>1.12.2.2. Англійською</w:t>
      </w:r>
      <w:r w:rsidRPr="00976DE2">
        <w:rPr>
          <w:rFonts w:ascii="Times New Roman" w:hAnsi="Times New Roman" w:cs="Times New Roman"/>
          <w:bCs/>
          <w:sz w:val="28"/>
          <w:szCs w:val="28"/>
          <w:lang w:val="en-US"/>
        </w:rPr>
        <w:t xml:space="preserve"> </w:t>
      </w:r>
      <w:r w:rsidRPr="00976DE2">
        <w:rPr>
          <w:rFonts w:ascii="Times New Roman" w:hAnsi="Times New Roman" w:cs="Times New Roman"/>
          <w:bCs/>
          <w:sz w:val="28"/>
          <w:szCs w:val="28"/>
          <w:lang w:val="ru-RU"/>
        </w:rPr>
        <w:t>мовою</w:t>
      </w:r>
      <w:r w:rsidRPr="00976DE2">
        <w:rPr>
          <w:rFonts w:ascii="Times New Roman" w:hAnsi="Times New Roman" w:cs="Times New Roman"/>
          <w:bCs/>
          <w:sz w:val="28"/>
          <w:szCs w:val="28"/>
          <w:lang w:val="en-US"/>
        </w:rPr>
        <w:t xml:space="preserve">: </w:t>
      </w:r>
      <w:r w:rsidRPr="00976DE2">
        <w:rPr>
          <w:rFonts w:ascii="Times New Roman" w:hAnsi="Times New Roman" w:cs="Times New Roman"/>
          <w:bCs/>
          <w:sz w:val="28"/>
          <w:szCs w:val="28"/>
        </w:rPr>
        <w:t>С</w:t>
      </w:r>
      <w:r w:rsidRPr="00976DE2">
        <w:rPr>
          <w:rFonts w:ascii="Times New Roman" w:hAnsi="Times New Roman" w:cs="Times New Roman"/>
          <w:bCs/>
          <w:sz w:val="28"/>
          <w:szCs w:val="28"/>
          <w:lang w:val="en-US"/>
        </w:rPr>
        <w:t>I "</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en-US"/>
        </w:rPr>
        <w:t>Shidnytsya School</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en-US"/>
        </w:rPr>
        <w:t>of Arts".</w:t>
      </w:r>
    </w:p>
    <w:p w:rsidR="00976DE2" w:rsidRPr="00976DE2" w:rsidRDefault="00976DE2" w:rsidP="00976DE2">
      <w:pPr>
        <w:jc w:val="both"/>
        <w:rPr>
          <w:rFonts w:ascii="Times New Roman" w:hAnsi="Times New Roman" w:cs="Times New Roman"/>
          <w:bCs/>
          <w:sz w:val="28"/>
          <w:szCs w:val="28"/>
          <w:lang w:val="en-US"/>
        </w:rPr>
      </w:pPr>
    </w:p>
    <w:p w:rsidR="00976DE2" w:rsidRPr="00976DE2" w:rsidRDefault="00976DE2" w:rsidP="00976DE2">
      <w:pPr>
        <w:jc w:val="both"/>
        <w:rPr>
          <w:rFonts w:ascii="Times New Roman" w:hAnsi="Times New Roman" w:cs="Times New Roman"/>
          <w:b/>
          <w:bCs/>
          <w:sz w:val="28"/>
          <w:szCs w:val="28"/>
          <w:lang w:val="ru-RU"/>
        </w:rPr>
      </w:pPr>
      <w:r w:rsidRPr="00976DE2">
        <w:rPr>
          <w:rFonts w:ascii="Times New Roman" w:hAnsi="Times New Roman" w:cs="Times New Roman"/>
          <w:b/>
          <w:bCs/>
          <w:sz w:val="28"/>
          <w:szCs w:val="28"/>
          <w:lang w:val="ru-RU"/>
        </w:rPr>
        <w:t>2. Організаційно-правові засади діяльності закладу</w:t>
      </w:r>
    </w:p>
    <w:p w:rsidR="00976DE2" w:rsidRPr="00976DE2" w:rsidRDefault="00976DE2" w:rsidP="00976DE2">
      <w:pPr>
        <w:jc w:val="both"/>
        <w:rPr>
          <w:rFonts w:ascii="Times New Roman" w:hAnsi="Times New Roman" w:cs="Times New Roman"/>
          <w:bCs/>
          <w:sz w:val="28"/>
          <w:szCs w:val="28"/>
          <w:lang w:val="ru-RU"/>
        </w:rPr>
      </w:pP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t xml:space="preserve">2.1.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 xml:space="preserve">кола є юридичною особою, діє на підставі статуту, затвердженого </w:t>
      </w:r>
      <w:r w:rsidRPr="00976DE2">
        <w:rPr>
          <w:rFonts w:ascii="Times New Roman" w:hAnsi="Times New Roman" w:cs="Times New Roman"/>
          <w:bCs/>
          <w:sz w:val="28"/>
          <w:szCs w:val="28"/>
        </w:rPr>
        <w:t xml:space="preserve"> засновником</w:t>
      </w:r>
      <w:r w:rsidRPr="00976DE2">
        <w:rPr>
          <w:rFonts w:ascii="Times New Roman" w:hAnsi="Times New Roman" w:cs="Times New Roman"/>
          <w:bCs/>
          <w:sz w:val="28"/>
          <w:szCs w:val="28"/>
          <w:lang w:val="ru-RU"/>
        </w:rPr>
        <w:t>, має самостійний кошторис, самостійний баланс, власну бухгалтерію та інші атрибути юридичної особи.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2.2. Основним видом діяльності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освіти компетентностей, передбачених освітньою програмою. Як заклад освіти сфери культури школа також є середовищем для розвитку творчого мистецького потенціалу громадян, їхнього художньо-естетичного розвитку.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2.3. Основними функціями школи є:</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2.3.1. Надання початкової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2.3.2. 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діяльності, формування у них теоретичних і практичних (у тому числі виконавських) загальних та професійних компетентностей початкового рівня у обраному виді мистецтва.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2.3.3. Створення умов для професійної художньо-творчої самореалізації особистості здобувача початкової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2.3.4. 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2.3.5. 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їхнього інтересу до творчості, спілкування з мистецтвом, мистецьких практик.</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2.3.6. Пошук та підтримка обдарованих і талановитих дітей з раннього віку, розвиток їх мистецьких здібностей.</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2.3.7. Здійснення інклюзивного навчання осіб з особливими освітніми потребами.</w:t>
      </w:r>
      <w:r w:rsidRPr="00976DE2">
        <w:rPr>
          <w:rFonts w:ascii="Times New Roman" w:hAnsi="Times New Roman" w:cs="Times New Roman"/>
          <w:bCs/>
          <w:sz w:val="28"/>
          <w:szCs w:val="28"/>
          <w:lang w:val="ru-RU"/>
        </w:rPr>
        <w:br/>
        <w:t>2.3.8. Створення умов для набуття здобувачами первинних професійних навичок і вмінь, необхідних для їхньої соціалізації, подальшої самореалізації та/або професійної діяльності.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2.3.9. Виховання громадянина України способом вивчення та прищеплення поваги до народних звичаїв, традицій, національних цінностей українського народу, етносів України, а також інших націй і народів.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2.3.10. Здійснення творчої, інформаційної, методичної, організаційної роботи.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2.4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може визначати додаткові функції, які не суперечать її основному виду діяльності та законодавству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2.5. З метою виконання функцій, передбачених пунктом 2.3 цього розділу, у школі можуть створюватися структурні підрозділи, зокрема й відокремлені (відділення, відділи, класи, зокрема інклюзивні), які забезпечують надання послуг з початкової   освіти за видами мистецтва або різним фахом та філії.</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2.6. Відокремлені структурні підрозділи створюються з метою наближення місць навчання до громадян за місцем проживання.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2.6.1. Відокремлений структурний підрозділ створюється за рішенням керівника  школи, погодженим із уповноваженим органом.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2.7.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має право:</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2.7.1. Самостійно розробляти та затверджувати освітні програми для забезпечення освітнього процесу.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2.7.2. Здійснювати освітній процес за наскрізними освітніми програмами.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2.7.3. Реалізовувати академічну, кадрову та фінансову автономію у межах законодавства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2.7.4. Реалізовувати освітні та мистецькі проекти.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2.7.5. Надавати платні додаткові освітні та інші послуги на договірних засадах.</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w:t>
      </w:r>
      <w:r w:rsidRPr="00976DE2">
        <w:rPr>
          <w:rFonts w:ascii="Times New Roman" w:hAnsi="Times New Roman" w:cs="Times New Roman"/>
          <w:bCs/>
          <w:sz w:val="28"/>
          <w:szCs w:val="28"/>
        </w:rPr>
        <w:t>6</w:t>
      </w:r>
      <w:r w:rsidRPr="00976DE2">
        <w:rPr>
          <w:rFonts w:ascii="Times New Roman" w:hAnsi="Times New Roman" w:cs="Times New Roman"/>
          <w:bCs/>
          <w:sz w:val="28"/>
          <w:szCs w:val="28"/>
          <w:lang w:val="ru-RU"/>
        </w:rPr>
        <w:t>. Брати участь у грантових програмах та проектах.</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w:t>
      </w:r>
      <w:r w:rsidRPr="00976DE2">
        <w:rPr>
          <w:rFonts w:ascii="Times New Roman" w:hAnsi="Times New Roman" w:cs="Times New Roman"/>
          <w:bCs/>
          <w:sz w:val="28"/>
          <w:szCs w:val="28"/>
        </w:rPr>
        <w:t>7</w:t>
      </w:r>
      <w:r w:rsidRPr="00976DE2">
        <w:rPr>
          <w:rFonts w:ascii="Times New Roman" w:hAnsi="Times New Roman" w:cs="Times New Roman"/>
          <w:bCs/>
          <w:sz w:val="28"/>
          <w:szCs w:val="28"/>
          <w:lang w:val="ru-RU"/>
        </w:rPr>
        <w:t>. 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Статутом.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w:t>
      </w:r>
      <w:r w:rsidRPr="00976DE2">
        <w:rPr>
          <w:rFonts w:ascii="Times New Roman" w:hAnsi="Times New Roman" w:cs="Times New Roman"/>
          <w:bCs/>
          <w:sz w:val="28"/>
          <w:szCs w:val="28"/>
        </w:rPr>
        <w:t>8</w:t>
      </w:r>
      <w:r w:rsidRPr="00976DE2">
        <w:rPr>
          <w:rFonts w:ascii="Times New Roman" w:hAnsi="Times New Roman" w:cs="Times New Roman"/>
          <w:bCs/>
          <w:sz w:val="28"/>
          <w:szCs w:val="28"/>
          <w:lang w:val="ru-RU"/>
        </w:rPr>
        <w:t>. Входити (зокрема через своїх представників) до асоціацій, інших професійних та громадських об'єднань або створювати такі організації.</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w:t>
      </w:r>
      <w:r w:rsidRPr="00976DE2">
        <w:rPr>
          <w:rFonts w:ascii="Times New Roman" w:hAnsi="Times New Roman" w:cs="Times New Roman"/>
          <w:bCs/>
          <w:sz w:val="28"/>
          <w:szCs w:val="28"/>
        </w:rPr>
        <w:t>9</w:t>
      </w:r>
      <w:r w:rsidRPr="00976DE2">
        <w:rPr>
          <w:rFonts w:ascii="Times New Roman" w:hAnsi="Times New Roman" w:cs="Times New Roman"/>
          <w:bCs/>
          <w:sz w:val="28"/>
          <w:szCs w:val="28"/>
          <w:lang w:val="ru-RU"/>
        </w:rPr>
        <w:t>. Бути базою для реалізації практичної підготовки педагогічних кадрів закладами фахової передвищої та вищої   освіти відповідно до укладених договорів, а також бути структурним підрозділом закладу спеціалізованої   освіти вищого рівня без статусу юридичної особи.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2.7.1</w:t>
      </w:r>
      <w:r w:rsidRPr="00976DE2">
        <w:rPr>
          <w:rFonts w:ascii="Times New Roman" w:hAnsi="Times New Roman" w:cs="Times New Roman"/>
          <w:bCs/>
          <w:sz w:val="28"/>
          <w:szCs w:val="28"/>
        </w:rPr>
        <w:t>0</w:t>
      </w:r>
      <w:r w:rsidRPr="00976DE2">
        <w:rPr>
          <w:rFonts w:ascii="Times New Roman" w:hAnsi="Times New Roman" w:cs="Times New Roman"/>
          <w:bCs/>
          <w:sz w:val="28"/>
          <w:szCs w:val="28"/>
          <w:lang w:val="ru-RU"/>
        </w:rPr>
        <w:t>. Бути базою для проведення заходів з підвищення кваліфікації педагогічних працівників мистецьких шкіл.</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2.7.1</w:t>
      </w:r>
      <w:r w:rsidRPr="00976DE2">
        <w:rPr>
          <w:rFonts w:ascii="Times New Roman" w:hAnsi="Times New Roman" w:cs="Times New Roman"/>
          <w:bCs/>
          <w:sz w:val="28"/>
          <w:szCs w:val="28"/>
        </w:rPr>
        <w:t>1</w:t>
      </w:r>
      <w:r w:rsidRPr="00976DE2">
        <w:rPr>
          <w:rFonts w:ascii="Times New Roman" w:hAnsi="Times New Roman" w:cs="Times New Roman"/>
          <w:bCs/>
          <w:sz w:val="28"/>
          <w:szCs w:val="28"/>
          <w:lang w:val="ru-RU"/>
        </w:rPr>
        <w:t>. Організовувати роботу своїх структурних підрозділів у приміщеннях інших закладів освіти, підприємств, організацій на підставі укладених договорів.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2.7.1</w:t>
      </w:r>
      <w:r w:rsidRPr="00976DE2">
        <w:rPr>
          <w:rFonts w:ascii="Times New Roman" w:hAnsi="Times New Roman" w:cs="Times New Roman"/>
          <w:bCs/>
          <w:sz w:val="28"/>
          <w:szCs w:val="28"/>
        </w:rPr>
        <w:t>2</w:t>
      </w:r>
      <w:r w:rsidRPr="00976DE2">
        <w:rPr>
          <w:rFonts w:ascii="Times New Roman" w:hAnsi="Times New Roman" w:cs="Times New Roman"/>
          <w:bCs/>
          <w:sz w:val="28"/>
          <w:szCs w:val="28"/>
          <w:lang w:val="ru-RU"/>
        </w:rPr>
        <w:t>. Здійснювати іншу діяльність, не заборонену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2.8.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зобов'язана: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2.8.1. Надавати здобувачам якісні мистецько-освітні послуги, забезпечувати якість початкової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 xml:space="preserve">2.8.2. Виконувати стандарти початкової   освіти, </w:t>
      </w:r>
      <w:r w:rsidRPr="00976DE2">
        <w:rPr>
          <w:rFonts w:ascii="Times New Roman" w:hAnsi="Times New Roman" w:cs="Times New Roman"/>
          <w:bCs/>
          <w:sz w:val="28"/>
          <w:szCs w:val="28"/>
        </w:rPr>
        <w:t>Міністерства культури та стратегічної комунікації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2.8.3. Створювати умови для реалізації індивідуальних освітніх траєкторій здобувачів у межах освітніх програм, їхнього набуття відповідних компетентностей.</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2.8.4. Створювати і впроваджувати систему внутрішнього забезпечення якості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2.8.5. Дотримуватися вимог законодавства України з питань господарської та фінансової діяльності.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2.8.6. Забезпечувати реалізацію вимог законодавства України з питань оплати праці та підвищення кваліфікації педагогічних та інших працівників.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2.8.7. Здійснювати інші обов'язки, передбачені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2.9. Педагогічна рада школи здійснює планування діяльності школи, зокрема розробляє стратегію (перспективний план) розвитку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2.10.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здійснює заходи щодо своєї прозорості та інформаційної відкритості у межах, передбачених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2.11.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веде службову та навчальну документацію, яка регламентує організацію та провадження освітнього процесу.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2.11.1. Службова та навчальна документація, а також окремі її форми визначаються </w:t>
      </w:r>
      <w:r w:rsidRPr="00976DE2">
        <w:rPr>
          <w:rFonts w:ascii="Times New Roman" w:hAnsi="Times New Roman" w:cs="Times New Roman"/>
          <w:bCs/>
          <w:sz w:val="28"/>
          <w:szCs w:val="28"/>
        </w:rPr>
        <w:t>Міністерством культури та стратегічної комунікації України</w:t>
      </w:r>
      <w:r w:rsidRPr="00976DE2">
        <w:rPr>
          <w:rFonts w:ascii="Times New Roman" w:hAnsi="Times New Roman" w:cs="Times New Roman"/>
          <w:bCs/>
          <w:sz w:val="28"/>
          <w:szCs w:val="28"/>
          <w:lang w:val="ru-RU"/>
        </w:rPr>
        <w:t>.</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2.12.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подає статистичну звітність за формами та у строки, визначені законодавством України.</w:t>
      </w:r>
    </w:p>
    <w:p w:rsidR="00976DE2" w:rsidRPr="00976DE2" w:rsidRDefault="00976DE2" w:rsidP="00976DE2">
      <w:pPr>
        <w:jc w:val="both"/>
        <w:rPr>
          <w:rFonts w:ascii="Times New Roman" w:hAnsi="Times New Roman" w:cs="Times New Roman"/>
          <w:bCs/>
          <w:sz w:val="28"/>
          <w:szCs w:val="28"/>
          <w:lang w:val="ru-RU"/>
        </w:rPr>
      </w:pPr>
    </w:p>
    <w:p w:rsidR="00976DE2" w:rsidRPr="00976DE2" w:rsidRDefault="00976DE2" w:rsidP="00976DE2">
      <w:pPr>
        <w:jc w:val="both"/>
        <w:rPr>
          <w:rFonts w:ascii="Times New Roman" w:hAnsi="Times New Roman" w:cs="Times New Roman"/>
          <w:b/>
          <w:bCs/>
          <w:sz w:val="28"/>
          <w:szCs w:val="28"/>
          <w:lang w:val="ru-RU"/>
        </w:rPr>
      </w:pPr>
      <w:r w:rsidRPr="00976DE2">
        <w:rPr>
          <w:rFonts w:ascii="Times New Roman" w:hAnsi="Times New Roman" w:cs="Times New Roman"/>
          <w:b/>
          <w:bCs/>
          <w:sz w:val="28"/>
          <w:szCs w:val="28"/>
          <w:lang w:val="ru-RU"/>
        </w:rPr>
        <w:t>3. Управління школою</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3.1. Управління  школою у межах повноважень, визначених законодавством України та Статутом, здійснюють:</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lang w:val="ru-RU"/>
        </w:rPr>
        <w:br/>
        <w:t>3.1.1. Засновник</w:t>
      </w:r>
      <w:r w:rsidRPr="00976DE2">
        <w:rPr>
          <w:rFonts w:ascii="Times New Roman" w:hAnsi="Times New Roman" w:cs="Times New Roman"/>
          <w:bCs/>
          <w:sz w:val="28"/>
          <w:szCs w:val="28"/>
        </w:rPr>
        <w:t>.</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rPr>
        <w:t>3.1.2. Уповноважений орган управління.</w:t>
      </w:r>
      <w:r w:rsidRPr="00976DE2">
        <w:rPr>
          <w:rFonts w:ascii="Times New Roman" w:hAnsi="Times New Roman" w:cs="Times New Roman"/>
          <w:bCs/>
          <w:sz w:val="28"/>
          <w:szCs w:val="28"/>
          <w:lang w:val="ru-RU"/>
        </w:rPr>
        <w:br/>
        <w:t>3.1.</w:t>
      </w:r>
      <w:r w:rsidRPr="00976DE2">
        <w:rPr>
          <w:rFonts w:ascii="Times New Roman" w:hAnsi="Times New Roman" w:cs="Times New Roman"/>
          <w:bCs/>
          <w:sz w:val="28"/>
          <w:szCs w:val="28"/>
        </w:rPr>
        <w:t>3</w:t>
      </w:r>
      <w:r w:rsidRPr="00976DE2">
        <w:rPr>
          <w:rFonts w:ascii="Times New Roman" w:hAnsi="Times New Roman" w:cs="Times New Roman"/>
          <w:bCs/>
          <w:sz w:val="28"/>
          <w:szCs w:val="28"/>
          <w:lang w:val="ru-RU"/>
        </w:rPr>
        <w:t>. Керівник (директор).</w:t>
      </w:r>
      <w:r w:rsidRPr="00976DE2">
        <w:rPr>
          <w:rFonts w:ascii="Times New Roman" w:hAnsi="Times New Roman" w:cs="Times New Roman"/>
          <w:bCs/>
          <w:sz w:val="28"/>
          <w:szCs w:val="28"/>
          <w:lang w:val="ru-RU"/>
        </w:rPr>
        <w:br/>
        <w:t>3.1.</w:t>
      </w:r>
      <w:r w:rsidRPr="00976DE2">
        <w:rPr>
          <w:rFonts w:ascii="Times New Roman" w:hAnsi="Times New Roman" w:cs="Times New Roman"/>
          <w:bCs/>
          <w:sz w:val="28"/>
          <w:szCs w:val="28"/>
        </w:rPr>
        <w:t>4</w:t>
      </w:r>
      <w:r w:rsidRPr="00976DE2">
        <w:rPr>
          <w:rFonts w:ascii="Times New Roman" w:hAnsi="Times New Roman" w:cs="Times New Roman"/>
          <w:bCs/>
          <w:sz w:val="28"/>
          <w:szCs w:val="28"/>
          <w:lang w:val="ru-RU"/>
        </w:rPr>
        <w:t>. Колегіальний орган управління (педагогічна рада).</w:t>
      </w:r>
      <w:r w:rsidRPr="00976DE2">
        <w:rPr>
          <w:rFonts w:ascii="Times New Roman" w:hAnsi="Times New Roman" w:cs="Times New Roman"/>
          <w:bCs/>
          <w:sz w:val="28"/>
          <w:szCs w:val="28"/>
          <w:lang w:val="ru-RU"/>
        </w:rPr>
        <w:br/>
        <w:t>3.1.</w:t>
      </w:r>
      <w:r w:rsidRPr="00976DE2">
        <w:rPr>
          <w:rFonts w:ascii="Times New Roman" w:hAnsi="Times New Roman" w:cs="Times New Roman"/>
          <w:bCs/>
          <w:sz w:val="28"/>
          <w:szCs w:val="28"/>
        </w:rPr>
        <w:t>5</w:t>
      </w:r>
      <w:r w:rsidRPr="00976DE2">
        <w:rPr>
          <w:rFonts w:ascii="Times New Roman" w:hAnsi="Times New Roman" w:cs="Times New Roman"/>
          <w:bCs/>
          <w:sz w:val="28"/>
          <w:szCs w:val="28"/>
          <w:lang w:val="ru-RU"/>
        </w:rPr>
        <w:t>. Колегіальний орган громадського самоврядування.</w:t>
      </w:r>
      <w:r w:rsidRPr="00976DE2">
        <w:rPr>
          <w:rFonts w:ascii="Times New Roman" w:hAnsi="Times New Roman" w:cs="Times New Roman"/>
          <w:bCs/>
          <w:sz w:val="28"/>
          <w:szCs w:val="28"/>
          <w:lang w:val="ru-RU"/>
        </w:rPr>
        <w:br/>
        <w:t>3.1.</w:t>
      </w:r>
      <w:r w:rsidRPr="00976DE2">
        <w:rPr>
          <w:rFonts w:ascii="Times New Roman" w:hAnsi="Times New Roman" w:cs="Times New Roman"/>
          <w:bCs/>
          <w:sz w:val="28"/>
          <w:szCs w:val="28"/>
        </w:rPr>
        <w:t>6.</w:t>
      </w:r>
      <w:r w:rsidRPr="00976DE2">
        <w:rPr>
          <w:rFonts w:ascii="Times New Roman" w:hAnsi="Times New Roman" w:cs="Times New Roman"/>
          <w:bCs/>
          <w:sz w:val="28"/>
          <w:szCs w:val="28"/>
          <w:lang w:val="ru-RU"/>
        </w:rPr>
        <w:t xml:space="preserve"> Піклувальна рада (у разі створення).</w:t>
      </w:r>
      <w:r w:rsidRPr="00976DE2">
        <w:rPr>
          <w:rFonts w:ascii="Times New Roman" w:hAnsi="Times New Roman" w:cs="Times New Roman"/>
          <w:bCs/>
          <w:sz w:val="28"/>
          <w:szCs w:val="28"/>
          <w:lang w:val="ru-RU"/>
        </w:rPr>
        <w:br/>
        <w:t>3.1.6. Інші органи, передбачені Законом України “Про позашкільну освіту“ та/або статутом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3.2. Права та обов'язки засновника школи визначаються законодавством України та цим Статутом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 Засновник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3.3.1. Затверджує статут школи та зміни до нього, здійснює контроль за його дотриманням.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3.3.2. Укладає строковий трудовий договір (контракт) з керівником  школи, обраним (призначеним) у порядку, встановленому законодавством України та статутом школи, розриває його з підстав та у порядку, які визначені законодавством України та статутом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3.3.3. Затверджує кошторис та приймає фінансовий звіт школи у випадках та порядку, які визначені законодавством України, здійснює контроль за фінансово-господарською діяльніст</w:t>
      </w:r>
      <w:r w:rsidRPr="00976DE2">
        <w:rPr>
          <w:rFonts w:ascii="Times New Roman" w:hAnsi="Times New Roman" w:cs="Times New Roman"/>
          <w:bCs/>
          <w:sz w:val="28"/>
          <w:szCs w:val="28"/>
        </w:rPr>
        <w:t xml:space="preserve">ю </w:t>
      </w:r>
      <w:r w:rsidRPr="00976DE2">
        <w:rPr>
          <w:rFonts w:ascii="Times New Roman" w:hAnsi="Times New Roman" w:cs="Times New Roman"/>
          <w:bCs/>
          <w:sz w:val="28"/>
          <w:szCs w:val="28"/>
          <w:lang w:val="ru-RU"/>
        </w:rPr>
        <w:t>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3.3.4. Ініціює проведення аудиту школи у разі зниження школою якості освітньої діяльності.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3.3.5. Забезпечує створення у школі умов для інклюзивної   освіти початкового рівня.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3.3.6. Забезпечує доступ громадян до початкової   освіти відповідно до їх потреб і запитів шляхом відкриття мистецьких шкіл та їх відокремлених структурних підрозділів.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3.3.7. Забезпечує фінансування діяльності школи у частині забезпечення якісного і сучасного освітнього процесу та послуг з початкової   освіти, які надаються школою у межах затверджених освітніх програм.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3.3.8. Забезпечує розвиток матеріально-технічної бази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3.3.9. Забезпечує фінансування підвищення кваліфікації педагогічних працівників, заснованих ним мистецьких шкіл у межах, визначених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3.3.10. Компенсує витрати на навчання пільгових категорій громадян відповідно до законодавства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3.3.11. Забезпечує соціальний захист здобувачів, педагогічних працівників та інших працівників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3.3.12. У разі реорганізації чи ліквідації школи забезпечує здобувачам початкової   освіти можливість продовжити навчання в іншій мистецькій школі.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3.3.13. Приймає рішення щодо створення піклувальної ради   школи та сприяє створенню благодійних фондів.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3.3.14. Реалізує інші права, передбачені законодавством України та статутом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 Безпосереднє управління школою здійснює її керівник – директор.</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3.4.1. Директор забезпечує освітню, фінансово-господарську та іншу діяльність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3.4.2. Директор представляє школу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законодавством України та статутом </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ru-RU"/>
        </w:rPr>
        <w:t>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3.4.3. Директор призначається на посаду уповноваженим органом </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ru-RU"/>
        </w:rPr>
        <w:t xml:space="preserve"> </w:t>
      </w:r>
      <w:r w:rsidRPr="00976DE2">
        <w:rPr>
          <w:rFonts w:ascii="Times New Roman" w:hAnsi="Times New Roman" w:cs="Times New Roman"/>
          <w:bCs/>
          <w:sz w:val="28"/>
          <w:szCs w:val="28"/>
        </w:rPr>
        <w:t xml:space="preserve">управління </w:t>
      </w:r>
      <w:r w:rsidRPr="00976DE2">
        <w:rPr>
          <w:rFonts w:ascii="Times New Roman" w:hAnsi="Times New Roman" w:cs="Times New Roman"/>
          <w:bCs/>
          <w:sz w:val="28"/>
          <w:szCs w:val="28"/>
          <w:lang w:val="ru-RU"/>
        </w:rPr>
        <w:t>школи відповідно до статті 26 Закону України “Про освіту“ </w:t>
      </w:r>
      <w:r w:rsidRPr="00976DE2">
        <w:rPr>
          <w:rFonts w:ascii="Times New Roman" w:hAnsi="Times New Roman" w:cs="Times New Roman"/>
          <w:bCs/>
          <w:sz w:val="28"/>
          <w:szCs w:val="28"/>
        </w:rPr>
        <w:t xml:space="preserve"> та Статуту школи </w:t>
      </w:r>
      <w:r w:rsidRPr="00976DE2">
        <w:rPr>
          <w:rFonts w:ascii="Times New Roman" w:hAnsi="Times New Roman" w:cs="Times New Roman"/>
          <w:bCs/>
          <w:sz w:val="28"/>
          <w:szCs w:val="28"/>
          <w:lang w:val="ru-RU"/>
        </w:rPr>
        <w:t xml:space="preserve"> з </w:t>
      </w:r>
      <w:r w:rsidRPr="00976DE2">
        <w:rPr>
          <w:rFonts w:ascii="Times New Roman" w:hAnsi="Times New Roman" w:cs="Times New Roman"/>
          <w:bCs/>
          <w:sz w:val="28"/>
          <w:szCs w:val="28"/>
          <w:lang w:val="ru-RU"/>
        </w:rPr>
        <w:lastRenderedPageBreak/>
        <w:t>числа претендентів, які вільно володіють державною мовою та мають вищу освіту.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 Директор у межах наданих йому повноважень:</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3.4.4.1. Організовує діяльність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3.4.4.2. Вирішує питання фінансово-господарської діяльності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3.4.4.3. Забезпечує організацію освітнього процесу та здійснення контролю за виконанням освітніх програм.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3.4.4.4. Забезпечує функціонування внутрішньої системи забезпечення якості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3.4.4.5. Укладає договори про надання освітніх послуг із здобувачами або їх законними представниками.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3.4.4.6. Забезпечує умови для здійснення дієвого та відкритого громадського контролю за діяльністю </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ru-RU"/>
        </w:rPr>
        <w:t xml:space="preserve">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3.4.4.7. Здійснює кадрову політику </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ru-RU"/>
        </w:rPr>
        <w:t xml:space="preserve"> школи, призначає на посади та звільняє з посад заступників директора, педагогічних та інших працівників   школи, визначає їх функціональні обов'язки.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3.4.4.8. Затверджує план прийому до школи на відповідний рік.</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3.4.4.9. Встановлює розміри плати за навчання в порядку, визначеному законодавством.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3.4.4.10. Видає у межах своєї компетенції накази та розпорядження і контролює їх виконання.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3.4.4.11. Сприяє та створює умови для діяльності органів самоврядування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3.4.4.12. Вводить у дію та забезпечує реалізацію рішень педагогічної ради щодо </w:t>
      </w:r>
      <w:r w:rsidRPr="00976DE2">
        <w:rPr>
          <w:rFonts w:ascii="Times New Roman" w:hAnsi="Times New Roman" w:cs="Times New Roman"/>
          <w:bCs/>
          <w:sz w:val="28"/>
          <w:szCs w:val="28"/>
          <w:lang w:val="ru-RU"/>
        </w:rPr>
        <w:lastRenderedPageBreak/>
        <w:t>встановлення надбавок, доплат, премій, матеріальної допомоги працівникам   школи відповідно до законодавства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3.4.4.13. Сприяє створенню безпечних умов навчання та праці учасників освітнього процесу.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3.4.4.14. Затверджує стратегію (перспективний план) розвитку школи та освітні програми, розроблені педагогічною радою.</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3.4.4.15. Здійснює інші повноваження, передбачені законодавством України та статутом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 Педагогічна рада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3.5.1. Планує роботу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3.5.2. Розробляє стратегію (перспективний план) розвитку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3.5.3. Схвалює освітню (освітні) програму (програми) школи та оцінює результативність її (їх) виконання.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3.5.4. Розглядає питання формування контингенту школи та схвалює план прийому до  школи на відповідний рік, надає відповідні пропозиції директору на затвердження.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3.5.5.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3.5.6. Приймає рішення щодо видачі документів про початкову мистецьку освіту.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3.5.7. Розглядає актуальні питання організації, забезпечення та розвитку освітнього процесу в школі, її структурних підрозділах.</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3.5.8. 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3.5.</w:t>
      </w:r>
      <w:r w:rsidRPr="00976DE2">
        <w:rPr>
          <w:rFonts w:ascii="Times New Roman" w:hAnsi="Times New Roman" w:cs="Times New Roman"/>
          <w:bCs/>
          <w:sz w:val="28"/>
          <w:szCs w:val="28"/>
        </w:rPr>
        <w:t>9</w:t>
      </w:r>
      <w:r w:rsidRPr="00976DE2">
        <w:rPr>
          <w:rFonts w:ascii="Times New Roman" w:hAnsi="Times New Roman" w:cs="Times New Roman"/>
          <w:bCs/>
          <w:sz w:val="28"/>
          <w:szCs w:val="28"/>
          <w:lang w:val="ru-RU"/>
        </w:rPr>
        <w:t>. Розглядає питання щодо відповідальності учнів, працівників  школи та інших учасників освітнього процесу за невиконання ними своїх обов'язків.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3.5.1</w:t>
      </w:r>
      <w:r w:rsidRPr="00976DE2">
        <w:rPr>
          <w:rFonts w:ascii="Times New Roman" w:hAnsi="Times New Roman" w:cs="Times New Roman"/>
          <w:bCs/>
          <w:sz w:val="28"/>
          <w:szCs w:val="28"/>
        </w:rPr>
        <w:t>0</w:t>
      </w:r>
      <w:r w:rsidRPr="00976DE2">
        <w:rPr>
          <w:rFonts w:ascii="Times New Roman" w:hAnsi="Times New Roman" w:cs="Times New Roman"/>
          <w:bCs/>
          <w:sz w:val="28"/>
          <w:szCs w:val="28"/>
          <w:lang w:val="ru-RU"/>
        </w:rPr>
        <w:t>. Має право ініціювати проведення позапланового інституційного аудиту та громадської акредитації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3.5.1</w:t>
      </w:r>
      <w:r w:rsidRPr="00976DE2">
        <w:rPr>
          <w:rFonts w:ascii="Times New Roman" w:hAnsi="Times New Roman" w:cs="Times New Roman"/>
          <w:bCs/>
          <w:sz w:val="28"/>
          <w:szCs w:val="28"/>
        </w:rPr>
        <w:t>1</w:t>
      </w:r>
      <w:r w:rsidRPr="00976DE2">
        <w:rPr>
          <w:rFonts w:ascii="Times New Roman" w:hAnsi="Times New Roman" w:cs="Times New Roman"/>
          <w:bCs/>
          <w:sz w:val="28"/>
          <w:szCs w:val="28"/>
          <w:lang w:val="ru-RU"/>
        </w:rPr>
        <w:t>. Розглядає інші питання, віднесені законом та/або статутом  школи до її повноважень.</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3.6. Рішення педагогічної ради вводяться у дію наказами директора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3.7. Робота педагогічної ради проводиться відповідно до потреб школи. Обов'язковим є проведення засідань педагогічної ради на початку та в кінці навчального року.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3.8. Процедура формування піклувальної ради  школи, перелік і строк повноважень, а також порядок її діяльності визначаються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3.8.1. Піклувальна рада сприяє вирішенню перспективних завдань розвитку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юридичними та фізичними особами.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3.8.2 Члени піклувальної ради мають право брати участь у роботі колегіальних органів школи з правом дорадчого голосу.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3.8.3. До складу піклувальної ради школи не можуть входити здобувачі початкової   освіти та працівники цієї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3.8.4. Піклувальна рада має право:</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3.8.4.1. Брати участь у визначенні стратегії (перспективного плану) розвитку школи та контролювати її (його) виконання.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3.8.4.2. Сприяти залученню додаткових джерел фінансування.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3.8.4.3. Аналізувати та оцінювати діяльність школи та її директора.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3.8.4.4. Контролювати виконання кошторису та/або бюджету школи і вносити відповідні рекомендації та пропозиції, що є обов'язковими для розгляду директором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3.8.4.5. Вносити засновнику школи подання про заохочення або розірвання строкового трудового договору (контракту) з директором  школи з підстав, визначених законом.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3.8.4.6. Здійснювати інші права, визначені законодавством України та/або статутом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3.9. Вищим колегіальним органом громадського самоврядування школи є загальні збори колективу.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3.10. Повноваження, засади формування та діяльності загальних зборів колективу визначаються законодавством України та статутом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3.11. Загальні збори колективу мають права (повноваження), визначені Законом України “Про позашкільну освіту“ та/або статутом </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ru-RU"/>
        </w:rPr>
        <w:t xml:space="preserve"> школи, та інші права, не заборонені законодавством України.</w:t>
      </w:r>
    </w:p>
    <w:p w:rsidR="00976DE2" w:rsidRPr="00976DE2" w:rsidRDefault="00976DE2" w:rsidP="00976DE2">
      <w:pPr>
        <w:jc w:val="both"/>
        <w:rPr>
          <w:rFonts w:ascii="Times New Roman" w:hAnsi="Times New Roman" w:cs="Times New Roman"/>
          <w:bCs/>
          <w:sz w:val="28"/>
          <w:szCs w:val="28"/>
          <w:lang w:val="ru-RU"/>
        </w:rPr>
      </w:pPr>
    </w:p>
    <w:p w:rsidR="00976DE2" w:rsidRPr="00976DE2" w:rsidRDefault="00976DE2" w:rsidP="00976DE2">
      <w:pPr>
        <w:jc w:val="both"/>
        <w:rPr>
          <w:rFonts w:ascii="Times New Roman" w:hAnsi="Times New Roman" w:cs="Times New Roman"/>
          <w:b/>
          <w:bCs/>
          <w:sz w:val="28"/>
          <w:szCs w:val="28"/>
          <w:lang w:val="ru-RU"/>
        </w:rPr>
      </w:pPr>
      <w:r w:rsidRPr="00976DE2">
        <w:rPr>
          <w:rFonts w:ascii="Times New Roman" w:hAnsi="Times New Roman" w:cs="Times New Roman"/>
          <w:b/>
          <w:bCs/>
          <w:sz w:val="28"/>
          <w:szCs w:val="28"/>
          <w:lang w:val="ru-RU"/>
        </w:rPr>
        <w:t>4. Учасники освітнього процесу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 Учасниками освітнього процесу у школі є:</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4.1.1. Здобувачі початкової   освіти – учні.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4.1.2. Педагогічні працівники.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4.1.3. Батьки учнів або їхні законні представники.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4.1.4. Інші працівники, залучені до провадження освітнього процесу.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4.1.5. Інші особи, залучені до освітнього процесу у порядку, визначеному статутом школи відповідно до законодавства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4.2. Права та обов'язки учнів визначаються законодавством України та статутом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 Учень має право на: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4.3.1. Доступ до початкової   освіти відповідно до його запитів, здібностей, обдарувань, уподобань та інтересів.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4.3.2. Індивідуальну освітню траєкторію, яка реалізується, зокрема, через вільний вибір   школи та освітніх програм, які пропонує </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ru-RU"/>
        </w:rPr>
        <w:t>школа, видів, форм і темпу здобуття початкової   освіти, методів і засобів навчання.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4.3.3. Якісні освітні послуги, здобуття початкової   освіти за одним або кількома підрівнями та відповідним спрямуванням у межах освітніх програм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4.3.4. Справедливе та об'єктивне оцінювання його результатів навчання та відзначення успіхів у навчанні та мистецькій діяльності.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4.3.5. Свободу творчості, культурної та   діяльності.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4.3.6. Безпечні та нешкідливі умови навчання.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4.3.7. Повагу до людської гідності.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4.3.8. 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4.3.9. Доступ до інформаційних ресурсів і комунікацій, які використовують в освітньому процесі та науковій діяльності.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4.3.10. Демонстрування своїх навчальних досягнень на культурно-митецьких заходах,</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ru-RU"/>
        </w:rPr>
        <w:t>зокрема конкурсах, оглядах, фестивалях, олімпіадах, концертах, виставках, у виставах тощо.</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4.3.11. Особисту або через своїх законних представників участь у громадському самоврядуванні та управлінні школою.</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4.3.12. Інші необхідні умови для здобуття освіти, зокрема для осіб з особливими освітніми потребами та із соціально незахищених верств населення.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4.4. Учень зобов'язаний:</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4.4.1. 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4.4.2. Поважати гідність, права, свободи та законні інтереси всіх учасників освітнього процесу, дотримуватися етичних норм.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4.4.3. Дбайливо та відповідально ставитися до власного здоров'я, здоров'я оточення, довкілля, майна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4.4.4. Дотримуватися статуту   школи, правил внутрішнього розпорядку   школи, а також умов договору про надання освітніх послуг.</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4.5. Учні мають також інші права та обов'язки, передбачені законодавством України та статутом   школи. Залучення учнів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4.6. Педагогічними працівниками   школи є директор, заступники директора, викладачі, концертмейстери, методисти (за наявності), інші педагогічні працівники, на яких поширюються умови оплати праці педагогічних працівників.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4.7. Педагогічний працівник   школи має право на: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4.7.1.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4.7.2. Педагогічну ініціативу.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4.7.3.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4.7.4. Користування бібліотекою, навчальною, виробничою, культурною, побутовою, оздоровчою інфраструктурою   школи та послугами її структурних підрозділів.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4.7.5. Підвищення кваліфікації, вільний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4.7.6. Проходження сертифікації відповідно до законодавства.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4.7.7. Доступ до інформаційних ресурсів і комунікацій, що використовуються в освітньому процесі.</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lang w:val="ru-RU"/>
        </w:rPr>
        <w:br/>
        <w:t>4.7.8. Відзначення успіхів у своїй професійній діяльності, справедливе та об'єктивне її оцінювання.</w:t>
      </w:r>
      <w:r w:rsidRPr="00976DE2">
        <w:rPr>
          <w:rFonts w:ascii="Times New Roman" w:hAnsi="Times New Roman" w:cs="Times New Roman"/>
          <w:bCs/>
          <w:sz w:val="28"/>
          <w:szCs w:val="28"/>
          <w:lang w:val="ru-RU"/>
        </w:rPr>
        <w:br/>
        <w:t>4.7.9.</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ru-RU"/>
        </w:rPr>
        <w:t>Захист професійної честі та гідності.</w:t>
      </w:r>
      <w:r w:rsidRPr="00976DE2">
        <w:rPr>
          <w:rFonts w:ascii="Times New Roman" w:hAnsi="Times New Roman" w:cs="Times New Roman"/>
          <w:bCs/>
          <w:sz w:val="28"/>
          <w:szCs w:val="28"/>
          <w:lang w:val="ru-RU"/>
        </w:rPr>
        <w:br/>
      </w:r>
      <w:r w:rsidRPr="00976DE2">
        <w:rPr>
          <w:rFonts w:ascii="Times New Roman" w:hAnsi="Times New Roman" w:cs="Times New Roman"/>
          <w:bCs/>
          <w:sz w:val="28"/>
          <w:szCs w:val="28"/>
        </w:rPr>
        <w:t>4.7.10. Індивідуальну освітню, творчу, мистецьку, наукову та іншу діяльність за межами   школи.</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br/>
        <w:t>4.7.11. Безпечні і нешкідливі умови праці.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rPr>
        <w:br/>
      </w:r>
      <w:r w:rsidRPr="00976DE2">
        <w:rPr>
          <w:rFonts w:ascii="Times New Roman" w:hAnsi="Times New Roman" w:cs="Times New Roman"/>
          <w:bCs/>
          <w:sz w:val="28"/>
          <w:szCs w:val="28"/>
          <w:lang w:val="ru-RU"/>
        </w:rPr>
        <w:t>4.7.12. Відпустку відповідно до законодавства.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4.7.13. Участь у громадському самоврядуванні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4.7.14. Участь у роботі колегіальних органів управління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4.8. Педагогічні працівники зобов'язані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t>:</w:t>
      </w:r>
      <w:r w:rsidRPr="00976DE2">
        <w:rPr>
          <w:rFonts w:ascii="Times New Roman" w:hAnsi="Times New Roman" w:cs="Times New Roman"/>
          <w:bCs/>
          <w:sz w:val="28"/>
          <w:szCs w:val="28"/>
          <w:lang w:val="ru-RU"/>
        </w:rPr>
        <w:br/>
        <w:t>4.8.1. Постійно підвищувати свій професійний і загальнокультурний рівні та педагогічну майстерність.</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4.8.2. Виконувати освітню програму для досягнення учнями передбачених нею результатів навчання.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4.8.3. Сприяти розвитку здібностей учнів, формуванню навичок здорового способу життя, дбати про їхнє фізичне і психічне здоров'я.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4.8.4. Дотримуватися академічної доброчесності та забезпечувати її дотримання в освітньому процесі та в мистецькій діяльності.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4.8.5. Проходити атестацію у порядку, визначеному Міністерством культури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4.8.6. Дотримуватися педагогічної етики, поважати гідність, права, свободи і законні інтереси всіх учасників освітнього процесу.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4.8.7. 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4.8.8. Формувати в учнів усвідомлення необхідності дотримуватися Конституції України та законів України, захищати суверенітет і територіальну цілісність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4.8.9.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її навколишнього природного середовища.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4.8.10. Формувати в учнів прагнення до взаєморозуміння, миру, злагоди між усіма народами, етнічними, національними, релігійними групами.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4.8.11. 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t>4.8.12. Дотримуватися статуту та правил внутрішнього розпорядку   школи, виконувати свої посадові обов'язки.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4.9. Педагогічні працівники мають також інші права та обов'язки, передбачені законодавством, колективним договором, трудовим договором та/або статутом   школи. Відволікання педагогічних працівників від виконання професійних обов'язків не допускається, крім випадків, передбачених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4.10. Загальні вимоги до освіти та професійної кваліфікації педагогічного працівника   школи визначаються законодавством України. Специфічні кваліфікаційні вимоги до педагогічних працівників   школи встановлюються законодавством, зокрема професійним стандартом (за наявності) до відповідних посад педагогічних працівників.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4.11. Обсяг педагогічного навантаження педагогічних працівників   школи встановлюється керівником згідно із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4.11.1. Норма годин на одну тарифну ставку викладача та концертмейстера   школи становить 18 навчальних годин на тиждень.</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4.11.2. Оплата роботи здійснюється відповідно до обсягу педагогічного навантаження.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4.11.3. Доплати за завідування відділами, відділеннями встановлюються у розмірах, визначених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4.12. 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дотриманням законодавства України про працю. Перерозподіл педагогічного навантаження педагогічного працівника здійснюється директором.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4.13. Права та обов'язки інших осіб, які залучаються до освітнього процесу, визначаються законодавством України, відповідними договорами та статутом   школи.</w:t>
      </w:r>
    </w:p>
    <w:p w:rsidR="00976DE2" w:rsidRPr="00976DE2" w:rsidRDefault="00976DE2" w:rsidP="00976DE2">
      <w:pPr>
        <w:jc w:val="both"/>
        <w:rPr>
          <w:rFonts w:ascii="Times New Roman" w:hAnsi="Times New Roman" w:cs="Times New Roman"/>
          <w:bCs/>
          <w:sz w:val="28"/>
          <w:szCs w:val="28"/>
          <w:lang w:val="ru-RU"/>
        </w:rPr>
      </w:pP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
          <w:bCs/>
          <w:sz w:val="28"/>
          <w:szCs w:val="28"/>
          <w:lang w:val="ru-RU"/>
        </w:rPr>
        <w:t>5. Організація освітнього процесу в школі мистецтв</w:t>
      </w:r>
      <w:r w:rsidRPr="00976DE2">
        <w:rPr>
          <w:rFonts w:ascii="Times New Roman" w:hAnsi="Times New Roman" w:cs="Times New Roman"/>
          <w:bCs/>
          <w:sz w:val="28"/>
          <w:szCs w:val="28"/>
          <w:lang w:val="ru-RU"/>
        </w:rPr>
        <w:br/>
        <w:t xml:space="preserve">5.1. Організація освітнього процесу у школі мистецтв здійснюється відповідно </w:t>
      </w:r>
      <w:r w:rsidRPr="00976DE2">
        <w:rPr>
          <w:rFonts w:ascii="Times New Roman" w:hAnsi="Times New Roman" w:cs="Times New Roman"/>
          <w:bCs/>
          <w:sz w:val="28"/>
          <w:szCs w:val="28"/>
          <w:lang w:val="ru-RU"/>
        </w:rPr>
        <w:lastRenderedPageBreak/>
        <w:t>до плану, який розробляється педагогічною радою та затверджується директором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5.2. План організації освітнього процесу визначає, зокрема, структуру навчального року, тривалість навчального тижня, уроків, занять, відпочинку між ними, інші форми організації освітнього процесу у межах часу, передбаченого освітньою програмою, з дотриманням вимог законодавства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5.3. Формування контингенту учнів, комплектування навчальних груп та інших творчих об'єднань у школі здійснюється у період з 01 до 15 вересня, який є робочим часом викладача. У канікулярні, вихідні, святкові та неробочі дні школа може працювати за окремим планом, затвердженим її директором.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5.4. У зонах екологічного лиха місцевими органами влади або органами місцевого самоврядування може встановлюватися особливий режим роботи школи відповідно до законодавства.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5.5. Освітній процес у школі мистецтв здійснюється за освітніми програмами. Освітня програма є єдиним комплексом освітніх компонентів, спланованих й організованих школою з метою досягнення учнями результатів навчання (набуття компетентностей).</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5.6. 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5.7. Освітня програма розробляється з урахуванням особливостей соціально-економічного розвитку регіону, інтересів учнів, потреб сім'ї, запитів інших закладів освіти, молодіжних і дитячих громадських організацій та має передбачати освітні компоненти для вільного вибору здобувачів.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5.8. Школа мистецтв може здійснювати освітній процес за власними, зокрема наскрізними освітніми програмами, або типовими освітніми програмами, які затверджуються </w:t>
      </w:r>
      <w:r w:rsidRPr="00976DE2">
        <w:rPr>
          <w:rFonts w:ascii="Times New Roman" w:hAnsi="Times New Roman" w:cs="Times New Roman"/>
          <w:bCs/>
          <w:sz w:val="28"/>
          <w:szCs w:val="28"/>
        </w:rPr>
        <w:t>Міністерства культури та стратегічної комунікації України</w:t>
      </w:r>
      <w:r w:rsidRPr="00976DE2">
        <w:rPr>
          <w:rFonts w:ascii="Times New Roman" w:hAnsi="Times New Roman" w:cs="Times New Roman"/>
          <w:bCs/>
          <w:sz w:val="28"/>
          <w:szCs w:val="28"/>
          <w:lang w:val="ru-RU"/>
        </w:rPr>
        <w:t>. Для осіб з особливими освітніми потребами школою можуть розроблятися окремі освітні програми за підрівнями початкової   освіти або до освітніх програм, за якими працює мистецька школа, може включатися корекційно-розвитковий складник.</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5.9. На підставі освітньої програми школа мистецтв складає та затверджує річний план роботи, навчальний план та розклад занять, які конкретизують організацію освітнього процесу.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5.9.1.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5.9.2. Перерви між навчальними заняттями є робочим часом педагогічного працівника.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5.10. 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у навчальному плані.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5.11. 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5.12.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освіти, що розкривається в освітніх програмах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освіти.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5.13. Процедура приймання учнів на навчання до  школи, а також їх переведення з інших мистецьких шкіл, відрахування та поновлення на навчання визначається законодавством, статутом   школи та планом організації освітнього процесу з урахуванням освітніх програм.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5.14. Зарахування учнів на навчання за освітньою програмою здійснюється наказом директора на підставі укладеного договору про надання освітніх послуг. У договорі обов'язково зазначаються права й обов'язки сторін, відповідальність </w:t>
      </w:r>
      <w:r w:rsidRPr="00976DE2">
        <w:rPr>
          <w:rFonts w:ascii="Times New Roman" w:hAnsi="Times New Roman" w:cs="Times New Roman"/>
          <w:bCs/>
          <w:sz w:val="28"/>
          <w:szCs w:val="28"/>
          <w:lang w:val="ru-RU"/>
        </w:rPr>
        <w:lastRenderedPageBreak/>
        <w:t>сторін за невиконання обов'язків, передбачених договором, а також розмір та порядок внесення плати за навчання.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5.15. Питання внутрішнього переведення учнів у школі, зарахування на освітні програми наступного підрівня початкової   освіти та інші питання, пов'язані із здобуттям початкової   освіти, вирішуються школою у порядку, визначеному її статутом та планом організації освітнього процесу.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5.16. Оцінювання досягнутих учнями результатів навчання здійснюється у порядку і за критеріями, визначеними освітньою програмою.</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5.16.1. Основною формою оцінювання учня є характеристика результатів його навчання та порівняння їх з тими, які містяться у вимогах навчальних програм дисциплін (предметів) на відповідних етапах навчання.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5.16.2. Підсумкове оцінювання результатів навчання учнів здійснюється після завершення опанування освітньої програми шляхом виставлення оцінок в балах.</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5.16.3. Освітньою програмою може бути встановлена інша система оцінювання результатів навчання учнів.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5.17. Учні,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мистецьку освіту.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5.17.1. Свідоцтво має містити повне найменування  школи відповідно до її статуту, назву освітньої програми, підрівня та спрямування початкової   освіти, загальний обсяг навчальних годин та перелік й обсяг навчальних дисциплін (предметів), отриманих здобувачем під час опанування освітньої програми, та підсумкові оцінки.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5.17.2. Свідоцтво підписує директор   школи або особа, яка виконує його обов'язки на дату видачі документа.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5.18. 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школи може видати довідку про фактичний рівень та обсяг опанування освітньої програми.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 xml:space="preserve">5.19.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проводить методичну та організаційну роботу, спрямовану на вдосконалення програм, змісту, форм і методів навчання. Для цього у</w:t>
      </w:r>
      <w:r w:rsidRPr="00976DE2">
        <w:rPr>
          <w:rFonts w:ascii="Times New Roman" w:hAnsi="Times New Roman" w:cs="Times New Roman"/>
          <w:bCs/>
          <w:sz w:val="28"/>
          <w:szCs w:val="28"/>
        </w:rPr>
        <w:t xml:space="preserve"> </w:t>
      </w:r>
      <w:r w:rsidRPr="00976DE2">
        <w:rPr>
          <w:rFonts w:ascii="Times New Roman" w:hAnsi="Times New Roman" w:cs="Times New Roman"/>
          <w:bCs/>
          <w:sz w:val="28"/>
          <w:szCs w:val="28"/>
          <w:lang w:val="ru-RU"/>
        </w:rPr>
        <w:t xml:space="preserve"> школі створюються методичні об'єднання, інші фахові формування, зокрема школа педагогічного наставництва. Методична робота щороку планується школою і включає заходи з обміну педагогічним досвідом, вирішення педагогічних проблем, що спрямовані на підвищення якості початкової   освіти у школі.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5.20. У разі організації та проведення на базі   школи заходів з підвищення кваліфікації директор має право видавати педагогічним працівникам, які взяли в них участь, відповідні довідки (сертифікати).</w:t>
      </w:r>
    </w:p>
    <w:p w:rsidR="00976DE2" w:rsidRPr="00976DE2" w:rsidRDefault="00976DE2" w:rsidP="00976DE2">
      <w:pPr>
        <w:jc w:val="both"/>
        <w:rPr>
          <w:rFonts w:ascii="Times New Roman" w:hAnsi="Times New Roman" w:cs="Times New Roman"/>
          <w:bCs/>
          <w:sz w:val="28"/>
          <w:szCs w:val="28"/>
          <w:lang w:val="ru-RU"/>
        </w:rPr>
      </w:pPr>
    </w:p>
    <w:p w:rsidR="00976DE2" w:rsidRPr="00976DE2" w:rsidRDefault="00976DE2" w:rsidP="00976DE2">
      <w:pPr>
        <w:jc w:val="both"/>
        <w:rPr>
          <w:rFonts w:ascii="Times New Roman" w:hAnsi="Times New Roman" w:cs="Times New Roman"/>
          <w:b/>
          <w:bCs/>
          <w:sz w:val="28"/>
          <w:szCs w:val="28"/>
          <w:lang w:val="ru-RU"/>
        </w:rPr>
      </w:pPr>
      <w:r w:rsidRPr="00976DE2">
        <w:rPr>
          <w:rFonts w:ascii="Times New Roman" w:hAnsi="Times New Roman" w:cs="Times New Roman"/>
          <w:b/>
          <w:bCs/>
          <w:sz w:val="28"/>
          <w:szCs w:val="28"/>
          <w:lang w:val="ru-RU"/>
        </w:rPr>
        <w:t>6. Фінансово-господарська діяльність та матеріально-технічна база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6.1. Фінансово-господарська діяльність   школи здійснюється відповідно до законодавства України.</w:t>
      </w:r>
      <w:r w:rsidRPr="00976DE2">
        <w:rPr>
          <w:rFonts w:ascii="Times New Roman" w:hAnsi="Times New Roman" w:cs="Times New Roman"/>
          <w:bCs/>
          <w:sz w:val="28"/>
          <w:szCs w:val="28"/>
          <w:lang w:val="ru-RU"/>
        </w:rPr>
        <w:br/>
        <w:t>6.2. Фінансування  шк</w:t>
      </w:r>
      <w:r w:rsidRPr="00976DE2">
        <w:rPr>
          <w:rFonts w:ascii="Times New Roman" w:hAnsi="Times New Roman" w:cs="Times New Roman"/>
          <w:bCs/>
          <w:sz w:val="28"/>
          <w:szCs w:val="28"/>
        </w:rPr>
        <w:t>оли</w:t>
      </w:r>
      <w:r w:rsidRPr="00976DE2">
        <w:rPr>
          <w:rFonts w:ascii="Times New Roman" w:hAnsi="Times New Roman" w:cs="Times New Roman"/>
          <w:bCs/>
          <w:sz w:val="28"/>
          <w:szCs w:val="28"/>
          <w:lang w:val="ru-RU"/>
        </w:rPr>
        <w:t xml:space="preserve"> здійснюється за рахунок коштів мі</w:t>
      </w:r>
      <w:r w:rsidRPr="00976DE2">
        <w:rPr>
          <w:rFonts w:ascii="Times New Roman" w:hAnsi="Times New Roman" w:cs="Times New Roman"/>
          <w:bCs/>
          <w:sz w:val="28"/>
          <w:szCs w:val="28"/>
        </w:rPr>
        <w:t>сцевого бюджету</w:t>
      </w:r>
      <w:r w:rsidRPr="00976DE2">
        <w:rPr>
          <w:rFonts w:ascii="Times New Roman" w:hAnsi="Times New Roman" w:cs="Times New Roman"/>
          <w:bCs/>
          <w:sz w:val="28"/>
          <w:szCs w:val="28"/>
          <w:lang w:val="ru-RU"/>
        </w:rPr>
        <w:t>, а також за рахунок додаткових джерел фінансування, не заборонених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6.3. Додатковими джерелами фінансування   школи є:</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6.3.1. Кошти, отримані за надання додаткових освітніх послуг, за роботи, виконані школою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спрямовуються на соціальні потреби та розвиток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6.3.2. Гуманітарна допомога.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6.3.3. Дотації з місцевих бюджетів.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6.3.4. Добровільні грошові внески, матеріальні цінності, одержані від підприємств, установ, організацій та окремих громадян.</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6.4. Кошти, отримані за рахунок додаткових джерел фінансування, використовуються школою на діяльність, передбачену її статутом.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lastRenderedPageBreak/>
        <w:br/>
        <w:t>6.5. Розмір та умови оплати навчання у школі та надання нею додаткових освітніх послуг встановлюються договором відповідно до законодавства України. Плата може вноситися за весь строк навчання або надання додаткових освітніх послуг повністю одноразово або частинами - щомісяця, щосеместру, щороку.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6.6.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6.7. Договір укладається між мистецькою школою і здобувачем освіти (його законними представниками) та/або юридичною чи фізичною особою, яка здійснює оплату.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6.8. Бюджетні асигнування на освіту, включаючи кошти освітніх субвенцій, позабюджетні кошти та кошти, отримані  школою як плата за навчання або за надання додаткових освітніх послуг, не можуть бути вилучені в дохід місцевих бюджетів. Зазначені кошти спрямовуються на діяльність, визначену статутом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6.9. У разі отримання коштів з інших джерел бюджетні та галузеві асигнування шкіл не зменшуються.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6.10.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самостійно розпоряджається надходженнями від провадження господарської та іншої діяльності, передбаченої її статутом.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6.11. Кошти, матеріальні та нематеріальні активи, які надходять до школи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культурної,  діяльності, не вважаються прибутком.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6.12. Учні   школи, яким відповідно до законодавства України надане таке право, здобувають початкову мистецьку освіту безоплатно.</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6.13. 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 xml:space="preserve">кола володіє, користується і розпоряджається майном, земельною ділянкою відповідно до законодавства. Основні фонди, земельні ділянки та інше </w:t>
      </w:r>
      <w:r w:rsidRPr="00976DE2">
        <w:rPr>
          <w:rFonts w:ascii="Times New Roman" w:hAnsi="Times New Roman" w:cs="Times New Roman"/>
          <w:bCs/>
          <w:sz w:val="28"/>
          <w:szCs w:val="28"/>
          <w:lang w:val="ru-RU"/>
        </w:rPr>
        <w:lastRenderedPageBreak/>
        <w:t>майно   школи не підлягають вилученню, не можуть бути джерелом погашення податкового боргу.</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6.14. Майно   школи може вилучатися засновником лише за умови подальшого використання цього майна і коштів, одержаних від його реалізації, на розвиток освіти у порядку, встановленому Кабінетом Міністрів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6.15. Вимоги до матеріально-технічної бази   школи у частині забезпечення освітнього процесу визначаються нормативами матеріально-технічного забезпечення, затвердженими </w:t>
      </w:r>
      <w:r w:rsidRPr="00976DE2">
        <w:rPr>
          <w:rFonts w:ascii="Times New Roman" w:hAnsi="Times New Roman" w:cs="Times New Roman"/>
          <w:bCs/>
          <w:sz w:val="28"/>
          <w:szCs w:val="28"/>
        </w:rPr>
        <w:t>Міністерства культури та стратегічної комунікації України</w:t>
      </w:r>
      <w:r w:rsidRPr="00976DE2">
        <w:rPr>
          <w:rFonts w:ascii="Times New Roman" w:hAnsi="Times New Roman" w:cs="Times New Roman"/>
          <w:bCs/>
          <w:sz w:val="28"/>
          <w:szCs w:val="28"/>
          <w:lang w:val="ru-RU"/>
        </w:rPr>
        <w:t>.</w:t>
      </w:r>
    </w:p>
    <w:p w:rsidR="00976DE2" w:rsidRPr="00976DE2" w:rsidRDefault="00976DE2" w:rsidP="00976DE2">
      <w:pPr>
        <w:jc w:val="both"/>
        <w:rPr>
          <w:rFonts w:ascii="Times New Roman" w:hAnsi="Times New Roman" w:cs="Times New Roman"/>
          <w:bCs/>
          <w:sz w:val="28"/>
          <w:szCs w:val="28"/>
          <w:lang w:val="ru-RU"/>
        </w:rPr>
      </w:pPr>
    </w:p>
    <w:p w:rsidR="00976DE2" w:rsidRPr="00976DE2" w:rsidRDefault="00976DE2" w:rsidP="00976DE2">
      <w:pPr>
        <w:jc w:val="both"/>
        <w:rPr>
          <w:rFonts w:ascii="Times New Roman" w:hAnsi="Times New Roman" w:cs="Times New Roman"/>
          <w:b/>
          <w:bCs/>
          <w:sz w:val="28"/>
          <w:szCs w:val="28"/>
          <w:lang w:val="ru-RU"/>
        </w:rPr>
      </w:pPr>
      <w:r w:rsidRPr="00976DE2">
        <w:rPr>
          <w:rFonts w:ascii="Times New Roman" w:hAnsi="Times New Roman" w:cs="Times New Roman"/>
          <w:b/>
          <w:bCs/>
          <w:sz w:val="28"/>
          <w:szCs w:val="28"/>
          <w:lang w:val="ru-RU"/>
        </w:rPr>
        <w:t>7. Діяльність   школи у рамках міжнародного співробітництва</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7.1.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має право укладати договори про співробітництво, встановлювати прямі зв'язки із закладами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976DE2" w:rsidRP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lang w:val="ru-RU"/>
        </w:rPr>
        <w:br/>
        <w:t xml:space="preserve">7.2.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 xml:space="preserve">кола, педагогічні працівники та учні можуть брати участь у реалізації міжнародних, зокрема мистецьких та мистецько-освітніх, проектів і програм.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може залучати гранти міжнародних організацій та фондів відповідно до законодавства України</w:t>
      </w:r>
      <w:r w:rsidRPr="00976DE2">
        <w:rPr>
          <w:rFonts w:ascii="Times New Roman" w:hAnsi="Times New Roman" w:cs="Times New Roman"/>
          <w:bCs/>
          <w:sz w:val="28"/>
          <w:szCs w:val="28"/>
        </w:rPr>
        <w:t>.</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t xml:space="preserve">7.3. </w:t>
      </w:r>
      <w:r w:rsidRPr="00976DE2">
        <w:rPr>
          <w:rFonts w:ascii="Times New Roman" w:hAnsi="Times New Roman" w:cs="Times New Roman"/>
          <w:bCs/>
          <w:sz w:val="28"/>
          <w:szCs w:val="28"/>
        </w:rPr>
        <w:t>Ш</w:t>
      </w:r>
      <w:r w:rsidRPr="00976DE2">
        <w:rPr>
          <w:rFonts w:ascii="Times New Roman" w:hAnsi="Times New Roman" w:cs="Times New Roman"/>
          <w:bCs/>
          <w:sz w:val="28"/>
          <w:szCs w:val="28"/>
          <w:lang w:val="ru-RU"/>
        </w:rPr>
        <w:t>кола може залучати іноземних фахівців до проведення майстер-класів та інших форм освітньої   діяльності.</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7.4. Учні та педагогічні працівники   школи мають право на академічну мобільність, участь у спільних освітніх, мистецько-освітніх та мистецьких програмах з вітчизняними та/або іноземними закладами освіти в Україні та за кордоном.</w:t>
      </w:r>
    </w:p>
    <w:p w:rsidR="00976DE2" w:rsidRPr="00976DE2" w:rsidRDefault="00976DE2" w:rsidP="00976DE2">
      <w:pPr>
        <w:jc w:val="both"/>
        <w:rPr>
          <w:rFonts w:ascii="Times New Roman" w:hAnsi="Times New Roman" w:cs="Times New Roman"/>
          <w:bCs/>
          <w:sz w:val="28"/>
          <w:szCs w:val="28"/>
          <w:lang w:val="ru-RU"/>
        </w:rPr>
      </w:pPr>
    </w:p>
    <w:p w:rsidR="00976DE2" w:rsidRPr="00976DE2" w:rsidRDefault="00976DE2" w:rsidP="00976DE2">
      <w:pPr>
        <w:jc w:val="both"/>
        <w:rPr>
          <w:rFonts w:ascii="Times New Roman" w:hAnsi="Times New Roman" w:cs="Times New Roman"/>
          <w:b/>
          <w:bCs/>
          <w:sz w:val="28"/>
          <w:szCs w:val="28"/>
          <w:lang w:val="ru-RU"/>
        </w:rPr>
      </w:pPr>
      <w:r w:rsidRPr="00976DE2">
        <w:rPr>
          <w:rFonts w:ascii="Times New Roman" w:hAnsi="Times New Roman" w:cs="Times New Roman"/>
          <w:b/>
          <w:bCs/>
          <w:sz w:val="28"/>
          <w:szCs w:val="28"/>
          <w:lang w:val="ru-RU"/>
        </w:rPr>
        <w:t>8 . Реорганізація або ліквідація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8.1. Припинення діяльності   школи відбувається шляхом її реорганізації (злиття, приєднання, поділу, виділення, перетворення) або ліквідації.</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 xml:space="preserve">8.2. Приєднання, злиття   школи здійснюється за рішенням засновника   школи. </w:t>
      </w:r>
      <w:r w:rsidRPr="00976DE2">
        <w:rPr>
          <w:rFonts w:ascii="Times New Roman" w:hAnsi="Times New Roman" w:cs="Times New Roman"/>
          <w:bCs/>
          <w:sz w:val="28"/>
          <w:szCs w:val="28"/>
          <w:lang w:val="ru-RU"/>
        </w:rPr>
        <w:lastRenderedPageBreak/>
        <w:t>При цьому майнові права та обов’язки   школи переходять до суб’єкта, що утворений внаслідок злиття, приєднання.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8.3. Поділ   школи, виділення з її складу суб’єкта діяльності здійснюється за рішенням засновника   школи. При цьому майнові права та обов’язки   школи розподіляються між його правонаступниками згідно з розподільчим балансом.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8.4. Перетворення   школи здійснюється за рішенням засновника   школи. У разі перетворення   школи у інший суб’єкт діяльності до новоутвореного суб’єкта господарювання переходять усі майнові права і обов’язки   школи.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8.5. Ліквідація   школи проводиться за рішенням засновника, або за рішенням органу влади, який має за законом відповідні повноваження.</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8.6. При реорганізації   школи вся сукупність прав та обов’язків переходить до його правонаступників.</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8.7. Школа мистецтв ліквідується у випадках:</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8.7.1. Прийняття відповідного рішення засновником.</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8.7.2. На інших підставах, передбачених законодавством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8.8. Ліквідація   школи здійснюється відповідно до законодавства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br/>
        <w:t>8.9. Питання, не врегульовані законодавством України, вирішуються засновником та/або уповноваженим органом.</w:t>
      </w:r>
    </w:p>
    <w:p w:rsidR="00976DE2" w:rsidRPr="00976DE2" w:rsidRDefault="005E5917" w:rsidP="005E5917">
      <w:pPr>
        <w:tabs>
          <w:tab w:val="left" w:pos="2460"/>
        </w:tabs>
        <w:jc w:val="both"/>
        <w:rPr>
          <w:rFonts w:ascii="Times New Roman" w:hAnsi="Times New Roman" w:cs="Times New Roman"/>
          <w:b/>
          <w:bCs/>
          <w:sz w:val="28"/>
          <w:szCs w:val="28"/>
          <w:lang w:val="ru-RU"/>
        </w:rPr>
      </w:pPr>
      <w:r>
        <w:rPr>
          <w:rFonts w:ascii="Times New Roman" w:hAnsi="Times New Roman" w:cs="Times New Roman"/>
          <w:bCs/>
          <w:sz w:val="28"/>
          <w:szCs w:val="28"/>
          <w:lang w:val="ru-RU"/>
        </w:rPr>
        <w:tab/>
      </w:r>
      <w:r w:rsidR="00976DE2" w:rsidRPr="00976DE2">
        <w:rPr>
          <w:rFonts w:ascii="Times New Roman" w:hAnsi="Times New Roman" w:cs="Times New Roman"/>
          <w:b/>
          <w:bCs/>
          <w:sz w:val="28"/>
          <w:szCs w:val="28"/>
          <w:lang w:val="ru-RU"/>
        </w:rPr>
        <w:t>9. Затвердження, реєстрація, зміни до Статуту</w:t>
      </w:r>
    </w:p>
    <w:p w:rsidR="00976DE2" w:rsidRDefault="00976DE2" w:rsidP="00976DE2">
      <w:pPr>
        <w:jc w:val="both"/>
        <w:rPr>
          <w:rFonts w:ascii="Times New Roman" w:hAnsi="Times New Roman" w:cs="Times New Roman"/>
          <w:bCs/>
          <w:sz w:val="28"/>
          <w:szCs w:val="28"/>
        </w:rPr>
      </w:pPr>
      <w:r w:rsidRPr="00976DE2">
        <w:rPr>
          <w:rFonts w:ascii="Times New Roman" w:hAnsi="Times New Roman" w:cs="Times New Roman"/>
          <w:bCs/>
          <w:sz w:val="28"/>
          <w:szCs w:val="28"/>
        </w:rPr>
        <w:t>9.1. Статут   школи, доповнення та зміни до нього затверджуються засновником</w:t>
      </w:r>
    </w:p>
    <w:p w:rsid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t>9.2. Статут   школи та зміни до Статуту реєструється відповідно до законодавства України.</w:t>
      </w:r>
    </w:p>
    <w:p w:rsidR="00976DE2" w:rsidRPr="00976DE2" w:rsidRDefault="00976DE2" w:rsidP="00976DE2">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t>9.3. Зміни до статуту   школи набирають чинності з дня їх державної реєстрації.</w:t>
      </w:r>
    </w:p>
    <w:p w:rsidR="005E5917" w:rsidRDefault="00976DE2" w:rsidP="005E5917">
      <w:pPr>
        <w:jc w:val="both"/>
        <w:rPr>
          <w:rFonts w:ascii="Times New Roman" w:hAnsi="Times New Roman" w:cs="Times New Roman"/>
          <w:bCs/>
          <w:sz w:val="28"/>
          <w:szCs w:val="28"/>
          <w:lang w:val="ru-RU"/>
        </w:rPr>
      </w:pPr>
      <w:r w:rsidRPr="00976DE2">
        <w:rPr>
          <w:rFonts w:ascii="Times New Roman" w:hAnsi="Times New Roman" w:cs="Times New Roman"/>
          <w:bCs/>
          <w:sz w:val="28"/>
          <w:szCs w:val="28"/>
          <w:lang w:val="ru-RU"/>
        </w:rPr>
        <w:t>9.4. Усі відповідним чином посвідчені примірники Статуту мають однакову юридичну силу та зберігаються у уповноваженого органу та директора   школи.</w:t>
      </w:r>
    </w:p>
    <w:p w:rsidR="009E321B" w:rsidRDefault="005E5917" w:rsidP="009E321B">
      <w:pPr>
        <w:ind w:left="708"/>
        <w:jc w:val="both"/>
        <w:rPr>
          <w:rFonts w:ascii="Times New Roman" w:hAnsi="Times New Roman" w:cs="Times New Roman"/>
          <w:b/>
          <w:bCs/>
          <w:sz w:val="28"/>
          <w:szCs w:val="28"/>
        </w:rPr>
      </w:pPr>
      <w:r w:rsidRPr="005E5917">
        <w:rPr>
          <w:rFonts w:ascii="Times New Roman" w:hAnsi="Times New Roman" w:cs="Times New Roman"/>
          <w:b/>
          <w:bCs/>
          <w:sz w:val="28"/>
          <w:szCs w:val="28"/>
        </w:rPr>
        <w:t>Секретар селищної ради                                                 Юрій ЖУРАВЧАК</w:t>
      </w:r>
      <w:r w:rsidR="009E321B" w:rsidRPr="009E321B">
        <w:rPr>
          <w:rFonts w:ascii="Times New Roman" w:hAnsi="Times New Roman" w:cs="Times New Roman"/>
          <w:b/>
          <w:bCs/>
          <w:sz w:val="28"/>
          <w:szCs w:val="28"/>
        </w:rPr>
        <w:t xml:space="preserve">                                                                                                                    </w:t>
      </w:r>
    </w:p>
    <w:p w:rsidR="009E321B" w:rsidRDefault="009E321B" w:rsidP="009E321B">
      <w:pPr>
        <w:ind w:left="708"/>
        <w:jc w:val="both"/>
        <w:rPr>
          <w:rFonts w:ascii="Times New Roman" w:hAnsi="Times New Roman" w:cs="Times New Roman"/>
          <w:b/>
          <w:bCs/>
          <w:sz w:val="28"/>
          <w:szCs w:val="28"/>
        </w:rPr>
      </w:pPr>
    </w:p>
    <w:p w:rsidR="009E321B" w:rsidRPr="009E321B" w:rsidRDefault="009E321B" w:rsidP="009E321B">
      <w:pPr>
        <w:ind w:left="708"/>
        <w:jc w:val="right"/>
        <w:rPr>
          <w:rFonts w:ascii="Times New Roman" w:hAnsi="Times New Roman" w:cs="Times New Roman"/>
          <w:b/>
          <w:bCs/>
          <w:sz w:val="28"/>
          <w:szCs w:val="28"/>
        </w:rPr>
      </w:pPr>
      <w:r w:rsidRPr="009E321B">
        <w:rPr>
          <w:rFonts w:ascii="Times New Roman" w:hAnsi="Times New Roman" w:cs="Times New Roman"/>
          <w:b/>
          <w:bCs/>
          <w:sz w:val="28"/>
          <w:szCs w:val="28"/>
        </w:rPr>
        <w:lastRenderedPageBreak/>
        <w:t xml:space="preserve">Додаток 1 </w:t>
      </w:r>
    </w:p>
    <w:p w:rsidR="009E321B" w:rsidRPr="009E321B" w:rsidRDefault="009E321B" w:rsidP="009E321B">
      <w:pPr>
        <w:jc w:val="right"/>
        <w:rPr>
          <w:rFonts w:ascii="Times New Roman" w:hAnsi="Times New Roman" w:cs="Times New Roman"/>
          <w:bCs/>
          <w:sz w:val="28"/>
          <w:szCs w:val="28"/>
        </w:rPr>
      </w:pPr>
      <w:r w:rsidRPr="009E321B">
        <w:rPr>
          <w:rFonts w:ascii="Times New Roman" w:hAnsi="Times New Roman" w:cs="Times New Roman"/>
          <w:bCs/>
          <w:sz w:val="28"/>
          <w:szCs w:val="28"/>
        </w:rPr>
        <w:t xml:space="preserve">                                                                                                          до рішення селищної ради</w:t>
      </w:r>
    </w:p>
    <w:p w:rsidR="009E321B" w:rsidRPr="009E321B" w:rsidRDefault="009E321B" w:rsidP="009E321B">
      <w:pPr>
        <w:jc w:val="both"/>
        <w:rPr>
          <w:rFonts w:ascii="Times New Roman" w:hAnsi="Times New Roman" w:cs="Times New Roman"/>
          <w:bCs/>
          <w:sz w:val="28"/>
          <w:szCs w:val="28"/>
        </w:rPr>
      </w:pPr>
      <w:r w:rsidRPr="009E321B">
        <w:rPr>
          <w:rFonts w:ascii="Times New Roman" w:hAnsi="Times New Roman" w:cs="Times New Roman"/>
          <w:bCs/>
          <w:sz w:val="28"/>
          <w:szCs w:val="28"/>
        </w:rPr>
        <w:t xml:space="preserve">                                                                            </w:t>
      </w:r>
      <w:r w:rsidRPr="009E321B">
        <w:rPr>
          <w:rFonts w:ascii="Times New Roman" w:hAnsi="Times New Roman" w:cs="Times New Roman"/>
          <w:bCs/>
          <w:sz w:val="28"/>
          <w:szCs w:val="28"/>
          <w:lang w:val="ru-RU"/>
        </w:rPr>
        <w:t xml:space="preserve">      </w:t>
      </w:r>
      <w:r w:rsidRPr="009E321B">
        <w:rPr>
          <w:rFonts w:ascii="Times New Roman" w:hAnsi="Times New Roman" w:cs="Times New Roman"/>
          <w:bCs/>
          <w:sz w:val="28"/>
          <w:szCs w:val="28"/>
        </w:rPr>
        <w:t xml:space="preserve">                       від 00.00.2025 р. № </w:t>
      </w:r>
    </w:p>
    <w:p w:rsidR="009E321B" w:rsidRPr="009E321B" w:rsidRDefault="009E321B" w:rsidP="009E321B">
      <w:pPr>
        <w:jc w:val="both"/>
        <w:rPr>
          <w:rFonts w:ascii="Times New Roman" w:hAnsi="Times New Roman" w:cs="Times New Roman"/>
          <w:b/>
          <w:bCs/>
          <w:sz w:val="28"/>
          <w:szCs w:val="28"/>
        </w:rPr>
      </w:pPr>
    </w:p>
    <w:p w:rsidR="009E321B" w:rsidRPr="009E321B" w:rsidRDefault="009E321B" w:rsidP="009E321B">
      <w:pPr>
        <w:jc w:val="both"/>
        <w:rPr>
          <w:rFonts w:ascii="Times New Roman" w:hAnsi="Times New Roman" w:cs="Times New Roman"/>
          <w:b/>
          <w:bCs/>
          <w:sz w:val="28"/>
          <w:szCs w:val="28"/>
        </w:rPr>
      </w:pPr>
    </w:p>
    <w:p w:rsidR="009E321B" w:rsidRPr="009E321B" w:rsidRDefault="009E321B" w:rsidP="009E321B">
      <w:pPr>
        <w:jc w:val="both"/>
        <w:rPr>
          <w:rFonts w:ascii="Times New Roman" w:hAnsi="Times New Roman" w:cs="Times New Roman"/>
          <w:b/>
          <w:bCs/>
          <w:sz w:val="28"/>
          <w:szCs w:val="28"/>
        </w:rPr>
      </w:pPr>
      <w:r w:rsidRPr="009E321B">
        <w:rPr>
          <w:rFonts w:ascii="Times New Roman" w:hAnsi="Times New Roman" w:cs="Times New Roman"/>
          <w:b/>
          <w:bCs/>
          <w:sz w:val="28"/>
          <w:szCs w:val="28"/>
        </w:rPr>
        <w:t xml:space="preserve">                                             ШТАТНИЙ РОЗПИС </w:t>
      </w:r>
    </w:p>
    <w:p w:rsidR="009E321B" w:rsidRPr="009E321B" w:rsidRDefault="009E321B" w:rsidP="009E321B">
      <w:pPr>
        <w:jc w:val="center"/>
        <w:rPr>
          <w:rFonts w:ascii="Times New Roman" w:hAnsi="Times New Roman" w:cs="Times New Roman"/>
          <w:b/>
          <w:bCs/>
          <w:sz w:val="28"/>
          <w:szCs w:val="28"/>
          <w:lang w:val="ru-RU"/>
        </w:rPr>
      </w:pPr>
      <w:r w:rsidRPr="009E321B">
        <w:rPr>
          <w:rFonts w:ascii="Times New Roman" w:hAnsi="Times New Roman" w:cs="Times New Roman"/>
          <w:b/>
          <w:bCs/>
          <w:sz w:val="28"/>
          <w:szCs w:val="28"/>
        </w:rPr>
        <w:t>к</w:t>
      </w:r>
      <w:r w:rsidRPr="009E321B">
        <w:rPr>
          <w:rFonts w:ascii="Times New Roman" w:hAnsi="Times New Roman" w:cs="Times New Roman"/>
          <w:b/>
          <w:bCs/>
          <w:sz w:val="28"/>
          <w:szCs w:val="28"/>
          <w:lang w:val="ru-RU"/>
        </w:rPr>
        <w:t>омунального закладу</w:t>
      </w:r>
    </w:p>
    <w:p w:rsidR="009E321B" w:rsidRPr="009E321B" w:rsidRDefault="009E321B" w:rsidP="009E321B">
      <w:pPr>
        <w:jc w:val="center"/>
        <w:rPr>
          <w:rFonts w:ascii="Times New Roman" w:hAnsi="Times New Roman" w:cs="Times New Roman"/>
          <w:b/>
          <w:bCs/>
          <w:sz w:val="28"/>
          <w:szCs w:val="28"/>
          <w:lang w:val="ru-RU"/>
        </w:rPr>
      </w:pPr>
      <w:r w:rsidRPr="009E321B">
        <w:rPr>
          <w:rFonts w:ascii="Times New Roman" w:hAnsi="Times New Roman" w:cs="Times New Roman"/>
          <w:b/>
          <w:bCs/>
          <w:sz w:val="28"/>
          <w:szCs w:val="28"/>
        </w:rPr>
        <w:t>«Східницька школа мистецтв»</w:t>
      </w:r>
      <w:r w:rsidRPr="009E321B">
        <w:rPr>
          <w:rFonts w:ascii="Times New Roman" w:hAnsi="Times New Roman" w:cs="Times New Roman"/>
          <w:b/>
          <w:bCs/>
          <w:sz w:val="28"/>
          <w:szCs w:val="28"/>
          <w:lang w:val="ru-RU"/>
        </w:rPr>
        <w:t xml:space="preserve"> Східницької селищної ради</w:t>
      </w:r>
    </w:p>
    <w:p w:rsidR="009E321B" w:rsidRPr="009E321B" w:rsidRDefault="009E321B" w:rsidP="009E321B">
      <w:pPr>
        <w:jc w:val="center"/>
        <w:rPr>
          <w:rFonts w:ascii="Times New Roman" w:hAnsi="Times New Roman" w:cs="Times New Roman"/>
          <w:b/>
          <w:bCs/>
          <w:sz w:val="28"/>
          <w:szCs w:val="28"/>
        </w:rPr>
      </w:pPr>
      <w:r w:rsidRPr="009E321B">
        <w:rPr>
          <w:rFonts w:ascii="Times New Roman" w:hAnsi="Times New Roman" w:cs="Times New Roman"/>
          <w:b/>
          <w:bCs/>
          <w:sz w:val="28"/>
          <w:szCs w:val="28"/>
          <w:lang w:val="ru-RU"/>
        </w:rPr>
        <w:t>Дрогобицького району Львівської області</w:t>
      </w:r>
    </w:p>
    <w:p w:rsidR="009E321B" w:rsidRPr="009E321B" w:rsidRDefault="009E321B" w:rsidP="009E321B">
      <w:pPr>
        <w:jc w:val="both"/>
        <w:rPr>
          <w:rFonts w:ascii="Times New Roman" w:hAnsi="Times New Roman" w:cs="Times New Roman"/>
          <w:b/>
          <w:bCs/>
          <w:sz w:val="28"/>
          <w:szCs w:val="28"/>
        </w:rPr>
      </w:pPr>
    </w:p>
    <w:tbl>
      <w:tblPr>
        <w:tblW w:w="4360" w:type="dxa"/>
        <w:tblLayout w:type="fixed"/>
        <w:tblLook w:val="0000" w:firstRow="0" w:lastRow="0" w:firstColumn="0" w:lastColumn="0" w:noHBand="0" w:noVBand="0"/>
      </w:tblPr>
      <w:tblGrid>
        <w:gridCol w:w="532"/>
        <w:gridCol w:w="2127"/>
        <w:gridCol w:w="1701"/>
      </w:tblGrid>
      <w:tr w:rsidR="009B71DC" w:rsidRPr="009E321B" w:rsidTr="009B71DC">
        <w:trPr>
          <w:cantSplit/>
        </w:trPr>
        <w:tc>
          <w:tcPr>
            <w:tcW w:w="532" w:type="dxa"/>
            <w:tcBorders>
              <w:top w:val="single" w:sz="12" w:space="0" w:color="000000"/>
              <w:left w:val="single" w:sz="12" w:space="0" w:color="000000"/>
              <w:bottom w:val="single" w:sz="12" w:space="0" w:color="000000"/>
              <w:right w:val="single" w:sz="4" w:space="0" w:color="000000"/>
            </w:tcBorders>
          </w:tcPr>
          <w:p w:rsidR="009B71DC" w:rsidRPr="009E321B" w:rsidRDefault="009B71DC" w:rsidP="009E321B">
            <w:pPr>
              <w:jc w:val="both"/>
              <w:rPr>
                <w:rFonts w:ascii="Times New Roman" w:hAnsi="Times New Roman" w:cs="Times New Roman"/>
                <w:b/>
                <w:bCs/>
                <w:sz w:val="28"/>
                <w:szCs w:val="28"/>
                <w:lang w:val="ru-RU"/>
              </w:rPr>
            </w:pPr>
            <w:r w:rsidRPr="009E321B">
              <w:rPr>
                <w:rFonts w:ascii="Times New Roman" w:hAnsi="Times New Roman" w:cs="Times New Roman"/>
                <w:b/>
                <w:bCs/>
                <w:sz w:val="28"/>
                <w:szCs w:val="28"/>
              </w:rPr>
              <w:t>N</w:t>
            </w:r>
            <w:r w:rsidRPr="009E321B">
              <w:rPr>
                <w:rFonts w:ascii="Times New Roman" w:hAnsi="Times New Roman" w:cs="Times New Roman"/>
                <w:b/>
                <w:bCs/>
                <w:sz w:val="28"/>
                <w:szCs w:val="28"/>
                <w:lang w:val="ru-RU"/>
              </w:rPr>
              <w:t xml:space="preserve"> з/п</w:t>
            </w:r>
          </w:p>
        </w:tc>
        <w:tc>
          <w:tcPr>
            <w:tcW w:w="2127" w:type="dxa"/>
            <w:tcBorders>
              <w:top w:val="single" w:sz="12" w:space="0" w:color="000000"/>
              <w:left w:val="single" w:sz="4" w:space="0" w:color="000000"/>
              <w:bottom w:val="single" w:sz="12" w:space="0" w:color="000000"/>
              <w:right w:val="single" w:sz="4" w:space="0" w:color="000000"/>
            </w:tcBorders>
          </w:tcPr>
          <w:p w:rsidR="009B71DC" w:rsidRPr="009E321B" w:rsidRDefault="009B71DC" w:rsidP="009B71DC">
            <w:pPr>
              <w:jc w:val="both"/>
              <w:rPr>
                <w:rFonts w:ascii="Times New Roman" w:hAnsi="Times New Roman" w:cs="Times New Roman"/>
                <w:b/>
                <w:bCs/>
                <w:sz w:val="28"/>
                <w:szCs w:val="28"/>
                <w:lang w:val="ru-RU"/>
              </w:rPr>
            </w:pPr>
            <w:r w:rsidRPr="009E321B">
              <w:rPr>
                <w:rFonts w:ascii="Times New Roman" w:hAnsi="Times New Roman" w:cs="Times New Roman"/>
                <w:b/>
                <w:bCs/>
                <w:sz w:val="28"/>
                <w:szCs w:val="28"/>
                <w:lang w:val="ru-RU"/>
              </w:rPr>
              <w:t xml:space="preserve">Назва </w:t>
            </w:r>
            <w:r>
              <w:rPr>
                <w:rFonts w:ascii="Times New Roman" w:hAnsi="Times New Roman" w:cs="Times New Roman"/>
                <w:b/>
                <w:bCs/>
                <w:sz w:val="28"/>
                <w:szCs w:val="28"/>
                <w:lang w:val="ru-RU"/>
              </w:rPr>
              <w:t>посали</w:t>
            </w:r>
          </w:p>
        </w:tc>
        <w:tc>
          <w:tcPr>
            <w:tcW w:w="1701" w:type="dxa"/>
            <w:tcBorders>
              <w:top w:val="single" w:sz="12" w:space="0" w:color="000000"/>
              <w:left w:val="single" w:sz="4" w:space="0" w:color="000000"/>
              <w:bottom w:val="single" w:sz="12" w:space="0" w:color="000000"/>
              <w:right w:val="single" w:sz="4" w:space="0" w:color="000000"/>
            </w:tcBorders>
          </w:tcPr>
          <w:p w:rsidR="009B71DC" w:rsidRDefault="009B71DC" w:rsidP="009B71DC">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Кількість</w:t>
            </w:r>
          </w:p>
          <w:p w:rsidR="009B71DC" w:rsidRPr="009E321B" w:rsidRDefault="009B71DC" w:rsidP="009B71DC">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штатних одиниць</w:t>
            </w:r>
          </w:p>
        </w:tc>
      </w:tr>
      <w:tr w:rsidR="009B71DC" w:rsidRPr="009E321B" w:rsidTr="009B71DC">
        <w:trPr>
          <w:cantSplit/>
        </w:trPr>
        <w:tc>
          <w:tcPr>
            <w:tcW w:w="532" w:type="dxa"/>
            <w:tcBorders>
              <w:left w:val="single" w:sz="12" w:space="0" w:color="000000"/>
              <w:bottom w:val="single" w:sz="4" w:space="0" w:color="000000"/>
              <w:right w:val="single" w:sz="4" w:space="0" w:color="000000"/>
            </w:tcBorders>
          </w:tcPr>
          <w:p w:rsidR="009B71DC" w:rsidRPr="009E321B" w:rsidRDefault="009B71DC" w:rsidP="009E321B">
            <w:pPr>
              <w:jc w:val="both"/>
              <w:rPr>
                <w:rFonts w:ascii="Times New Roman" w:hAnsi="Times New Roman" w:cs="Times New Roman"/>
                <w:b/>
                <w:bCs/>
                <w:sz w:val="28"/>
                <w:szCs w:val="28"/>
              </w:rPr>
            </w:pPr>
          </w:p>
        </w:tc>
        <w:tc>
          <w:tcPr>
            <w:tcW w:w="2127" w:type="dxa"/>
            <w:tcBorders>
              <w:left w:val="single" w:sz="4" w:space="0" w:color="000000"/>
              <w:bottom w:val="single" w:sz="4" w:space="0" w:color="000000"/>
              <w:right w:val="single" w:sz="4" w:space="0" w:color="000000"/>
            </w:tcBorders>
          </w:tcPr>
          <w:p w:rsidR="009B71DC" w:rsidRPr="009E321B" w:rsidRDefault="009B71DC" w:rsidP="009E321B">
            <w:pPr>
              <w:jc w:val="both"/>
              <w:rPr>
                <w:rFonts w:ascii="Times New Roman" w:hAnsi="Times New Roman" w:cs="Times New Roman"/>
                <w:b/>
                <w:bCs/>
                <w:sz w:val="28"/>
                <w:szCs w:val="28"/>
              </w:rPr>
            </w:pPr>
            <w:r>
              <w:rPr>
                <w:rFonts w:ascii="Times New Roman" w:hAnsi="Times New Roman" w:cs="Times New Roman"/>
                <w:b/>
                <w:bCs/>
                <w:sz w:val="28"/>
                <w:szCs w:val="28"/>
              </w:rPr>
              <w:t>Директор</w:t>
            </w:r>
            <w:r w:rsidRPr="009E321B">
              <w:rPr>
                <w:rFonts w:ascii="Times New Roman" w:hAnsi="Times New Roman" w:cs="Times New Roman"/>
                <w:b/>
                <w:bCs/>
                <w:sz w:val="28"/>
                <w:szCs w:val="28"/>
              </w:rPr>
              <w:t xml:space="preserve"> </w:t>
            </w:r>
          </w:p>
        </w:tc>
        <w:tc>
          <w:tcPr>
            <w:tcW w:w="1701" w:type="dxa"/>
            <w:tcBorders>
              <w:left w:val="single" w:sz="4" w:space="0" w:color="000000"/>
              <w:bottom w:val="single" w:sz="4" w:space="0" w:color="000000"/>
              <w:right w:val="single" w:sz="4" w:space="0" w:color="000000"/>
            </w:tcBorders>
          </w:tcPr>
          <w:p w:rsidR="009B71DC" w:rsidRPr="009E321B" w:rsidRDefault="009B71DC" w:rsidP="009E321B">
            <w:pPr>
              <w:jc w:val="both"/>
              <w:rPr>
                <w:rFonts w:ascii="Times New Roman" w:hAnsi="Times New Roman" w:cs="Times New Roman"/>
                <w:b/>
                <w:bCs/>
                <w:sz w:val="28"/>
                <w:szCs w:val="28"/>
              </w:rPr>
            </w:pPr>
            <w:r>
              <w:rPr>
                <w:rFonts w:ascii="Times New Roman" w:hAnsi="Times New Roman" w:cs="Times New Roman"/>
                <w:b/>
                <w:bCs/>
                <w:sz w:val="28"/>
                <w:szCs w:val="28"/>
              </w:rPr>
              <w:t>1</w:t>
            </w:r>
          </w:p>
          <w:p w:rsidR="009B71DC" w:rsidRPr="009E321B" w:rsidRDefault="009B71DC" w:rsidP="009E321B">
            <w:pPr>
              <w:jc w:val="both"/>
              <w:rPr>
                <w:rFonts w:ascii="Times New Roman" w:hAnsi="Times New Roman" w:cs="Times New Roman"/>
                <w:b/>
                <w:bCs/>
                <w:sz w:val="28"/>
                <w:szCs w:val="28"/>
              </w:rPr>
            </w:pPr>
          </w:p>
        </w:tc>
      </w:tr>
      <w:tr w:rsidR="009B71DC" w:rsidRPr="009E321B" w:rsidTr="009B71DC">
        <w:trPr>
          <w:cantSplit/>
        </w:trPr>
        <w:tc>
          <w:tcPr>
            <w:tcW w:w="532" w:type="dxa"/>
            <w:tcBorders>
              <w:left w:val="single" w:sz="12" w:space="0" w:color="000000"/>
              <w:bottom w:val="single" w:sz="4" w:space="0" w:color="000000"/>
              <w:right w:val="single" w:sz="4" w:space="0" w:color="000000"/>
            </w:tcBorders>
          </w:tcPr>
          <w:p w:rsidR="009B71DC" w:rsidRPr="009E321B" w:rsidRDefault="009B71DC" w:rsidP="009E321B">
            <w:pPr>
              <w:jc w:val="both"/>
              <w:rPr>
                <w:rFonts w:ascii="Times New Roman" w:hAnsi="Times New Roman" w:cs="Times New Roman"/>
                <w:b/>
                <w:bCs/>
                <w:sz w:val="28"/>
                <w:szCs w:val="28"/>
              </w:rPr>
            </w:pPr>
          </w:p>
        </w:tc>
        <w:tc>
          <w:tcPr>
            <w:tcW w:w="2127" w:type="dxa"/>
            <w:tcBorders>
              <w:left w:val="single" w:sz="4" w:space="0" w:color="000000"/>
              <w:bottom w:val="single" w:sz="4" w:space="0" w:color="000000"/>
              <w:right w:val="single" w:sz="4" w:space="0" w:color="000000"/>
            </w:tcBorders>
          </w:tcPr>
          <w:p w:rsidR="009B71DC" w:rsidRPr="009E321B" w:rsidRDefault="009B71DC" w:rsidP="009E321B">
            <w:pPr>
              <w:jc w:val="both"/>
              <w:rPr>
                <w:rFonts w:ascii="Times New Roman" w:hAnsi="Times New Roman" w:cs="Times New Roman"/>
                <w:b/>
                <w:bCs/>
                <w:sz w:val="28"/>
                <w:szCs w:val="28"/>
              </w:rPr>
            </w:pPr>
            <w:r>
              <w:rPr>
                <w:rFonts w:ascii="Times New Roman" w:hAnsi="Times New Roman" w:cs="Times New Roman"/>
                <w:b/>
                <w:bCs/>
                <w:sz w:val="28"/>
                <w:szCs w:val="28"/>
              </w:rPr>
              <w:t>Бухгалтер</w:t>
            </w:r>
          </w:p>
        </w:tc>
        <w:tc>
          <w:tcPr>
            <w:tcW w:w="1701" w:type="dxa"/>
            <w:tcBorders>
              <w:left w:val="single" w:sz="4" w:space="0" w:color="000000"/>
              <w:bottom w:val="single" w:sz="4" w:space="0" w:color="000000"/>
              <w:right w:val="single" w:sz="4" w:space="0" w:color="000000"/>
            </w:tcBorders>
          </w:tcPr>
          <w:p w:rsidR="009B71DC" w:rsidRPr="009E321B" w:rsidRDefault="009B71DC" w:rsidP="009E321B">
            <w:pPr>
              <w:jc w:val="both"/>
              <w:rPr>
                <w:rFonts w:ascii="Times New Roman" w:hAnsi="Times New Roman" w:cs="Times New Roman"/>
                <w:b/>
                <w:bCs/>
                <w:sz w:val="28"/>
                <w:szCs w:val="28"/>
              </w:rPr>
            </w:pPr>
            <w:r>
              <w:rPr>
                <w:rFonts w:ascii="Times New Roman" w:hAnsi="Times New Roman" w:cs="Times New Roman"/>
                <w:b/>
                <w:bCs/>
                <w:sz w:val="28"/>
                <w:szCs w:val="28"/>
              </w:rPr>
              <w:t>1</w:t>
            </w:r>
          </w:p>
        </w:tc>
      </w:tr>
    </w:tbl>
    <w:p w:rsidR="009E321B" w:rsidRPr="009E321B" w:rsidRDefault="009E321B" w:rsidP="009E321B">
      <w:pPr>
        <w:jc w:val="both"/>
        <w:rPr>
          <w:rFonts w:ascii="Times New Roman" w:hAnsi="Times New Roman" w:cs="Times New Roman"/>
          <w:b/>
          <w:bCs/>
          <w:sz w:val="28"/>
          <w:szCs w:val="28"/>
          <w:lang w:val="ru-RU"/>
        </w:rPr>
      </w:pPr>
    </w:p>
    <w:p w:rsidR="009E321B" w:rsidRPr="009E321B" w:rsidRDefault="009E321B" w:rsidP="009E321B">
      <w:pPr>
        <w:jc w:val="both"/>
        <w:rPr>
          <w:rFonts w:ascii="Times New Roman" w:hAnsi="Times New Roman" w:cs="Times New Roman"/>
          <w:b/>
          <w:bCs/>
          <w:sz w:val="28"/>
          <w:szCs w:val="28"/>
          <w:lang w:val="ru-RU"/>
        </w:rPr>
      </w:pPr>
    </w:p>
    <w:p w:rsidR="009E321B" w:rsidRPr="009E321B" w:rsidRDefault="009E321B" w:rsidP="009E321B">
      <w:pPr>
        <w:jc w:val="both"/>
        <w:rPr>
          <w:rFonts w:ascii="Times New Roman" w:hAnsi="Times New Roman" w:cs="Times New Roman"/>
          <w:b/>
          <w:bCs/>
          <w:sz w:val="28"/>
          <w:szCs w:val="28"/>
          <w:lang w:val="ru-RU"/>
        </w:rPr>
      </w:pPr>
      <w:r w:rsidRPr="009E321B">
        <w:rPr>
          <w:rFonts w:ascii="Times New Roman" w:hAnsi="Times New Roman" w:cs="Times New Roman"/>
          <w:b/>
          <w:bCs/>
          <w:sz w:val="28"/>
          <w:szCs w:val="28"/>
          <w:lang w:val="ru-RU"/>
        </w:rPr>
        <w:t>Секретар селищної ради                                                          Юрій ЖУРАВЧАК</w:t>
      </w:r>
    </w:p>
    <w:p w:rsidR="009E321B" w:rsidRPr="009E321B" w:rsidRDefault="009E321B" w:rsidP="009E321B">
      <w:pPr>
        <w:jc w:val="both"/>
        <w:rPr>
          <w:rFonts w:ascii="Times New Roman" w:hAnsi="Times New Roman" w:cs="Times New Roman"/>
          <w:b/>
          <w:bCs/>
          <w:sz w:val="28"/>
          <w:szCs w:val="28"/>
        </w:rPr>
      </w:pPr>
    </w:p>
    <w:p w:rsidR="009E321B" w:rsidRDefault="009E321B" w:rsidP="005E5917">
      <w:pPr>
        <w:jc w:val="both"/>
        <w:rPr>
          <w:rFonts w:ascii="Times New Roman" w:hAnsi="Times New Roman" w:cs="Times New Roman"/>
          <w:b/>
          <w:bCs/>
          <w:sz w:val="28"/>
          <w:szCs w:val="28"/>
        </w:rPr>
      </w:pPr>
    </w:p>
    <w:p w:rsidR="005E5917" w:rsidRPr="005E5917" w:rsidRDefault="005E5917" w:rsidP="005E5917">
      <w:pPr>
        <w:jc w:val="both"/>
        <w:rPr>
          <w:rFonts w:ascii="Times New Roman" w:hAnsi="Times New Roman" w:cs="Times New Roman"/>
          <w:bCs/>
          <w:sz w:val="28"/>
          <w:szCs w:val="28"/>
          <w:lang w:val="ru-RU"/>
        </w:rPr>
      </w:pPr>
    </w:p>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Cs/>
          <w:sz w:val="28"/>
          <w:szCs w:val="28"/>
        </w:rPr>
        <w:t xml:space="preserve">Додаток № 2 </w:t>
      </w:r>
    </w:p>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Cs/>
          <w:sz w:val="28"/>
          <w:szCs w:val="28"/>
        </w:rPr>
        <w:t xml:space="preserve">рішенням сесії Східницької селищної ради </w:t>
      </w:r>
    </w:p>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Cs/>
          <w:sz w:val="28"/>
          <w:szCs w:val="28"/>
        </w:rPr>
        <w:t>від 04.03.21 № 000</w:t>
      </w:r>
    </w:p>
    <w:p w:rsidR="005E5917" w:rsidRPr="005E5917" w:rsidRDefault="005E5917" w:rsidP="005E5917">
      <w:pPr>
        <w:jc w:val="both"/>
        <w:rPr>
          <w:rFonts w:ascii="Times New Roman" w:hAnsi="Times New Roman" w:cs="Times New Roman"/>
          <w:bCs/>
          <w:sz w:val="28"/>
          <w:szCs w:val="28"/>
        </w:rPr>
      </w:pPr>
    </w:p>
    <w:p w:rsidR="005E5917" w:rsidRPr="005E5917" w:rsidRDefault="005E5917" w:rsidP="005E5917">
      <w:pPr>
        <w:jc w:val="both"/>
        <w:rPr>
          <w:rFonts w:ascii="Times New Roman" w:hAnsi="Times New Roman" w:cs="Times New Roman"/>
          <w:bCs/>
          <w:vanish/>
          <w:sz w:val="28"/>
          <w:szCs w:val="28"/>
        </w:rPr>
      </w:pPr>
      <w:r w:rsidRPr="005E5917">
        <w:rPr>
          <w:rFonts w:ascii="Times New Roman" w:hAnsi="Times New Roman" w:cs="Times New Roman"/>
          <w:bCs/>
          <w:noProof/>
          <w:sz w:val="28"/>
          <w:szCs w:val="28"/>
          <w:lang w:eastAsia="uk-UA"/>
        </w:rPr>
        <mc:AlternateContent>
          <mc:Choice Requires="wps">
            <w:drawing>
              <wp:anchor distT="0" distB="0" distL="28575" distR="0" simplePos="0" relativeHeight="251659264" behindDoc="0" locked="0" layoutInCell="1" allowOverlap="1">
                <wp:simplePos x="0" y="0"/>
                <wp:positionH relativeFrom="column">
                  <wp:align>right</wp:align>
                </wp:positionH>
                <wp:positionV relativeFrom="paragraph">
                  <wp:align>center</wp:align>
                </wp:positionV>
                <wp:extent cx="4074160" cy="19050"/>
                <wp:effectExtent l="-2147483013" t="-2147483648" r="0" b="0"/>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19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top w:w="60" w:type="dxa"/>
                                <w:left w:w="60" w:type="dxa"/>
                                <w:bottom w:w="60" w:type="dxa"/>
                                <w:right w:w="60" w:type="dxa"/>
                              </w:tblCellMar>
                              <w:tblLook w:val="0000" w:firstRow="0" w:lastRow="0" w:firstColumn="0" w:lastColumn="0" w:noHBand="0" w:noVBand="0"/>
                            </w:tblPr>
                            <w:tblGrid>
                              <w:gridCol w:w="6419"/>
                            </w:tblGrid>
                            <w:tr w:rsidR="009E321B">
                              <w:tc>
                                <w:tcPr>
                                  <w:tcW w:w="6419" w:type="dxa"/>
                                  <w:shd w:val="clear" w:color="auto" w:fill="auto"/>
                                  <w:vAlign w:val="center"/>
                                </w:tcPr>
                                <w:p w:rsidR="009E321B" w:rsidRDefault="009E321B">
                                  <w:pPr>
                                    <w:snapToGrid w:val="0"/>
                                    <w:spacing w:after="0"/>
                                  </w:pPr>
                                </w:p>
                              </w:tc>
                            </w:tr>
                          </w:tbl>
                          <w:p w:rsidR="009E321B" w:rsidRDefault="009E321B" w:rsidP="005E5917">
                            <w:r>
                              <w:t xml:space="preserve"> </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69.6pt;margin-top:0;width:320.8pt;height:1.5pt;z-index:251659264;visibility:visible;mso-wrap-style:square;mso-width-percent:0;mso-height-percent:0;mso-wrap-distance-left:2.25pt;mso-wrap-distance-top:0;mso-wrap-distance-right:0;mso-wrap-distance-bottom:0;mso-position-horizontal:right;mso-position-horizontal-relative:text;mso-position-vertical:center;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" stroked="f">
                <v:fill opacity="0"/>
                <v:textbox inset=".1pt,.1pt,.1pt,.1pt">
                  <w:txbxContent>
                    <w:tbl>
                      <w:tblPr>
                        <w:tblW w:w="0" w:type="auto"/>
                        <w:tblLayout w:type="fixed"/>
                        <w:tblCellMar>
                          <w:top w:w="60" w:type="dxa"/>
                          <w:left w:w="60" w:type="dxa"/>
                          <w:bottom w:w="60" w:type="dxa"/>
                          <w:right w:w="60" w:type="dxa"/>
                        </w:tblCellMar>
                        <w:tblLook w:val="0000" w:firstRow="0" w:lastRow="0" w:firstColumn="0" w:lastColumn="0" w:noHBand="0" w:noVBand="0"/>
                      </w:tblPr>
                      <w:tblGrid>
                        <w:gridCol w:w="6419"/>
                      </w:tblGrid>
                      <w:tr w:rsidR="009E321B">
                        <w:tc>
                          <w:tcPr>
                            <w:tcW w:w="6419" w:type="dxa"/>
                            <w:shd w:val="clear" w:color="auto" w:fill="auto"/>
                            <w:vAlign w:val="center"/>
                          </w:tcPr>
                          <w:p w:rsidR="009E321B" w:rsidRDefault="009E321B">
                            <w:pPr>
                              <w:snapToGrid w:val="0"/>
                              <w:spacing w:after="0"/>
                            </w:pPr>
                          </w:p>
                        </w:tc>
                      </w:tr>
                    </w:tbl>
                    <w:p w:rsidR="009E321B" w:rsidRDefault="009E321B" w:rsidP="005E5917">
                      <w:r>
                        <w:t xml:space="preserve"> </w:t>
                      </w:r>
                    </w:p>
                  </w:txbxContent>
                </v:textbox>
                <w10:wrap type="square"/>
              </v:shape>
            </w:pict>
          </mc:Fallback>
        </mc:AlternateContent>
      </w:r>
    </w:p>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Cs/>
          <w:sz w:val="28"/>
          <w:szCs w:val="28"/>
        </w:rPr>
        <w:br/>
      </w:r>
      <w:r w:rsidRPr="005E5917">
        <w:rPr>
          <w:rFonts w:ascii="Times New Roman" w:hAnsi="Times New Roman" w:cs="Times New Roman"/>
          <w:b/>
          <w:bCs/>
          <w:sz w:val="28"/>
          <w:szCs w:val="28"/>
        </w:rPr>
        <w:t>Структура та штатна чисельність</w:t>
      </w:r>
      <w:r w:rsidRPr="005E5917">
        <w:rPr>
          <w:rFonts w:ascii="Times New Roman" w:hAnsi="Times New Roman" w:cs="Times New Roman"/>
          <w:b/>
          <w:bCs/>
          <w:sz w:val="28"/>
          <w:szCs w:val="28"/>
          <w:lang w:val="ru-RU"/>
        </w:rPr>
        <w:t xml:space="preserve"> </w:t>
      </w:r>
    </w:p>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
          <w:bCs/>
          <w:sz w:val="28"/>
          <w:szCs w:val="28"/>
        </w:rPr>
        <w:t>Комунальної установи “ЦЕНТР КУЛЬТУРИ  І ДОЗВІЛЛЯ СХІДНИЦЬКОЇ  ТЕРИТОРІАЛЬНОЇ ГРОМАДИ”</w:t>
      </w:r>
    </w:p>
    <w:p w:rsidR="005E5917" w:rsidRPr="005E5917" w:rsidRDefault="005E5917" w:rsidP="005E5917">
      <w:pPr>
        <w:jc w:val="both"/>
        <w:rPr>
          <w:rFonts w:ascii="Times New Roman" w:hAnsi="Times New Roman" w:cs="Times New Roman"/>
          <w:b/>
          <w:bCs/>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1281"/>
        <w:gridCol w:w="5054"/>
        <w:gridCol w:w="3304"/>
      </w:tblGrid>
      <w:tr w:rsidR="005E5917" w:rsidRPr="005E5917" w:rsidTr="009E321B">
        <w:trPr>
          <w:trHeight w:val="825"/>
        </w:trPr>
        <w:tc>
          <w:tcPr>
            <w:tcW w:w="1281" w:type="dxa"/>
            <w:tcBorders>
              <w:top w:val="single" w:sz="8" w:space="0" w:color="808080"/>
              <w:left w:val="single" w:sz="8" w:space="0" w:color="808080"/>
              <w:bottom w:val="single" w:sz="8" w:space="0" w:color="808080"/>
              <w:right w:val="single" w:sz="2" w:space="0" w:color="000000"/>
            </w:tcBorders>
            <w:shd w:val="clear" w:color="auto" w:fill="FFFFFF"/>
          </w:tcPr>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
                <w:bCs/>
                <w:sz w:val="28"/>
                <w:szCs w:val="28"/>
                <w:lang w:val="en-US"/>
              </w:rPr>
              <w:t xml:space="preserve">№ </w:t>
            </w:r>
            <w:r w:rsidRPr="005E5917">
              <w:rPr>
                <w:rFonts w:ascii="Times New Roman" w:hAnsi="Times New Roman" w:cs="Times New Roman"/>
                <w:b/>
                <w:bCs/>
                <w:sz w:val="28"/>
                <w:szCs w:val="28"/>
                <w:lang w:val="ru-RU"/>
              </w:rPr>
              <w:t>П</w:t>
            </w:r>
            <w:r w:rsidRPr="005E5917">
              <w:rPr>
                <w:rFonts w:ascii="Times New Roman" w:hAnsi="Times New Roman" w:cs="Times New Roman"/>
                <w:b/>
                <w:bCs/>
                <w:sz w:val="28"/>
                <w:szCs w:val="28"/>
                <w:lang w:val="en-US"/>
              </w:rPr>
              <w:t>/</w:t>
            </w:r>
            <w:r w:rsidRPr="005E5917">
              <w:rPr>
                <w:rFonts w:ascii="Times New Roman" w:hAnsi="Times New Roman" w:cs="Times New Roman"/>
                <w:b/>
                <w:bCs/>
                <w:sz w:val="28"/>
                <w:szCs w:val="28"/>
                <w:lang w:val="ru-RU"/>
              </w:rPr>
              <w:t>П</w:t>
            </w:r>
          </w:p>
        </w:tc>
        <w:tc>
          <w:tcPr>
            <w:tcW w:w="5054" w:type="dxa"/>
            <w:tcBorders>
              <w:top w:val="single" w:sz="8" w:space="0" w:color="808080"/>
              <w:left w:val="single" w:sz="8" w:space="0" w:color="808080"/>
              <w:bottom w:val="single" w:sz="8" w:space="0" w:color="808080"/>
              <w:right w:val="single" w:sz="2" w:space="0" w:color="000000"/>
            </w:tcBorders>
            <w:shd w:val="clear" w:color="auto" w:fill="FFFFFF"/>
          </w:tcPr>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
                <w:bCs/>
                <w:sz w:val="28"/>
                <w:szCs w:val="28"/>
                <w:lang w:val="ru-RU"/>
              </w:rPr>
              <w:t>НАЗВА</w:t>
            </w:r>
            <w:r w:rsidRPr="005E5917">
              <w:rPr>
                <w:rFonts w:ascii="Times New Roman" w:hAnsi="Times New Roman" w:cs="Times New Roman"/>
                <w:b/>
                <w:bCs/>
                <w:sz w:val="28"/>
                <w:szCs w:val="28"/>
                <w:lang w:val="en-US"/>
              </w:rPr>
              <w:t xml:space="preserve"> </w:t>
            </w:r>
            <w:r w:rsidRPr="005E5917">
              <w:rPr>
                <w:rFonts w:ascii="Times New Roman" w:hAnsi="Times New Roman" w:cs="Times New Roman"/>
                <w:b/>
                <w:bCs/>
                <w:sz w:val="28"/>
                <w:szCs w:val="28"/>
                <w:lang w:val="ru-RU"/>
              </w:rPr>
              <w:t>ПОСАДИ</w:t>
            </w:r>
          </w:p>
        </w:tc>
        <w:tc>
          <w:tcPr>
            <w:tcW w:w="3304" w:type="dxa"/>
            <w:tcBorders>
              <w:top w:val="single" w:sz="8" w:space="0" w:color="808080"/>
              <w:left w:val="single" w:sz="8" w:space="0" w:color="808080"/>
              <w:bottom w:val="single" w:sz="8" w:space="0" w:color="808080"/>
              <w:right w:val="single" w:sz="8" w:space="0" w:color="808080"/>
            </w:tcBorders>
            <w:shd w:val="clear" w:color="auto" w:fill="FFFFFF"/>
          </w:tcPr>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
                <w:bCs/>
                <w:sz w:val="28"/>
                <w:szCs w:val="28"/>
                <w:lang w:val="ru-RU"/>
              </w:rPr>
              <w:t>КІЛЬКІСТЬ</w:t>
            </w:r>
            <w:r w:rsidRPr="005E5917">
              <w:rPr>
                <w:rFonts w:ascii="Times New Roman" w:hAnsi="Times New Roman" w:cs="Times New Roman"/>
                <w:b/>
                <w:bCs/>
                <w:sz w:val="28"/>
                <w:szCs w:val="28"/>
                <w:lang w:val="en-US"/>
              </w:rPr>
              <w:t xml:space="preserve"> </w:t>
            </w:r>
            <w:r w:rsidRPr="005E5917">
              <w:rPr>
                <w:rFonts w:ascii="Times New Roman" w:hAnsi="Times New Roman" w:cs="Times New Roman"/>
                <w:b/>
                <w:bCs/>
                <w:sz w:val="28"/>
                <w:szCs w:val="28"/>
                <w:lang w:val="ru-RU"/>
              </w:rPr>
              <w:t>ШТАТНИХ</w:t>
            </w:r>
            <w:r w:rsidRPr="005E5917">
              <w:rPr>
                <w:rFonts w:ascii="Times New Roman" w:hAnsi="Times New Roman" w:cs="Times New Roman"/>
                <w:b/>
                <w:bCs/>
                <w:sz w:val="28"/>
                <w:szCs w:val="28"/>
                <w:lang w:val="en-US"/>
              </w:rPr>
              <w:t xml:space="preserve"> </w:t>
            </w:r>
            <w:r w:rsidRPr="005E5917">
              <w:rPr>
                <w:rFonts w:ascii="Times New Roman" w:hAnsi="Times New Roman" w:cs="Times New Roman"/>
                <w:b/>
                <w:bCs/>
                <w:sz w:val="28"/>
                <w:szCs w:val="28"/>
                <w:lang w:val="ru-RU"/>
              </w:rPr>
              <w:t>ОДИНИЦЬ</w:t>
            </w:r>
          </w:p>
        </w:tc>
      </w:tr>
      <w:tr w:rsidR="005E5917" w:rsidRPr="005E5917" w:rsidTr="009E321B">
        <w:trPr>
          <w:trHeight w:val="23"/>
        </w:trPr>
        <w:tc>
          <w:tcPr>
            <w:tcW w:w="1281" w:type="dxa"/>
            <w:tcBorders>
              <w:top w:val="single" w:sz="2" w:space="0" w:color="000000"/>
              <w:left w:val="single" w:sz="8" w:space="0" w:color="808080"/>
              <w:bottom w:val="single" w:sz="8" w:space="0" w:color="808080"/>
              <w:right w:val="single" w:sz="2" w:space="0" w:color="000000"/>
            </w:tcBorders>
            <w:shd w:val="clear" w:color="auto" w:fill="FFFFFF"/>
          </w:tcPr>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
                <w:bCs/>
                <w:sz w:val="28"/>
                <w:szCs w:val="28"/>
                <w:lang w:val="en-US"/>
              </w:rPr>
              <w:t>1</w:t>
            </w:r>
          </w:p>
        </w:tc>
        <w:tc>
          <w:tcPr>
            <w:tcW w:w="5054" w:type="dxa"/>
            <w:tcBorders>
              <w:top w:val="single" w:sz="2" w:space="0" w:color="000000"/>
              <w:left w:val="single" w:sz="8" w:space="0" w:color="808080"/>
              <w:bottom w:val="single" w:sz="8" w:space="0" w:color="808080"/>
              <w:right w:val="single" w:sz="2" w:space="0" w:color="000000"/>
            </w:tcBorders>
            <w:shd w:val="clear" w:color="auto" w:fill="FFFFFF"/>
          </w:tcPr>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Cs/>
                <w:sz w:val="28"/>
                <w:szCs w:val="28"/>
                <w:lang w:val="ru-RU"/>
              </w:rPr>
              <w:t>Директор</w:t>
            </w:r>
          </w:p>
        </w:tc>
        <w:tc>
          <w:tcPr>
            <w:tcW w:w="3304" w:type="dxa"/>
            <w:tcBorders>
              <w:top w:val="single" w:sz="2" w:space="0" w:color="000000"/>
              <w:left w:val="single" w:sz="8" w:space="0" w:color="808080"/>
              <w:bottom w:val="single" w:sz="8" w:space="0" w:color="808080"/>
              <w:right w:val="single" w:sz="8" w:space="0" w:color="808080"/>
            </w:tcBorders>
            <w:shd w:val="clear" w:color="auto" w:fill="FFFFFF"/>
          </w:tcPr>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
                <w:bCs/>
                <w:sz w:val="28"/>
                <w:szCs w:val="28"/>
                <w:lang w:val="en-US"/>
              </w:rPr>
              <w:t>1</w:t>
            </w:r>
          </w:p>
        </w:tc>
      </w:tr>
      <w:tr w:rsidR="005E5917" w:rsidRPr="005E5917" w:rsidTr="009E321B">
        <w:trPr>
          <w:trHeight w:val="360"/>
        </w:trPr>
        <w:tc>
          <w:tcPr>
            <w:tcW w:w="1281" w:type="dxa"/>
            <w:tcBorders>
              <w:top w:val="single" w:sz="2" w:space="0" w:color="000000"/>
              <w:left w:val="single" w:sz="8" w:space="0" w:color="808080"/>
              <w:bottom w:val="single" w:sz="8" w:space="0" w:color="808080"/>
              <w:right w:val="single" w:sz="2" w:space="0" w:color="000000"/>
            </w:tcBorders>
            <w:shd w:val="clear" w:color="auto" w:fill="FFFFFF"/>
          </w:tcPr>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
                <w:bCs/>
                <w:sz w:val="28"/>
                <w:szCs w:val="28"/>
                <w:lang w:val="en-US"/>
              </w:rPr>
              <w:t>2</w:t>
            </w:r>
          </w:p>
        </w:tc>
        <w:tc>
          <w:tcPr>
            <w:tcW w:w="5054" w:type="dxa"/>
            <w:tcBorders>
              <w:top w:val="single" w:sz="2" w:space="0" w:color="000000"/>
              <w:left w:val="single" w:sz="8" w:space="0" w:color="808080"/>
              <w:bottom w:val="single" w:sz="8" w:space="0" w:color="808080"/>
              <w:right w:val="single" w:sz="2" w:space="0" w:color="000000"/>
            </w:tcBorders>
            <w:shd w:val="clear" w:color="auto" w:fill="FFFFFF"/>
          </w:tcPr>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Cs/>
                <w:sz w:val="28"/>
                <w:szCs w:val="28"/>
                <w:lang w:val="ru-RU"/>
              </w:rPr>
              <w:t>Бухгалтер</w:t>
            </w:r>
          </w:p>
        </w:tc>
        <w:tc>
          <w:tcPr>
            <w:tcW w:w="3304" w:type="dxa"/>
            <w:tcBorders>
              <w:top w:val="single" w:sz="2" w:space="0" w:color="000000"/>
              <w:left w:val="single" w:sz="8" w:space="0" w:color="808080"/>
              <w:bottom w:val="single" w:sz="8" w:space="0" w:color="808080"/>
              <w:right w:val="single" w:sz="8" w:space="0" w:color="808080"/>
            </w:tcBorders>
            <w:shd w:val="clear" w:color="auto" w:fill="FFFFFF"/>
          </w:tcPr>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
                <w:bCs/>
                <w:sz w:val="28"/>
                <w:szCs w:val="28"/>
                <w:lang w:val="en-US"/>
              </w:rPr>
              <w:t>1</w:t>
            </w:r>
          </w:p>
        </w:tc>
      </w:tr>
    </w:tbl>
    <w:p w:rsidR="005E5917" w:rsidRPr="005E5917" w:rsidRDefault="005E5917" w:rsidP="005E5917">
      <w:pPr>
        <w:jc w:val="both"/>
        <w:rPr>
          <w:rFonts w:ascii="Times New Roman" w:hAnsi="Times New Roman" w:cs="Times New Roman"/>
          <w:bCs/>
          <w:sz w:val="28"/>
          <w:szCs w:val="28"/>
          <w:lang w:val="ru-RU"/>
        </w:rPr>
      </w:pPr>
    </w:p>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Cs/>
          <w:sz w:val="28"/>
          <w:szCs w:val="28"/>
          <w:lang w:val="ru-RU"/>
        </w:rPr>
        <w:t xml:space="preserve"> </w:t>
      </w:r>
    </w:p>
    <w:p w:rsidR="005E5917" w:rsidRPr="005E5917" w:rsidRDefault="005E5917" w:rsidP="005E5917">
      <w:pPr>
        <w:jc w:val="both"/>
        <w:rPr>
          <w:rFonts w:ascii="Times New Roman" w:hAnsi="Times New Roman" w:cs="Times New Roman"/>
          <w:bCs/>
          <w:sz w:val="28"/>
          <w:szCs w:val="28"/>
          <w:lang w:val="ru-RU"/>
        </w:rPr>
      </w:pPr>
      <w:r w:rsidRPr="005E5917">
        <w:rPr>
          <w:rFonts w:ascii="Times New Roman" w:hAnsi="Times New Roman" w:cs="Times New Roman"/>
          <w:b/>
          <w:bCs/>
          <w:sz w:val="28"/>
          <w:szCs w:val="28"/>
        </w:rPr>
        <w:t xml:space="preserve">Секретар селищної ради                                      </w:t>
      </w:r>
      <w:r w:rsidRPr="005E5917">
        <w:rPr>
          <w:rFonts w:ascii="Times New Roman" w:hAnsi="Times New Roman" w:cs="Times New Roman"/>
          <w:b/>
          <w:bCs/>
          <w:sz w:val="28"/>
          <w:szCs w:val="28"/>
        </w:rPr>
        <w:tab/>
      </w:r>
      <w:r w:rsidRPr="005E5917">
        <w:rPr>
          <w:rFonts w:ascii="Times New Roman" w:hAnsi="Times New Roman" w:cs="Times New Roman"/>
          <w:b/>
          <w:bCs/>
          <w:sz w:val="28"/>
          <w:szCs w:val="28"/>
        </w:rPr>
        <w:tab/>
        <w:t xml:space="preserve">           Юрій ЖУРАВЧАК</w:t>
      </w:r>
    </w:p>
    <w:p w:rsidR="00976DE2" w:rsidRPr="00976DE2" w:rsidRDefault="00976DE2" w:rsidP="00976DE2">
      <w:pPr>
        <w:jc w:val="both"/>
        <w:rPr>
          <w:rFonts w:ascii="Times New Roman" w:hAnsi="Times New Roman" w:cs="Times New Roman"/>
          <w:bCs/>
          <w:sz w:val="28"/>
          <w:szCs w:val="28"/>
          <w:lang w:val="ru-RU"/>
        </w:rPr>
      </w:pPr>
    </w:p>
    <w:p w:rsidR="00EF3A69" w:rsidRPr="00976DE2" w:rsidRDefault="00EF3A69" w:rsidP="00976DE2">
      <w:pPr>
        <w:jc w:val="both"/>
        <w:rPr>
          <w:rFonts w:ascii="Times New Roman" w:hAnsi="Times New Roman" w:cs="Times New Roman"/>
          <w:sz w:val="28"/>
          <w:szCs w:val="28"/>
        </w:rPr>
      </w:pPr>
    </w:p>
    <w:sectPr w:rsidR="00EF3A69" w:rsidRPr="00976D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8CE"/>
    <w:multiLevelType w:val="multilevel"/>
    <w:tmpl w:val="72489E6C"/>
    <w:lvl w:ilvl="0">
      <w:start w:val="1"/>
      <w:numFmt w:val="decimal"/>
      <w:lvlText w:val="%1."/>
      <w:lvlJc w:val="left"/>
      <w:pPr>
        <w:ind w:left="720" w:hanging="360"/>
      </w:pPr>
      <w:rPr>
        <w:rFonts w:hint="default"/>
      </w:rPr>
    </w:lvl>
    <w:lvl w:ilvl="1">
      <w:start w:val="1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C4A3281"/>
    <w:multiLevelType w:val="multilevel"/>
    <w:tmpl w:val="58400C16"/>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791"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2511"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3231"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951"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671"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5391"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6111"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831"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69"/>
    <w:rsid w:val="002C2842"/>
    <w:rsid w:val="0045220B"/>
    <w:rsid w:val="0053569F"/>
    <w:rsid w:val="005E5917"/>
    <w:rsid w:val="00976544"/>
    <w:rsid w:val="00976DE2"/>
    <w:rsid w:val="009B71DC"/>
    <w:rsid w:val="009E321B"/>
    <w:rsid w:val="00EF3A69"/>
    <w:rsid w:val="00F92C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C32F0-E170-4A27-9F9E-AE0C07F3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26955</Words>
  <Characters>15365</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2025-02-03T13:15:00Z</dcterms:created>
  <dcterms:modified xsi:type="dcterms:W3CDTF">2025-02-05T08:48:00Z</dcterms:modified>
</cp:coreProperties>
</file>