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  <w:r w:rsidRPr="00E54A56">
        <w:rPr>
          <w:noProof/>
          <w:sz w:val="28"/>
          <w:szCs w:val="28"/>
        </w:rPr>
        <w:drawing>
          <wp:inline distT="0" distB="0" distL="0" distR="0">
            <wp:extent cx="3048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  <w:r w:rsidRPr="001C5A72">
        <w:rPr>
          <w:b/>
          <w:bCs/>
          <w:sz w:val="28"/>
          <w:szCs w:val="28"/>
          <w:lang w:eastAsia="en-US"/>
        </w:rPr>
        <w:t>СХІДНИЦЬКА СЕЛИЩНА РАДА</w:t>
      </w: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  <w:r w:rsidRPr="001C5A72">
        <w:rPr>
          <w:b/>
          <w:bCs/>
          <w:sz w:val="28"/>
          <w:szCs w:val="28"/>
          <w:lang w:eastAsia="en-US"/>
        </w:rPr>
        <w:t>ЛЬВІВСЬКОЇ ОБЛАСТІ</w:t>
      </w: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Х</w:t>
      </w:r>
      <w:r w:rsidR="007875D4">
        <w:rPr>
          <w:b/>
          <w:bCs/>
          <w:sz w:val="28"/>
          <w:szCs w:val="28"/>
          <w:lang w:val="en-US" w:eastAsia="en-US"/>
        </w:rPr>
        <w:t>L</w:t>
      </w:r>
      <w:r w:rsidRPr="001C5A72">
        <w:rPr>
          <w:b/>
          <w:bCs/>
          <w:sz w:val="28"/>
          <w:szCs w:val="28"/>
          <w:lang w:eastAsia="en-US"/>
        </w:rPr>
        <w:t xml:space="preserve"> сесія восьмого скликання</w:t>
      </w: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  <w:r w:rsidRPr="001C5A72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1C5A72">
        <w:rPr>
          <w:b/>
          <w:bCs/>
          <w:sz w:val="28"/>
          <w:szCs w:val="28"/>
          <w:lang w:eastAsia="en-US"/>
        </w:rPr>
        <w:t>Н</w:t>
      </w:r>
      <w:proofErr w:type="spellEnd"/>
      <w:r w:rsidRPr="001C5A72">
        <w:rPr>
          <w:b/>
          <w:bCs/>
          <w:sz w:val="28"/>
          <w:szCs w:val="28"/>
          <w:lang w:eastAsia="en-US"/>
        </w:rPr>
        <w:t xml:space="preserve"> Я</w:t>
      </w:r>
    </w:p>
    <w:p w:rsidR="0064732D" w:rsidRPr="001C5A72" w:rsidRDefault="0064732D" w:rsidP="0064732D">
      <w:pPr>
        <w:ind w:left="284" w:firstLine="850"/>
        <w:jc w:val="center"/>
        <w:rPr>
          <w:b/>
          <w:bCs/>
          <w:sz w:val="28"/>
          <w:szCs w:val="28"/>
          <w:lang w:eastAsia="en-US"/>
        </w:rPr>
      </w:pPr>
    </w:p>
    <w:p w:rsidR="0064732D" w:rsidRPr="001C5A72" w:rsidRDefault="0064732D" w:rsidP="0064732D">
      <w:pPr>
        <w:ind w:left="284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11</w:t>
      </w:r>
      <w:r w:rsidRPr="001C5A72">
        <w:rPr>
          <w:b/>
          <w:bCs/>
          <w:sz w:val="28"/>
          <w:szCs w:val="28"/>
          <w:lang w:eastAsia="en-US"/>
        </w:rPr>
        <w:t>.0</w:t>
      </w:r>
      <w:r>
        <w:rPr>
          <w:b/>
          <w:bCs/>
          <w:sz w:val="28"/>
          <w:szCs w:val="28"/>
          <w:lang w:eastAsia="en-US"/>
        </w:rPr>
        <w:t>4</w:t>
      </w:r>
      <w:r w:rsidRPr="001C5A72">
        <w:rPr>
          <w:b/>
          <w:bCs/>
          <w:sz w:val="28"/>
          <w:szCs w:val="28"/>
          <w:lang w:eastAsia="en-US"/>
        </w:rPr>
        <w:t>.202</w:t>
      </w:r>
      <w:r>
        <w:rPr>
          <w:b/>
          <w:bCs/>
          <w:sz w:val="28"/>
          <w:szCs w:val="28"/>
          <w:lang w:eastAsia="en-US"/>
        </w:rPr>
        <w:t>5</w:t>
      </w:r>
      <w:r w:rsidRPr="001C5A72">
        <w:rPr>
          <w:b/>
          <w:bCs/>
          <w:sz w:val="28"/>
          <w:szCs w:val="28"/>
          <w:lang w:eastAsia="en-US"/>
        </w:rPr>
        <w:t xml:space="preserve"> року      </w:t>
      </w:r>
      <w:r>
        <w:rPr>
          <w:b/>
          <w:bCs/>
          <w:sz w:val="28"/>
          <w:szCs w:val="28"/>
          <w:lang w:eastAsia="en-US"/>
        </w:rPr>
        <w:t xml:space="preserve">                            </w:t>
      </w:r>
      <w:r w:rsidRPr="001C5A72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1C5A72">
        <w:rPr>
          <w:b/>
          <w:bCs/>
          <w:sz w:val="28"/>
          <w:szCs w:val="28"/>
          <w:lang w:eastAsia="en-US"/>
        </w:rPr>
        <w:t>Східниця</w:t>
      </w:r>
      <w:proofErr w:type="spellEnd"/>
      <w:r w:rsidRPr="001C5A72">
        <w:rPr>
          <w:b/>
          <w:bCs/>
          <w:sz w:val="28"/>
          <w:szCs w:val="28"/>
          <w:lang w:eastAsia="en-US"/>
        </w:rPr>
        <w:t xml:space="preserve">                                </w:t>
      </w:r>
      <w:r>
        <w:rPr>
          <w:b/>
          <w:bCs/>
          <w:sz w:val="28"/>
          <w:szCs w:val="28"/>
          <w:lang w:eastAsia="en-US"/>
        </w:rPr>
        <w:t xml:space="preserve">      </w:t>
      </w:r>
      <w:r w:rsidRPr="001C5A72">
        <w:rPr>
          <w:b/>
          <w:bCs/>
          <w:sz w:val="28"/>
          <w:szCs w:val="28"/>
          <w:lang w:eastAsia="en-US"/>
        </w:rPr>
        <w:t xml:space="preserve">    №</w:t>
      </w:r>
    </w:p>
    <w:p w:rsidR="00660F95" w:rsidRDefault="00660F95" w:rsidP="0064732D">
      <w:pPr>
        <w:ind w:left="284"/>
        <w:rPr>
          <w:sz w:val="26"/>
          <w:szCs w:val="26"/>
        </w:rPr>
      </w:pPr>
    </w:p>
    <w:p w:rsidR="00FF31CE" w:rsidRPr="0064732D" w:rsidRDefault="00660F95" w:rsidP="0064732D">
      <w:pPr>
        <w:tabs>
          <w:tab w:val="left" w:pos="6225"/>
        </w:tabs>
        <w:ind w:left="284" w:right="-284"/>
        <w:rPr>
          <w:b/>
          <w:sz w:val="28"/>
          <w:szCs w:val="28"/>
        </w:rPr>
      </w:pPr>
      <w:r w:rsidRPr="0064732D">
        <w:rPr>
          <w:b/>
          <w:sz w:val="28"/>
          <w:szCs w:val="28"/>
        </w:rPr>
        <w:t xml:space="preserve">Про прийняття у комунальну власність </w:t>
      </w:r>
    </w:p>
    <w:p w:rsidR="00660F95" w:rsidRPr="0064732D" w:rsidRDefault="00660F95" w:rsidP="0064732D">
      <w:pPr>
        <w:tabs>
          <w:tab w:val="left" w:pos="6225"/>
        </w:tabs>
        <w:ind w:left="284" w:right="-284"/>
        <w:rPr>
          <w:b/>
          <w:sz w:val="28"/>
          <w:szCs w:val="28"/>
        </w:rPr>
      </w:pPr>
      <w:r w:rsidRPr="0064732D">
        <w:rPr>
          <w:b/>
          <w:sz w:val="28"/>
          <w:szCs w:val="28"/>
        </w:rPr>
        <w:t xml:space="preserve">територіальної громади смт Східниця </w:t>
      </w:r>
    </w:p>
    <w:p w:rsidR="00660F95" w:rsidRPr="0064732D" w:rsidRDefault="00660F95" w:rsidP="0064732D">
      <w:pPr>
        <w:tabs>
          <w:tab w:val="left" w:pos="6225"/>
        </w:tabs>
        <w:ind w:left="284" w:right="-284"/>
        <w:rPr>
          <w:b/>
          <w:sz w:val="28"/>
          <w:szCs w:val="28"/>
        </w:rPr>
      </w:pPr>
      <w:r w:rsidRPr="0064732D">
        <w:rPr>
          <w:b/>
          <w:sz w:val="28"/>
          <w:szCs w:val="28"/>
        </w:rPr>
        <w:t xml:space="preserve">нерухомого майна ПАТ «Укрнафта» </w:t>
      </w:r>
    </w:p>
    <w:p w:rsidR="00660F95" w:rsidRPr="0064732D" w:rsidRDefault="00660F95" w:rsidP="0064732D">
      <w:pPr>
        <w:tabs>
          <w:tab w:val="left" w:pos="6225"/>
        </w:tabs>
        <w:ind w:left="284" w:right="-284" w:firstLine="850"/>
        <w:rPr>
          <w:bCs/>
          <w:spacing w:val="-3"/>
          <w:sz w:val="28"/>
          <w:szCs w:val="28"/>
        </w:rPr>
      </w:pPr>
    </w:p>
    <w:p w:rsidR="00660F95" w:rsidRPr="0064732D" w:rsidRDefault="00660F95" w:rsidP="0064732D">
      <w:pPr>
        <w:tabs>
          <w:tab w:val="left" w:pos="1440"/>
        </w:tabs>
        <w:ind w:left="284" w:right="-284" w:firstLine="850"/>
        <w:jc w:val="both"/>
        <w:rPr>
          <w:sz w:val="28"/>
          <w:szCs w:val="28"/>
        </w:rPr>
      </w:pPr>
      <w:r w:rsidRPr="0064732D">
        <w:rPr>
          <w:sz w:val="28"/>
          <w:szCs w:val="28"/>
        </w:rPr>
        <w:t>Відповідно п. 51, ч. 1, ст. 26 Закону України «Про місцеве самоврядування в Україні», до п.3 ст. 1277 Цивільного кодексу України, Закону України «Про передачу об’єктів  права державної та комунальної власності», розглянувши лист (№ 15</w:t>
      </w:r>
      <w:r w:rsidR="0064732D">
        <w:rPr>
          <w:sz w:val="28"/>
          <w:szCs w:val="28"/>
        </w:rPr>
        <w:t>2</w:t>
      </w:r>
      <w:r w:rsidRPr="0064732D">
        <w:rPr>
          <w:sz w:val="28"/>
          <w:szCs w:val="28"/>
        </w:rPr>
        <w:t xml:space="preserve"> від 1</w:t>
      </w:r>
      <w:r w:rsidR="0064732D">
        <w:rPr>
          <w:sz w:val="28"/>
          <w:szCs w:val="28"/>
        </w:rPr>
        <w:t>3</w:t>
      </w:r>
      <w:r w:rsidRPr="0064732D">
        <w:rPr>
          <w:sz w:val="28"/>
          <w:szCs w:val="28"/>
        </w:rPr>
        <w:t>.0</w:t>
      </w:r>
      <w:r w:rsidR="0064732D">
        <w:rPr>
          <w:sz w:val="28"/>
          <w:szCs w:val="28"/>
        </w:rPr>
        <w:t>3</w:t>
      </w:r>
      <w:r w:rsidRPr="0064732D">
        <w:rPr>
          <w:sz w:val="28"/>
          <w:szCs w:val="28"/>
        </w:rPr>
        <w:t>.20</w:t>
      </w:r>
      <w:r w:rsidR="0064732D">
        <w:rPr>
          <w:sz w:val="28"/>
          <w:szCs w:val="28"/>
        </w:rPr>
        <w:t>2</w:t>
      </w:r>
      <w:r w:rsidRPr="0064732D">
        <w:rPr>
          <w:sz w:val="28"/>
          <w:szCs w:val="28"/>
        </w:rPr>
        <w:t xml:space="preserve">5 р.) </w:t>
      </w:r>
      <w:r w:rsidR="0064732D">
        <w:rPr>
          <w:sz w:val="28"/>
          <w:szCs w:val="28"/>
        </w:rPr>
        <w:t>директора</w:t>
      </w:r>
      <w:r w:rsidRPr="0064732D">
        <w:rPr>
          <w:sz w:val="28"/>
          <w:szCs w:val="28"/>
        </w:rPr>
        <w:t xml:space="preserve"> ПАТ «Укрнафта» враховуючи рекомендації постійної  комісії селищної ради </w:t>
      </w:r>
      <w:r w:rsidR="00AA16A2" w:rsidRPr="001C5A72">
        <w:rPr>
          <w:color w:val="000000"/>
          <w:sz w:val="28"/>
          <w:szCs w:val="28"/>
          <w:highlight w:val="white"/>
        </w:rPr>
        <w:t>з питань</w:t>
      </w:r>
      <w:r w:rsidR="00AA16A2" w:rsidRPr="001C5A72">
        <w:rPr>
          <w:i/>
          <w:color w:val="000000"/>
          <w:sz w:val="28"/>
          <w:szCs w:val="28"/>
          <w:highlight w:val="white"/>
        </w:rPr>
        <w:t xml:space="preserve"> </w:t>
      </w:r>
      <w:r w:rsidR="00AA16A2" w:rsidRPr="001C5A72">
        <w:rPr>
          <w:color w:val="000000"/>
          <w:sz w:val="28"/>
          <w:szCs w:val="28"/>
        </w:rPr>
        <w:t>бюджету, фінансів та планування соціально-економічного розвитку</w:t>
      </w:r>
      <w:r w:rsidR="00AA16A2" w:rsidRPr="0064732D">
        <w:rPr>
          <w:sz w:val="28"/>
          <w:szCs w:val="28"/>
        </w:rPr>
        <w:t xml:space="preserve"> </w:t>
      </w:r>
      <w:r w:rsidRPr="0064732D">
        <w:rPr>
          <w:sz w:val="28"/>
          <w:szCs w:val="28"/>
        </w:rPr>
        <w:t>від 0</w:t>
      </w:r>
      <w:r w:rsidR="0064732D">
        <w:rPr>
          <w:sz w:val="28"/>
          <w:szCs w:val="28"/>
        </w:rPr>
        <w:t>0</w:t>
      </w:r>
      <w:r w:rsidRPr="0064732D">
        <w:rPr>
          <w:sz w:val="28"/>
          <w:szCs w:val="28"/>
        </w:rPr>
        <w:t>.0</w:t>
      </w:r>
      <w:r w:rsidR="009F16C8">
        <w:rPr>
          <w:sz w:val="28"/>
          <w:szCs w:val="28"/>
        </w:rPr>
        <w:t>4</w:t>
      </w:r>
      <w:bookmarkStart w:id="0" w:name="_GoBack"/>
      <w:bookmarkEnd w:id="0"/>
      <w:r w:rsidRPr="0064732D">
        <w:rPr>
          <w:sz w:val="28"/>
          <w:szCs w:val="28"/>
        </w:rPr>
        <w:t>.20</w:t>
      </w:r>
      <w:r w:rsidR="0064732D">
        <w:rPr>
          <w:sz w:val="28"/>
          <w:szCs w:val="28"/>
        </w:rPr>
        <w:t>25</w:t>
      </w:r>
      <w:r w:rsidRPr="0064732D">
        <w:rPr>
          <w:sz w:val="28"/>
          <w:szCs w:val="28"/>
        </w:rPr>
        <w:t xml:space="preserve"> р. селищна рада</w:t>
      </w:r>
    </w:p>
    <w:p w:rsidR="00660F95" w:rsidRPr="0064732D" w:rsidRDefault="0064732D" w:rsidP="0064732D">
      <w:pPr>
        <w:pStyle w:val="a3"/>
        <w:tabs>
          <w:tab w:val="left" w:pos="284"/>
          <w:tab w:val="left" w:pos="1134"/>
        </w:tabs>
        <w:ind w:right="-284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660F95" w:rsidRPr="0064732D">
        <w:rPr>
          <w:rStyle w:val="a4"/>
          <w:sz w:val="28"/>
          <w:szCs w:val="28"/>
        </w:rPr>
        <w:t>ВИРІШИЛА:</w:t>
      </w:r>
    </w:p>
    <w:p w:rsidR="0064732D" w:rsidRDefault="00660F95" w:rsidP="0064732D">
      <w:pPr>
        <w:tabs>
          <w:tab w:val="left" w:pos="284"/>
          <w:tab w:val="left" w:pos="1134"/>
        </w:tabs>
        <w:ind w:left="284" w:right="-284" w:firstLine="850"/>
        <w:jc w:val="both"/>
        <w:rPr>
          <w:bCs/>
          <w:spacing w:val="-3"/>
          <w:sz w:val="28"/>
          <w:szCs w:val="28"/>
        </w:rPr>
      </w:pPr>
      <w:r w:rsidRPr="0064732D">
        <w:rPr>
          <w:sz w:val="28"/>
          <w:szCs w:val="28"/>
        </w:rPr>
        <w:t xml:space="preserve">1.  Прийняти у комунальну власність </w:t>
      </w:r>
      <w:r w:rsidR="0064732D" w:rsidRPr="0064732D">
        <w:rPr>
          <w:sz w:val="28"/>
          <w:szCs w:val="28"/>
        </w:rPr>
        <w:t xml:space="preserve">Східницької </w:t>
      </w:r>
      <w:r w:rsidRPr="0064732D">
        <w:rPr>
          <w:sz w:val="28"/>
          <w:szCs w:val="28"/>
        </w:rPr>
        <w:t>територіальної громади в особі Східницької селищної ради</w:t>
      </w:r>
      <w:r w:rsidR="00AA16A2">
        <w:rPr>
          <w:sz w:val="28"/>
          <w:szCs w:val="28"/>
        </w:rPr>
        <w:t>,</w:t>
      </w:r>
      <w:r w:rsidRPr="0064732D">
        <w:rPr>
          <w:sz w:val="28"/>
          <w:szCs w:val="28"/>
        </w:rPr>
        <w:t xml:space="preserve"> майно ПАТ «Укрнафта», що перебуває на балансі </w:t>
      </w:r>
      <w:r w:rsidR="0064732D" w:rsidRPr="0064732D">
        <w:rPr>
          <w:sz w:val="28"/>
          <w:szCs w:val="28"/>
        </w:rPr>
        <w:t>ПАТ «Укрнафта»</w:t>
      </w:r>
      <w:r w:rsidR="0064732D">
        <w:rPr>
          <w:sz w:val="28"/>
          <w:szCs w:val="28"/>
        </w:rPr>
        <w:t xml:space="preserve"> та </w:t>
      </w:r>
      <w:r w:rsidRPr="0064732D">
        <w:rPr>
          <w:bCs/>
          <w:spacing w:val="-3"/>
          <w:sz w:val="28"/>
          <w:szCs w:val="28"/>
        </w:rPr>
        <w:t>знаходиться на території с</w:t>
      </w:r>
      <w:r w:rsidR="0064732D">
        <w:rPr>
          <w:bCs/>
          <w:spacing w:val="-3"/>
          <w:sz w:val="28"/>
          <w:szCs w:val="28"/>
        </w:rPr>
        <w:t xml:space="preserve">елища </w:t>
      </w:r>
      <w:proofErr w:type="spellStart"/>
      <w:r w:rsidRPr="0064732D">
        <w:rPr>
          <w:bCs/>
          <w:spacing w:val="-3"/>
          <w:sz w:val="28"/>
          <w:szCs w:val="28"/>
        </w:rPr>
        <w:t>Східниця</w:t>
      </w:r>
      <w:proofErr w:type="spellEnd"/>
      <w:r w:rsidRPr="0064732D">
        <w:rPr>
          <w:bCs/>
          <w:spacing w:val="-3"/>
          <w:sz w:val="28"/>
          <w:szCs w:val="28"/>
        </w:rPr>
        <w:t xml:space="preserve"> </w:t>
      </w:r>
      <w:r w:rsidR="0064732D">
        <w:rPr>
          <w:bCs/>
          <w:spacing w:val="-3"/>
          <w:sz w:val="28"/>
          <w:szCs w:val="28"/>
        </w:rPr>
        <w:t>Дрогобицького району Львівської області, а саме:</w:t>
      </w:r>
    </w:p>
    <w:p w:rsidR="00AA16A2" w:rsidRPr="00AA16A2" w:rsidRDefault="0064732D" w:rsidP="0064732D">
      <w:pPr>
        <w:tabs>
          <w:tab w:val="left" w:pos="284"/>
          <w:tab w:val="left" w:pos="1134"/>
        </w:tabs>
        <w:ind w:left="284" w:right="-284" w:firstLine="850"/>
        <w:jc w:val="both"/>
        <w:rPr>
          <w:b/>
          <w:bCs/>
          <w:i/>
          <w:spacing w:val="-3"/>
          <w:sz w:val="28"/>
          <w:szCs w:val="28"/>
        </w:rPr>
      </w:pPr>
      <w:r w:rsidRPr="00AA16A2">
        <w:rPr>
          <w:b/>
          <w:bCs/>
          <w:i/>
          <w:spacing w:val="-3"/>
          <w:sz w:val="28"/>
          <w:szCs w:val="28"/>
        </w:rPr>
        <w:t>- будівлю контори (Льві</w:t>
      </w:r>
      <w:r w:rsidR="00AA16A2" w:rsidRPr="00AA16A2">
        <w:rPr>
          <w:b/>
          <w:bCs/>
          <w:i/>
          <w:spacing w:val="-3"/>
          <w:sz w:val="28"/>
          <w:szCs w:val="28"/>
        </w:rPr>
        <w:t>в</w:t>
      </w:r>
      <w:r w:rsidRPr="00AA16A2">
        <w:rPr>
          <w:b/>
          <w:bCs/>
          <w:i/>
          <w:spacing w:val="-3"/>
          <w:sz w:val="28"/>
          <w:szCs w:val="28"/>
        </w:rPr>
        <w:t>с</w:t>
      </w:r>
      <w:r w:rsidR="00AA16A2" w:rsidRPr="00AA16A2">
        <w:rPr>
          <w:b/>
          <w:bCs/>
          <w:i/>
          <w:spacing w:val="-3"/>
          <w:sz w:val="28"/>
          <w:szCs w:val="28"/>
        </w:rPr>
        <w:t>ь</w:t>
      </w:r>
      <w:r w:rsidRPr="00AA16A2">
        <w:rPr>
          <w:b/>
          <w:bCs/>
          <w:i/>
          <w:spacing w:val="-3"/>
          <w:sz w:val="28"/>
          <w:szCs w:val="28"/>
        </w:rPr>
        <w:t xml:space="preserve">ка область, </w:t>
      </w:r>
      <w:r w:rsidR="00AA16A2" w:rsidRPr="00AA16A2">
        <w:rPr>
          <w:b/>
          <w:bCs/>
          <w:i/>
          <w:spacing w:val="-3"/>
          <w:sz w:val="28"/>
          <w:szCs w:val="28"/>
        </w:rPr>
        <w:t xml:space="preserve">селище </w:t>
      </w:r>
      <w:proofErr w:type="spellStart"/>
      <w:r w:rsidR="00AA16A2" w:rsidRPr="00AA16A2">
        <w:rPr>
          <w:b/>
          <w:bCs/>
          <w:i/>
          <w:spacing w:val="-3"/>
          <w:sz w:val="28"/>
          <w:szCs w:val="28"/>
        </w:rPr>
        <w:t>Східниця</w:t>
      </w:r>
      <w:proofErr w:type="spellEnd"/>
      <w:r w:rsidR="00AA16A2" w:rsidRPr="00AA16A2">
        <w:rPr>
          <w:b/>
          <w:bCs/>
          <w:i/>
          <w:spacing w:val="-3"/>
          <w:sz w:val="28"/>
          <w:szCs w:val="28"/>
        </w:rPr>
        <w:t xml:space="preserve">, </w:t>
      </w:r>
      <w:r w:rsidRPr="00AA16A2">
        <w:rPr>
          <w:b/>
          <w:bCs/>
          <w:i/>
          <w:spacing w:val="-3"/>
          <w:sz w:val="28"/>
          <w:szCs w:val="28"/>
        </w:rPr>
        <w:t>вул. Промислова, 28</w:t>
      </w:r>
      <w:r w:rsidR="00AA16A2" w:rsidRPr="00AA16A2">
        <w:rPr>
          <w:b/>
          <w:bCs/>
          <w:i/>
          <w:spacing w:val="-3"/>
          <w:sz w:val="28"/>
          <w:szCs w:val="28"/>
        </w:rPr>
        <w:t>), а також устаткування, що знаходиться в цій будівлі.</w:t>
      </w:r>
      <w:r w:rsidRPr="00AA16A2">
        <w:rPr>
          <w:b/>
          <w:bCs/>
          <w:i/>
          <w:spacing w:val="-3"/>
          <w:sz w:val="28"/>
          <w:szCs w:val="28"/>
        </w:rPr>
        <w:t xml:space="preserve"> </w:t>
      </w:r>
    </w:p>
    <w:p w:rsidR="00660F95" w:rsidRPr="0064732D" w:rsidRDefault="00660F95" w:rsidP="0064732D">
      <w:pPr>
        <w:tabs>
          <w:tab w:val="left" w:pos="284"/>
          <w:tab w:val="left" w:pos="1134"/>
        </w:tabs>
        <w:ind w:left="284" w:right="-284" w:firstLine="850"/>
        <w:jc w:val="both"/>
        <w:rPr>
          <w:sz w:val="28"/>
          <w:szCs w:val="28"/>
        </w:rPr>
      </w:pPr>
      <w:r w:rsidRPr="0064732D">
        <w:rPr>
          <w:sz w:val="28"/>
          <w:szCs w:val="28"/>
        </w:rPr>
        <w:t xml:space="preserve">2. Створити комісію з питань опису, оцінки технічного стану та приймання майна ПАТ «Укрнафта» </w:t>
      </w:r>
      <w:r w:rsidR="00AA16A2">
        <w:rPr>
          <w:sz w:val="28"/>
          <w:szCs w:val="28"/>
        </w:rPr>
        <w:t>майна вказаного у пункті 1 рішення</w:t>
      </w:r>
      <w:r w:rsidRPr="0064732D">
        <w:rPr>
          <w:bCs/>
          <w:spacing w:val="-3"/>
          <w:sz w:val="28"/>
          <w:szCs w:val="28"/>
        </w:rPr>
        <w:t xml:space="preserve"> (згідно додатк</w:t>
      </w:r>
      <w:r w:rsidR="001B1FEC">
        <w:rPr>
          <w:bCs/>
          <w:spacing w:val="-3"/>
          <w:sz w:val="28"/>
          <w:szCs w:val="28"/>
        </w:rPr>
        <w:t>у</w:t>
      </w:r>
      <w:r w:rsidRPr="0064732D">
        <w:rPr>
          <w:bCs/>
          <w:spacing w:val="-3"/>
          <w:sz w:val="28"/>
          <w:szCs w:val="28"/>
        </w:rPr>
        <w:t xml:space="preserve"> </w:t>
      </w:r>
      <w:r w:rsidR="00AA16A2">
        <w:rPr>
          <w:bCs/>
          <w:spacing w:val="-3"/>
          <w:sz w:val="28"/>
          <w:szCs w:val="28"/>
        </w:rPr>
        <w:t>1</w:t>
      </w:r>
      <w:r w:rsidRPr="0064732D">
        <w:rPr>
          <w:bCs/>
          <w:spacing w:val="-3"/>
          <w:sz w:val="28"/>
          <w:szCs w:val="28"/>
        </w:rPr>
        <w:t>).</w:t>
      </w:r>
    </w:p>
    <w:p w:rsidR="00660F95" w:rsidRPr="0064732D" w:rsidRDefault="00660F95" w:rsidP="0064732D">
      <w:pPr>
        <w:tabs>
          <w:tab w:val="left" w:pos="284"/>
          <w:tab w:val="left" w:pos="1134"/>
        </w:tabs>
        <w:ind w:left="284" w:right="-284" w:firstLine="850"/>
        <w:jc w:val="both"/>
        <w:rPr>
          <w:sz w:val="28"/>
          <w:szCs w:val="28"/>
        </w:rPr>
      </w:pPr>
      <w:r w:rsidRPr="0064732D">
        <w:rPr>
          <w:sz w:val="28"/>
          <w:szCs w:val="28"/>
        </w:rPr>
        <w:t xml:space="preserve">3.  Контроль за виконанням даного рішення покласти на депутатську комісію </w:t>
      </w:r>
      <w:r w:rsidR="00AA16A2" w:rsidRPr="001C5A72">
        <w:rPr>
          <w:color w:val="000000"/>
          <w:sz w:val="28"/>
          <w:szCs w:val="28"/>
          <w:highlight w:val="white"/>
        </w:rPr>
        <w:t>з питань</w:t>
      </w:r>
      <w:r w:rsidR="00AA16A2" w:rsidRPr="001C5A72">
        <w:rPr>
          <w:i/>
          <w:color w:val="000000"/>
          <w:sz w:val="28"/>
          <w:szCs w:val="28"/>
          <w:highlight w:val="white"/>
        </w:rPr>
        <w:t xml:space="preserve"> </w:t>
      </w:r>
      <w:r w:rsidR="00AA16A2" w:rsidRPr="001C5A72">
        <w:rPr>
          <w:color w:val="000000"/>
          <w:sz w:val="28"/>
          <w:szCs w:val="28"/>
        </w:rPr>
        <w:t>бюджету, фінансів та планування соціально-економічного розвитку</w:t>
      </w:r>
      <w:r w:rsidRPr="0064732D">
        <w:rPr>
          <w:sz w:val="28"/>
          <w:szCs w:val="28"/>
        </w:rPr>
        <w:t xml:space="preserve"> селищної ради.</w:t>
      </w:r>
    </w:p>
    <w:p w:rsidR="00AA16A2" w:rsidRDefault="00AA16A2" w:rsidP="00AA16A2">
      <w:pPr>
        <w:pStyle w:val="a3"/>
        <w:tabs>
          <w:tab w:val="left" w:pos="7410"/>
        </w:tabs>
        <w:ind w:right="-284"/>
        <w:rPr>
          <w:sz w:val="28"/>
          <w:szCs w:val="28"/>
        </w:rPr>
      </w:pPr>
    </w:p>
    <w:p w:rsidR="00660F95" w:rsidRPr="00AA16A2" w:rsidRDefault="00AA16A2" w:rsidP="00AA16A2">
      <w:pPr>
        <w:pStyle w:val="a3"/>
        <w:tabs>
          <w:tab w:val="left" w:pos="7410"/>
        </w:tabs>
        <w:ind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6A2">
        <w:rPr>
          <w:b/>
          <w:sz w:val="28"/>
          <w:szCs w:val="28"/>
        </w:rPr>
        <w:t>Селищний голова</w:t>
      </w:r>
      <w:r w:rsidR="00660F95" w:rsidRPr="00AA16A2">
        <w:rPr>
          <w:b/>
          <w:sz w:val="28"/>
          <w:szCs w:val="28"/>
        </w:rPr>
        <w:tab/>
        <w:t xml:space="preserve">             </w:t>
      </w:r>
      <w:r w:rsidRPr="00AA16A2">
        <w:rPr>
          <w:b/>
          <w:sz w:val="28"/>
          <w:szCs w:val="28"/>
        </w:rPr>
        <w:t>Іван ПІЛЯК</w:t>
      </w:r>
    </w:p>
    <w:p w:rsidR="00660F95" w:rsidRPr="0064732D" w:rsidRDefault="00660F95" w:rsidP="0064732D">
      <w:pPr>
        <w:ind w:left="284" w:right="-284" w:firstLine="850"/>
        <w:rPr>
          <w:sz w:val="28"/>
          <w:szCs w:val="28"/>
        </w:rPr>
      </w:pPr>
    </w:p>
    <w:p w:rsidR="00660F95" w:rsidRDefault="00660F95" w:rsidP="0064732D">
      <w:pPr>
        <w:ind w:left="284" w:right="-284" w:firstLine="850"/>
      </w:pPr>
    </w:p>
    <w:p w:rsidR="005C52EE" w:rsidRDefault="005C52EE" w:rsidP="0064732D">
      <w:pPr>
        <w:ind w:left="284" w:right="-284" w:firstLine="850"/>
      </w:pPr>
    </w:p>
    <w:p w:rsidR="005C52EE" w:rsidRPr="005C52EE" w:rsidRDefault="005C52EE" w:rsidP="0064732D">
      <w:pPr>
        <w:ind w:left="284" w:right="-284" w:firstLine="850"/>
      </w:pPr>
    </w:p>
    <w:p w:rsidR="005C52EE" w:rsidRPr="005C52EE" w:rsidRDefault="005C52EE" w:rsidP="0064732D">
      <w:pPr>
        <w:ind w:left="284" w:right="-284" w:firstLine="850"/>
      </w:pPr>
    </w:p>
    <w:p w:rsidR="00AA16A2" w:rsidRDefault="00AA16A2" w:rsidP="00AA16A2">
      <w:pPr>
        <w:tabs>
          <w:tab w:val="left" w:pos="11670"/>
        </w:tabs>
        <w:spacing w:line="259" w:lineRule="auto"/>
        <w:ind w:right="-284"/>
      </w:pPr>
    </w:p>
    <w:p w:rsidR="00542883" w:rsidRDefault="00542883" w:rsidP="00AA16A2">
      <w:pPr>
        <w:tabs>
          <w:tab w:val="left" w:pos="11670"/>
        </w:tabs>
        <w:spacing w:line="259" w:lineRule="auto"/>
        <w:ind w:right="-284"/>
        <w:rPr>
          <w:rFonts w:eastAsiaTheme="minorHAnsi"/>
          <w:sz w:val="26"/>
          <w:szCs w:val="26"/>
          <w:lang w:val="ru-RU" w:eastAsia="en-US"/>
        </w:rPr>
      </w:pPr>
      <w:r w:rsidRPr="00542883">
        <w:rPr>
          <w:rFonts w:eastAsiaTheme="minorHAnsi"/>
          <w:sz w:val="26"/>
          <w:szCs w:val="26"/>
          <w:lang w:val="ru-RU" w:eastAsia="en-US"/>
        </w:rPr>
        <w:t xml:space="preserve">                                                                                                       </w:t>
      </w:r>
    </w:p>
    <w:p w:rsidR="00542883" w:rsidRDefault="00542883" w:rsidP="0064732D">
      <w:pPr>
        <w:tabs>
          <w:tab w:val="left" w:pos="11670"/>
        </w:tabs>
        <w:spacing w:line="259" w:lineRule="auto"/>
        <w:ind w:left="284" w:right="-284" w:firstLine="850"/>
        <w:rPr>
          <w:rFonts w:eastAsiaTheme="minorHAnsi"/>
          <w:sz w:val="26"/>
          <w:szCs w:val="26"/>
          <w:lang w:val="ru-RU" w:eastAsia="en-US"/>
        </w:rPr>
      </w:pPr>
    </w:p>
    <w:p w:rsidR="00542883" w:rsidRPr="00F26C66" w:rsidRDefault="00542883" w:rsidP="00F26C66">
      <w:pPr>
        <w:tabs>
          <w:tab w:val="left" w:pos="11670"/>
        </w:tabs>
        <w:spacing w:line="259" w:lineRule="auto"/>
        <w:ind w:left="284" w:right="-284" w:firstLine="850"/>
        <w:jc w:val="both"/>
        <w:rPr>
          <w:rFonts w:eastAsiaTheme="minorHAnsi"/>
          <w:sz w:val="28"/>
          <w:szCs w:val="28"/>
          <w:lang w:val="ru-RU" w:eastAsia="en-US"/>
        </w:rPr>
      </w:pPr>
      <w:r w:rsidRPr="00F26C66">
        <w:rPr>
          <w:rFonts w:eastAsiaTheme="minorHAnsi"/>
          <w:sz w:val="28"/>
          <w:szCs w:val="28"/>
          <w:lang w:val="ru-RU" w:eastAsia="en-US"/>
        </w:rPr>
        <w:lastRenderedPageBreak/>
        <w:t xml:space="preserve">                                                                            </w:t>
      </w:r>
      <w:r w:rsidR="00F26C66">
        <w:rPr>
          <w:rFonts w:eastAsiaTheme="minorHAnsi"/>
          <w:sz w:val="28"/>
          <w:szCs w:val="28"/>
          <w:lang w:val="ru-RU" w:eastAsia="en-US"/>
        </w:rPr>
        <w:t xml:space="preserve">  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Додаток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r w:rsidR="00AA16A2" w:rsidRPr="00F26C66">
        <w:rPr>
          <w:rFonts w:eastAsiaTheme="minorHAnsi"/>
          <w:sz w:val="28"/>
          <w:szCs w:val="28"/>
          <w:lang w:eastAsia="en-US"/>
        </w:rPr>
        <w:t>1</w:t>
      </w:r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26C66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Pr="00F26C66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        </w:t>
      </w:r>
      <w:r w:rsidRPr="00F26C66">
        <w:rPr>
          <w:rFonts w:eastAsiaTheme="minorHAnsi"/>
          <w:sz w:val="28"/>
          <w:szCs w:val="28"/>
          <w:lang w:eastAsia="en-US"/>
        </w:rPr>
        <w:t xml:space="preserve">    </w:t>
      </w:r>
    </w:p>
    <w:p w:rsidR="00AA16A2" w:rsidRPr="00F26C66" w:rsidRDefault="00542883" w:rsidP="00F26C66">
      <w:pPr>
        <w:tabs>
          <w:tab w:val="left" w:pos="7440"/>
        </w:tabs>
        <w:spacing w:line="259" w:lineRule="auto"/>
        <w:ind w:left="284" w:right="-284" w:firstLine="850"/>
        <w:jc w:val="both"/>
        <w:rPr>
          <w:rFonts w:eastAsiaTheme="minorHAnsi"/>
          <w:sz w:val="28"/>
          <w:szCs w:val="28"/>
          <w:lang w:val="ru-RU" w:eastAsia="en-US"/>
        </w:rPr>
      </w:pPr>
      <w:r w:rsidRPr="00F26C66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                        </w:t>
      </w:r>
      <w:r w:rsidR="00F26C66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F26C66">
        <w:rPr>
          <w:rFonts w:eastAsiaTheme="minorHAnsi"/>
          <w:sz w:val="28"/>
          <w:szCs w:val="28"/>
          <w:lang w:val="ru-RU" w:eastAsia="en-US"/>
        </w:rPr>
        <w:t xml:space="preserve">до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рішення</w:t>
      </w:r>
      <w:proofErr w:type="spellEnd"/>
      <w:r w:rsidR="00AA16A2"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AA16A2" w:rsidRPr="00F26C66">
        <w:rPr>
          <w:rFonts w:eastAsiaTheme="minorHAnsi"/>
          <w:sz w:val="28"/>
          <w:szCs w:val="28"/>
          <w:lang w:val="ru-RU" w:eastAsia="en-US"/>
        </w:rPr>
        <w:t>селищної</w:t>
      </w:r>
      <w:proofErr w:type="spellEnd"/>
      <w:r w:rsidR="00AA16A2" w:rsidRPr="00F26C66">
        <w:rPr>
          <w:rFonts w:eastAsiaTheme="minorHAnsi"/>
          <w:sz w:val="28"/>
          <w:szCs w:val="28"/>
          <w:lang w:val="ru-RU" w:eastAsia="en-US"/>
        </w:rPr>
        <w:t xml:space="preserve"> ради</w:t>
      </w:r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r w:rsidR="00AA16A2" w:rsidRPr="00F26C66">
        <w:rPr>
          <w:rFonts w:eastAsiaTheme="minorHAnsi"/>
          <w:sz w:val="28"/>
          <w:szCs w:val="28"/>
          <w:lang w:val="ru-RU" w:eastAsia="en-US"/>
        </w:rPr>
        <w:t xml:space="preserve">    </w:t>
      </w:r>
    </w:p>
    <w:p w:rsidR="00542883" w:rsidRPr="00F26C66" w:rsidRDefault="00AA16A2" w:rsidP="00F26C66">
      <w:pPr>
        <w:tabs>
          <w:tab w:val="left" w:pos="7440"/>
        </w:tabs>
        <w:spacing w:line="259" w:lineRule="auto"/>
        <w:ind w:left="284" w:right="-284" w:firstLine="850"/>
        <w:jc w:val="both"/>
        <w:rPr>
          <w:rFonts w:eastAsiaTheme="minorHAnsi"/>
          <w:sz w:val="28"/>
          <w:szCs w:val="28"/>
          <w:lang w:eastAsia="en-US"/>
        </w:rPr>
      </w:pPr>
      <w:r w:rsidRPr="00F26C66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     </w:t>
      </w:r>
      <w:r w:rsidR="00F26C66">
        <w:rPr>
          <w:rFonts w:eastAsiaTheme="minorHAnsi"/>
          <w:sz w:val="28"/>
          <w:szCs w:val="28"/>
          <w:lang w:val="ru-RU" w:eastAsia="en-US"/>
        </w:rPr>
        <w:t xml:space="preserve">                    </w:t>
      </w:r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r w:rsidR="00542883" w:rsidRPr="00F26C66">
        <w:rPr>
          <w:rFonts w:eastAsiaTheme="minorHAnsi"/>
          <w:sz w:val="28"/>
          <w:szCs w:val="28"/>
          <w:lang w:val="ru-RU" w:eastAsia="en-US"/>
        </w:rPr>
        <w:t>№</w:t>
      </w:r>
      <w:r w:rsidR="00542883" w:rsidRPr="00F26C66">
        <w:rPr>
          <w:rFonts w:eastAsiaTheme="minorHAnsi"/>
          <w:sz w:val="28"/>
          <w:szCs w:val="28"/>
          <w:lang w:eastAsia="en-US"/>
        </w:rPr>
        <w:t xml:space="preserve">   </w:t>
      </w:r>
      <w:r w:rsidR="00542883"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r w:rsidR="00542883" w:rsidRPr="00F26C66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="00542883" w:rsidRPr="00F26C66">
        <w:rPr>
          <w:rFonts w:eastAsiaTheme="minorHAnsi"/>
          <w:sz w:val="28"/>
          <w:szCs w:val="28"/>
          <w:lang w:val="ru-RU" w:eastAsia="en-US"/>
        </w:rPr>
        <w:t>від</w:t>
      </w:r>
      <w:proofErr w:type="spellEnd"/>
      <w:r w:rsidR="00542883" w:rsidRPr="00F26C66">
        <w:rPr>
          <w:rFonts w:eastAsiaTheme="minorHAnsi"/>
          <w:sz w:val="28"/>
          <w:szCs w:val="28"/>
          <w:lang w:val="ru-RU" w:eastAsia="en-US"/>
        </w:rPr>
        <w:t xml:space="preserve"> 1</w:t>
      </w:r>
      <w:r w:rsidR="00F26C66">
        <w:rPr>
          <w:rFonts w:eastAsiaTheme="minorHAnsi"/>
          <w:sz w:val="28"/>
          <w:szCs w:val="28"/>
          <w:lang w:val="ru-RU" w:eastAsia="en-US"/>
        </w:rPr>
        <w:t>1</w:t>
      </w:r>
      <w:r w:rsidR="00542883" w:rsidRPr="00F26C66">
        <w:rPr>
          <w:rFonts w:eastAsiaTheme="minorHAnsi"/>
          <w:sz w:val="28"/>
          <w:szCs w:val="28"/>
          <w:lang w:val="ru-RU" w:eastAsia="en-US"/>
        </w:rPr>
        <w:t>.0</w:t>
      </w:r>
      <w:r w:rsidRPr="00F26C66">
        <w:rPr>
          <w:rFonts w:eastAsiaTheme="minorHAnsi"/>
          <w:sz w:val="28"/>
          <w:szCs w:val="28"/>
          <w:lang w:val="ru-RU" w:eastAsia="en-US"/>
        </w:rPr>
        <w:t>4</w:t>
      </w:r>
      <w:r w:rsidR="00542883" w:rsidRPr="00F26C66">
        <w:rPr>
          <w:rFonts w:eastAsiaTheme="minorHAnsi"/>
          <w:sz w:val="28"/>
          <w:szCs w:val="28"/>
          <w:lang w:val="ru-RU" w:eastAsia="en-US"/>
        </w:rPr>
        <w:t>.20</w:t>
      </w:r>
      <w:r w:rsidRPr="00F26C66">
        <w:rPr>
          <w:rFonts w:eastAsiaTheme="minorHAnsi"/>
          <w:sz w:val="28"/>
          <w:szCs w:val="28"/>
          <w:lang w:val="ru-RU" w:eastAsia="en-US"/>
        </w:rPr>
        <w:t>25</w:t>
      </w:r>
      <w:r w:rsidR="00542883" w:rsidRPr="00F26C66">
        <w:rPr>
          <w:rFonts w:eastAsiaTheme="minorHAnsi"/>
          <w:sz w:val="28"/>
          <w:szCs w:val="28"/>
          <w:lang w:val="ru-RU" w:eastAsia="en-US"/>
        </w:rPr>
        <w:t xml:space="preserve"> року</w:t>
      </w:r>
    </w:p>
    <w:p w:rsidR="00542883" w:rsidRPr="00F26C66" w:rsidRDefault="00542883" w:rsidP="00F26C66">
      <w:pPr>
        <w:tabs>
          <w:tab w:val="left" w:pos="5325"/>
          <w:tab w:val="left" w:pos="7830"/>
        </w:tabs>
        <w:spacing w:after="160" w:line="259" w:lineRule="auto"/>
        <w:ind w:left="284" w:right="-284" w:firstLine="850"/>
        <w:jc w:val="both"/>
        <w:rPr>
          <w:rFonts w:eastAsiaTheme="minorHAnsi"/>
          <w:sz w:val="28"/>
          <w:szCs w:val="28"/>
          <w:lang w:val="ru-RU" w:eastAsia="en-US"/>
        </w:rPr>
      </w:pPr>
    </w:p>
    <w:p w:rsidR="00542883" w:rsidRPr="00F26C66" w:rsidRDefault="00542883" w:rsidP="00F26C66">
      <w:pPr>
        <w:tabs>
          <w:tab w:val="left" w:pos="4290"/>
          <w:tab w:val="left" w:pos="5325"/>
        </w:tabs>
        <w:spacing w:after="160" w:line="259" w:lineRule="auto"/>
        <w:ind w:left="284" w:right="-284" w:firstLine="850"/>
        <w:jc w:val="both"/>
        <w:rPr>
          <w:rFonts w:eastAsiaTheme="minorHAnsi"/>
          <w:sz w:val="28"/>
          <w:szCs w:val="28"/>
          <w:lang w:eastAsia="en-US"/>
        </w:rPr>
      </w:pPr>
    </w:p>
    <w:p w:rsidR="00542883" w:rsidRPr="00F26C66" w:rsidRDefault="00542883" w:rsidP="00F26C66">
      <w:pPr>
        <w:tabs>
          <w:tab w:val="left" w:pos="4290"/>
          <w:tab w:val="left" w:pos="5325"/>
        </w:tabs>
        <w:spacing w:after="160" w:line="259" w:lineRule="auto"/>
        <w:ind w:left="284" w:right="-284" w:firstLine="850"/>
        <w:jc w:val="center"/>
        <w:rPr>
          <w:rFonts w:eastAsiaTheme="minorHAnsi"/>
          <w:sz w:val="28"/>
          <w:szCs w:val="28"/>
          <w:lang w:eastAsia="en-US"/>
        </w:rPr>
      </w:pPr>
      <w:r w:rsidRPr="00F26C66">
        <w:rPr>
          <w:rFonts w:eastAsiaTheme="minorHAnsi"/>
          <w:sz w:val="28"/>
          <w:szCs w:val="28"/>
          <w:lang w:eastAsia="en-US"/>
        </w:rPr>
        <w:t>Склад</w:t>
      </w:r>
    </w:p>
    <w:p w:rsidR="00542883" w:rsidRPr="00F26C66" w:rsidRDefault="00542883" w:rsidP="00F26C66">
      <w:pPr>
        <w:tabs>
          <w:tab w:val="left" w:pos="4290"/>
          <w:tab w:val="left" w:pos="5325"/>
        </w:tabs>
        <w:spacing w:after="160" w:line="259" w:lineRule="auto"/>
        <w:ind w:left="284" w:right="-284" w:firstLine="850"/>
        <w:jc w:val="center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коміс</w:t>
      </w:r>
      <w:r w:rsidRPr="00F26C66">
        <w:rPr>
          <w:rFonts w:eastAsiaTheme="minorHAnsi"/>
          <w:sz w:val="28"/>
          <w:szCs w:val="28"/>
          <w:lang w:eastAsia="en-US"/>
        </w:rPr>
        <w:t>ії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з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питань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опису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оцінки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технічного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стану</w:t>
      </w:r>
    </w:p>
    <w:p w:rsidR="001B1FEC" w:rsidRPr="00F26C66" w:rsidRDefault="00542883" w:rsidP="00F26C66">
      <w:pPr>
        <w:tabs>
          <w:tab w:val="left" w:pos="4290"/>
          <w:tab w:val="left" w:pos="5325"/>
        </w:tabs>
        <w:spacing w:after="160" w:line="259" w:lineRule="auto"/>
        <w:ind w:left="284" w:right="-284" w:firstLine="850"/>
        <w:jc w:val="center"/>
        <w:rPr>
          <w:rFonts w:eastAsiaTheme="minorHAnsi"/>
          <w:sz w:val="28"/>
          <w:szCs w:val="28"/>
          <w:lang w:val="ru-RU" w:eastAsia="en-US"/>
        </w:rPr>
      </w:pPr>
      <w:r w:rsidRPr="00F26C66">
        <w:rPr>
          <w:rFonts w:eastAsiaTheme="minorHAnsi"/>
          <w:sz w:val="28"/>
          <w:szCs w:val="28"/>
          <w:lang w:val="ru-RU" w:eastAsia="en-US"/>
        </w:rPr>
        <w:t xml:space="preserve">та 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приймання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 xml:space="preserve"> майна ПАТ «</w:t>
      </w:r>
      <w:proofErr w:type="spellStart"/>
      <w:r w:rsidRPr="00F26C66">
        <w:rPr>
          <w:rFonts w:eastAsiaTheme="minorHAnsi"/>
          <w:sz w:val="28"/>
          <w:szCs w:val="28"/>
          <w:lang w:val="ru-RU" w:eastAsia="en-US"/>
        </w:rPr>
        <w:t>Укрнафта</w:t>
      </w:r>
      <w:proofErr w:type="spellEnd"/>
      <w:r w:rsidRPr="00F26C66">
        <w:rPr>
          <w:rFonts w:eastAsiaTheme="minorHAnsi"/>
          <w:sz w:val="28"/>
          <w:szCs w:val="28"/>
          <w:lang w:val="ru-RU" w:eastAsia="en-US"/>
        </w:rPr>
        <w:t>»</w:t>
      </w:r>
    </w:p>
    <w:p w:rsidR="001B1FEC" w:rsidRPr="00F26C66" w:rsidRDefault="001B1FEC" w:rsidP="00F26C66">
      <w:pPr>
        <w:tabs>
          <w:tab w:val="left" w:pos="4290"/>
          <w:tab w:val="left" w:pos="5325"/>
        </w:tabs>
        <w:spacing w:after="160" w:line="259" w:lineRule="auto"/>
        <w:ind w:left="284" w:right="-284" w:firstLine="850"/>
        <w:jc w:val="center"/>
        <w:rPr>
          <w:rFonts w:eastAsiaTheme="minorHAnsi"/>
          <w:sz w:val="28"/>
          <w:szCs w:val="28"/>
          <w:lang w:val="ru-RU" w:eastAsia="en-US"/>
        </w:rPr>
      </w:pPr>
    </w:p>
    <w:p w:rsidR="00542883" w:rsidRPr="00F26C66" w:rsidRDefault="00F26C66" w:rsidP="00F26C66">
      <w:pPr>
        <w:pStyle w:val="aa"/>
        <w:numPr>
          <w:ilvl w:val="0"/>
          <w:numId w:val="3"/>
        </w:numPr>
        <w:rPr>
          <w:rFonts w:eastAsiaTheme="minorHAnsi"/>
          <w:sz w:val="28"/>
          <w:szCs w:val="28"/>
          <w:lang w:val="ru-RU" w:eastAsia="en-US"/>
        </w:rPr>
      </w:pPr>
      <w:proofErr w:type="spellStart"/>
      <w:r w:rsidRPr="00F26C66">
        <w:rPr>
          <w:rFonts w:eastAsiaTheme="minorHAnsi"/>
          <w:sz w:val="28"/>
          <w:szCs w:val="28"/>
          <w:lang w:eastAsia="en-US"/>
        </w:rPr>
        <w:t>Піляк</w:t>
      </w:r>
      <w:proofErr w:type="spellEnd"/>
      <w:r w:rsidRPr="00F26C66">
        <w:rPr>
          <w:rFonts w:eastAsiaTheme="minorHAnsi"/>
          <w:sz w:val="28"/>
          <w:szCs w:val="28"/>
          <w:lang w:eastAsia="en-US"/>
        </w:rPr>
        <w:t xml:space="preserve"> І.Є. селищний голова (</w:t>
      </w:r>
      <w:r w:rsidR="00542883" w:rsidRPr="00F26C66">
        <w:rPr>
          <w:rFonts w:eastAsiaTheme="minorHAnsi"/>
          <w:sz w:val="28"/>
          <w:szCs w:val="28"/>
          <w:lang w:eastAsia="en-US"/>
        </w:rPr>
        <w:t>Голо</w:t>
      </w:r>
      <w:r w:rsidRPr="00F26C66">
        <w:rPr>
          <w:rFonts w:eastAsiaTheme="minorHAnsi"/>
          <w:sz w:val="28"/>
          <w:szCs w:val="28"/>
          <w:lang w:eastAsia="en-US"/>
        </w:rPr>
        <w:t xml:space="preserve">ва комісії);       </w:t>
      </w:r>
    </w:p>
    <w:p w:rsidR="00F26C66" w:rsidRPr="00F26C66" w:rsidRDefault="00F26C66" w:rsidP="00F26C66">
      <w:pPr>
        <w:pStyle w:val="aa"/>
        <w:ind w:left="1134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   </w:t>
      </w:r>
      <w:r w:rsidRPr="00F26C66">
        <w:rPr>
          <w:bCs/>
          <w:sz w:val="28"/>
          <w:szCs w:val="28"/>
        </w:rPr>
        <w:t>Кость П.С.  – заступник селищного голови з питань діяльності   виконавчих органів Східницької селищної ради;</w:t>
      </w:r>
    </w:p>
    <w:p w:rsidR="00F26C66" w:rsidRPr="00F26C66" w:rsidRDefault="00F26C66" w:rsidP="00F26C66">
      <w:pPr>
        <w:numPr>
          <w:ilvl w:val="0"/>
          <w:numId w:val="2"/>
        </w:numPr>
        <w:shd w:val="clear" w:color="auto" w:fill="FFFFFF"/>
        <w:ind w:left="284" w:firstLine="85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F26C66">
        <w:rPr>
          <w:bCs/>
          <w:sz w:val="28"/>
          <w:szCs w:val="28"/>
        </w:rPr>
        <w:t>Журавчак</w:t>
      </w:r>
      <w:proofErr w:type="spellEnd"/>
      <w:r w:rsidRPr="00F26C66">
        <w:rPr>
          <w:bCs/>
          <w:sz w:val="28"/>
          <w:szCs w:val="28"/>
        </w:rPr>
        <w:t xml:space="preserve"> Г.О. – головний бухгалтер Східницької селищної ради;</w:t>
      </w:r>
    </w:p>
    <w:p w:rsidR="00F26C66" w:rsidRPr="00F26C66" w:rsidRDefault="00F26C66" w:rsidP="00F26C66">
      <w:pPr>
        <w:numPr>
          <w:ilvl w:val="0"/>
          <w:numId w:val="2"/>
        </w:numPr>
        <w:shd w:val="clear" w:color="auto" w:fill="FFFFFF"/>
        <w:ind w:left="284" w:firstLine="85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26C66">
        <w:rPr>
          <w:bCs/>
          <w:sz w:val="28"/>
          <w:szCs w:val="28"/>
        </w:rPr>
        <w:t>Гірник О.Р. – депутат Східницької селищної ради;</w:t>
      </w:r>
    </w:p>
    <w:p w:rsidR="00F26C66" w:rsidRDefault="00F26C66" w:rsidP="00F26C66">
      <w:pPr>
        <w:numPr>
          <w:ilvl w:val="0"/>
          <w:numId w:val="2"/>
        </w:numPr>
        <w:shd w:val="clear" w:color="auto" w:fill="FFFFFF"/>
        <w:ind w:left="284" w:firstLine="85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F26C66">
        <w:rPr>
          <w:bCs/>
          <w:sz w:val="28"/>
          <w:szCs w:val="28"/>
        </w:rPr>
        <w:t>Ленюк</w:t>
      </w:r>
      <w:proofErr w:type="spellEnd"/>
      <w:r w:rsidRPr="00F26C66">
        <w:rPr>
          <w:bCs/>
          <w:sz w:val="28"/>
          <w:szCs w:val="28"/>
        </w:rPr>
        <w:t xml:space="preserve"> М.М. –  депутат Східницької селищної ради;</w:t>
      </w:r>
    </w:p>
    <w:p w:rsidR="00F26C66" w:rsidRPr="00F26C66" w:rsidRDefault="00F26C66" w:rsidP="00F26C66">
      <w:pPr>
        <w:numPr>
          <w:ilvl w:val="0"/>
          <w:numId w:val="2"/>
        </w:numPr>
        <w:shd w:val="clear" w:color="auto" w:fill="FFFFFF"/>
        <w:ind w:left="284" w:firstLine="85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Представник </w:t>
      </w:r>
      <w:r w:rsidRPr="0064732D">
        <w:rPr>
          <w:sz w:val="28"/>
          <w:szCs w:val="28"/>
        </w:rPr>
        <w:t>ПАТ «Укрнафта»</w:t>
      </w:r>
      <w:r>
        <w:rPr>
          <w:sz w:val="28"/>
          <w:szCs w:val="28"/>
        </w:rPr>
        <w:t xml:space="preserve"> (балансоутримувача);</w:t>
      </w:r>
    </w:p>
    <w:p w:rsidR="00542883" w:rsidRPr="00F26C66" w:rsidRDefault="00F26C66" w:rsidP="00F26C66">
      <w:pPr>
        <w:spacing w:after="160" w:line="259" w:lineRule="auto"/>
        <w:ind w:left="284" w:right="-284" w:firstLine="85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AA16A2" w:rsidRDefault="00AA16A2" w:rsidP="00F26C66">
      <w:pPr>
        <w:spacing w:after="160" w:line="259" w:lineRule="auto"/>
        <w:ind w:right="-28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26C66" w:rsidRDefault="00F26C66" w:rsidP="00F26C66">
      <w:pPr>
        <w:spacing w:after="160" w:line="259" w:lineRule="auto"/>
        <w:ind w:right="-28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26C66" w:rsidRPr="00F26C66" w:rsidRDefault="00F26C66" w:rsidP="00F26C66">
      <w:pPr>
        <w:spacing w:after="160" w:line="259" w:lineRule="auto"/>
        <w:ind w:right="-28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42883" w:rsidRPr="00F26C66" w:rsidRDefault="00542883" w:rsidP="00F26C66">
      <w:pPr>
        <w:spacing w:after="160" w:line="259" w:lineRule="auto"/>
        <w:ind w:right="-284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F26C66">
        <w:rPr>
          <w:rFonts w:eastAsiaTheme="minorHAnsi"/>
          <w:b/>
          <w:sz w:val="28"/>
          <w:szCs w:val="28"/>
          <w:lang w:eastAsia="en-US"/>
        </w:rPr>
        <w:t xml:space="preserve">Секретар селищної ради                             </w:t>
      </w:r>
      <w:r w:rsidR="00AA16A2" w:rsidRPr="00F26C66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F26C66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1B1FEC" w:rsidRPr="00F26C66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F26C66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AA16A2" w:rsidRPr="00F26C66">
        <w:rPr>
          <w:rFonts w:eastAsiaTheme="minorHAnsi"/>
          <w:b/>
          <w:sz w:val="28"/>
          <w:szCs w:val="28"/>
          <w:lang w:eastAsia="en-US"/>
        </w:rPr>
        <w:t>Юрій ЖУРАВЧАК</w:t>
      </w:r>
    </w:p>
    <w:p w:rsidR="00435028" w:rsidRPr="00F26C66" w:rsidRDefault="00435028" w:rsidP="00F26C66">
      <w:pPr>
        <w:ind w:left="284" w:right="-284" w:firstLine="850"/>
        <w:jc w:val="both"/>
        <w:rPr>
          <w:sz w:val="28"/>
          <w:szCs w:val="28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435028" w:rsidRPr="00435028" w:rsidRDefault="00435028" w:rsidP="0064732D">
      <w:pPr>
        <w:ind w:left="284" w:right="-284" w:firstLine="850"/>
        <w:rPr>
          <w:sz w:val="26"/>
          <w:szCs w:val="26"/>
        </w:rPr>
      </w:pPr>
    </w:p>
    <w:p w:rsidR="005C52EE" w:rsidRDefault="005C52EE" w:rsidP="0064732D">
      <w:pPr>
        <w:tabs>
          <w:tab w:val="left" w:pos="3360"/>
        </w:tabs>
        <w:ind w:left="284" w:right="-284" w:firstLine="850"/>
        <w:rPr>
          <w:sz w:val="26"/>
          <w:szCs w:val="26"/>
        </w:rPr>
      </w:pPr>
    </w:p>
    <w:p w:rsidR="00542883" w:rsidRDefault="00542883" w:rsidP="0064732D">
      <w:pPr>
        <w:tabs>
          <w:tab w:val="left" w:pos="3360"/>
        </w:tabs>
        <w:ind w:left="284" w:right="-284" w:firstLine="850"/>
        <w:rPr>
          <w:sz w:val="26"/>
          <w:szCs w:val="26"/>
        </w:rPr>
      </w:pPr>
    </w:p>
    <w:p w:rsidR="00435028" w:rsidRDefault="00435028" w:rsidP="0064732D">
      <w:pPr>
        <w:tabs>
          <w:tab w:val="left" w:pos="3360"/>
        </w:tabs>
        <w:ind w:left="284" w:right="-284" w:firstLine="850"/>
        <w:rPr>
          <w:sz w:val="26"/>
          <w:szCs w:val="26"/>
        </w:rPr>
      </w:pPr>
    </w:p>
    <w:sectPr w:rsidR="004350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422"/>
    <w:multiLevelType w:val="hybridMultilevel"/>
    <w:tmpl w:val="827063A6"/>
    <w:lvl w:ilvl="0" w:tplc="97FE9722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DED7D51"/>
    <w:multiLevelType w:val="hybridMultilevel"/>
    <w:tmpl w:val="6C8221FA"/>
    <w:lvl w:ilvl="0" w:tplc="CBBC5F82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AB545F9"/>
    <w:multiLevelType w:val="multilevel"/>
    <w:tmpl w:val="3D624344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95"/>
    <w:rsid w:val="001B1FEC"/>
    <w:rsid w:val="00364454"/>
    <w:rsid w:val="00435028"/>
    <w:rsid w:val="004F0EEC"/>
    <w:rsid w:val="00536208"/>
    <w:rsid w:val="00542883"/>
    <w:rsid w:val="005C52EE"/>
    <w:rsid w:val="0062248C"/>
    <w:rsid w:val="0064732D"/>
    <w:rsid w:val="00660F95"/>
    <w:rsid w:val="007875D4"/>
    <w:rsid w:val="009F16C8"/>
    <w:rsid w:val="00AA16A2"/>
    <w:rsid w:val="00F26C6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7E40"/>
  <w15:chartTrackingRefBased/>
  <w15:docId w15:val="{8DB67883-E8B8-4F92-84F2-BF49535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0F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F95"/>
    <w:rPr>
      <w:b/>
      <w:bCs/>
    </w:rPr>
  </w:style>
  <w:style w:type="character" w:styleId="a5">
    <w:name w:val="Hyperlink"/>
    <w:basedOn w:val="a0"/>
    <w:semiHidden/>
    <w:unhideWhenUsed/>
    <w:rsid w:val="00435028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62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08"/>
    <w:rPr>
      <w:rFonts w:ascii="Segoe UI" w:eastAsia="Times New Roman" w:hAnsi="Segoe UI" w:cs="Segoe UI"/>
      <w:sz w:val="18"/>
      <w:szCs w:val="18"/>
      <w:lang w:eastAsia="uk-UA"/>
    </w:rPr>
  </w:style>
  <w:style w:type="table" w:styleId="a8">
    <w:name w:val="Table Grid"/>
    <w:basedOn w:val="a1"/>
    <w:uiPriority w:val="39"/>
    <w:rsid w:val="005428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16A2"/>
    <w:pPr>
      <w:ind w:left="720"/>
      <w:contextualSpacing/>
    </w:pPr>
  </w:style>
  <w:style w:type="paragraph" w:styleId="aa">
    <w:name w:val="No Spacing"/>
    <w:uiPriority w:val="1"/>
    <w:qFormat/>
    <w:rsid w:val="00F2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ПК</cp:lastModifiedBy>
  <cp:revision>14</cp:revision>
  <cp:lastPrinted>2017-05-13T08:41:00Z</cp:lastPrinted>
  <dcterms:created xsi:type="dcterms:W3CDTF">2017-05-13T08:03:00Z</dcterms:created>
  <dcterms:modified xsi:type="dcterms:W3CDTF">2025-03-27T09:16:00Z</dcterms:modified>
</cp:coreProperties>
</file>