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94" w:rsidRPr="00DE6894" w:rsidRDefault="00DE6894" w:rsidP="00006E7F">
      <w:pPr>
        <w:pStyle w:val="af2"/>
        <w:tabs>
          <w:tab w:val="left" w:pos="4200"/>
        </w:tabs>
        <w:ind w:left="284" w:right="-1"/>
        <w:jc w:val="right"/>
        <w:rPr>
          <w:b/>
          <w:noProof/>
          <w:szCs w:val="28"/>
          <w:lang w:val="uk-UA" w:eastAsia="en-US"/>
        </w:rPr>
      </w:pPr>
      <w:bookmarkStart w:id="0" w:name="_GoBack"/>
      <w:bookmarkEnd w:id="0"/>
      <w:r w:rsidRPr="00DE6894">
        <w:rPr>
          <w:b/>
          <w:noProof/>
          <w:szCs w:val="28"/>
          <w:lang w:val="uk-UA" w:eastAsia="en-US"/>
        </w:rPr>
        <w:t xml:space="preserve"> </w:t>
      </w:r>
    </w:p>
    <w:p w:rsidR="00DE6894" w:rsidRPr="00DE6894" w:rsidRDefault="00DE6894" w:rsidP="007B3487">
      <w:pPr>
        <w:pStyle w:val="af2"/>
        <w:tabs>
          <w:tab w:val="left" w:pos="4200"/>
        </w:tabs>
        <w:ind w:right="-1" w:firstLine="426"/>
        <w:jc w:val="center"/>
        <w:rPr>
          <w:rFonts w:ascii="Calibri Light" w:hAnsi="Calibri Light"/>
          <w:color w:val="2E74B5"/>
          <w:szCs w:val="28"/>
          <w:lang w:val="uk-UA" w:eastAsia="uk-UA"/>
        </w:rPr>
      </w:pPr>
      <w:r w:rsidRPr="00DE6894">
        <w:rPr>
          <w:noProof/>
          <w:szCs w:val="28"/>
          <w:lang w:val="uk-UA" w:eastAsia="uk-UA"/>
        </w:rPr>
        <w:drawing>
          <wp:inline distT="0" distB="0" distL="0" distR="0">
            <wp:extent cx="33655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94" w:rsidRPr="00DE6894" w:rsidRDefault="00DE6894" w:rsidP="007B3487">
      <w:pPr>
        <w:tabs>
          <w:tab w:val="left" w:pos="4200"/>
        </w:tabs>
        <w:autoSpaceDE w:val="0"/>
        <w:autoSpaceDN w:val="0"/>
        <w:adjustRightInd w:val="0"/>
        <w:ind w:right="-1" w:firstLine="426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uk-UA"/>
        </w:rPr>
      </w:pPr>
      <w:r w:rsidRPr="00DE6894">
        <w:rPr>
          <w:rFonts w:ascii="Times New Roman CYR" w:hAnsi="Times New Roman CYR" w:cs="Times New Roman CYR"/>
          <w:b/>
          <w:bCs/>
          <w:sz w:val="28"/>
          <w:szCs w:val="28"/>
          <w:lang w:eastAsia="uk-UA"/>
        </w:rPr>
        <w:t>СХІДНИЦЬКА СЕЛИЩНА РАДА</w:t>
      </w:r>
    </w:p>
    <w:p w:rsidR="00DE6894" w:rsidRPr="00DE6894" w:rsidRDefault="00DE6894" w:rsidP="007B3487">
      <w:pPr>
        <w:tabs>
          <w:tab w:val="left" w:pos="4200"/>
        </w:tabs>
        <w:autoSpaceDE w:val="0"/>
        <w:autoSpaceDN w:val="0"/>
        <w:adjustRightInd w:val="0"/>
        <w:ind w:right="-1" w:firstLine="426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</w:pPr>
      <w:r w:rsidRPr="00DE6894">
        <w:rPr>
          <w:rFonts w:ascii="Times New Roman CYR" w:hAnsi="Times New Roman CYR" w:cs="Times New Roman CYR"/>
          <w:b/>
          <w:bCs/>
          <w:sz w:val="28"/>
          <w:szCs w:val="28"/>
          <w:lang w:eastAsia="uk-UA"/>
        </w:rPr>
        <w:t>ЛЬВІВСЬКОЇ ОБЛАСТІ</w:t>
      </w:r>
    </w:p>
    <w:p w:rsidR="00DE6894" w:rsidRPr="00DE6894" w:rsidRDefault="00DE6894" w:rsidP="007B3487">
      <w:pPr>
        <w:tabs>
          <w:tab w:val="left" w:pos="4200"/>
        </w:tabs>
        <w:ind w:right="-1" w:firstLine="426"/>
        <w:jc w:val="center"/>
        <w:rPr>
          <w:b/>
          <w:sz w:val="28"/>
          <w:szCs w:val="28"/>
          <w:lang w:val="uk-UA"/>
        </w:rPr>
      </w:pPr>
      <w:r w:rsidRPr="00DE6894">
        <w:rPr>
          <w:b/>
          <w:sz w:val="28"/>
          <w:szCs w:val="28"/>
          <w:lang w:val="uk-UA"/>
        </w:rPr>
        <w:t>ХХ</w:t>
      </w:r>
      <w:r w:rsidR="006619F6">
        <w:rPr>
          <w:b/>
          <w:sz w:val="28"/>
          <w:szCs w:val="28"/>
          <w:lang w:val="uk-UA"/>
        </w:rPr>
        <w:t>Х</w:t>
      </w:r>
      <w:r w:rsidRPr="00DE6894">
        <w:rPr>
          <w:b/>
          <w:sz w:val="28"/>
          <w:szCs w:val="28"/>
          <w:lang w:val="uk-UA"/>
        </w:rPr>
        <w:t>І</w:t>
      </w:r>
      <w:r w:rsidR="006619F6">
        <w:rPr>
          <w:b/>
          <w:sz w:val="28"/>
          <w:szCs w:val="28"/>
          <w:lang w:val="uk-UA"/>
        </w:rPr>
        <w:t>Х</w:t>
      </w:r>
      <w:r w:rsidRPr="00DE6894">
        <w:rPr>
          <w:b/>
          <w:sz w:val="28"/>
          <w:szCs w:val="28"/>
          <w:lang w:val="uk-UA"/>
        </w:rPr>
        <w:t xml:space="preserve">  сесія</w:t>
      </w:r>
      <w:r w:rsidRPr="00DE6894">
        <w:rPr>
          <w:b/>
          <w:sz w:val="28"/>
          <w:szCs w:val="28"/>
        </w:rPr>
        <w:t xml:space="preserve"> </w:t>
      </w:r>
      <w:r w:rsidRPr="00DE6894">
        <w:rPr>
          <w:b/>
          <w:sz w:val="28"/>
          <w:szCs w:val="28"/>
          <w:lang w:val="uk-UA"/>
        </w:rPr>
        <w:t>восьмого</w:t>
      </w:r>
      <w:r w:rsidRPr="00DE6894">
        <w:rPr>
          <w:b/>
          <w:sz w:val="28"/>
          <w:szCs w:val="28"/>
        </w:rPr>
        <w:t xml:space="preserve"> скликання</w:t>
      </w:r>
    </w:p>
    <w:p w:rsidR="00DE6894" w:rsidRPr="00DE6894" w:rsidRDefault="00DE6894" w:rsidP="007B3487">
      <w:pPr>
        <w:tabs>
          <w:tab w:val="left" w:pos="4200"/>
        </w:tabs>
        <w:autoSpaceDE w:val="0"/>
        <w:autoSpaceDN w:val="0"/>
        <w:adjustRightInd w:val="0"/>
        <w:ind w:right="-1" w:firstLine="426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</w:pPr>
    </w:p>
    <w:p w:rsidR="00DE6894" w:rsidRPr="00DE6894" w:rsidRDefault="00DE6894" w:rsidP="007B3487">
      <w:pPr>
        <w:tabs>
          <w:tab w:val="left" w:pos="4200"/>
        </w:tabs>
        <w:autoSpaceDE w:val="0"/>
        <w:autoSpaceDN w:val="0"/>
        <w:adjustRightInd w:val="0"/>
        <w:ind w:right="-1" w:firstLine="426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</w:pPr>
      <w:r w:rsidRPr="00DE6894">
        <w:rPr>
          <w:rFonts w:ascii="Times New Roman CYR" w:hAnsi="Times New Roman CYR" w:cs="Times New Roman CYR"/>
          <w:b/>
          <w:bCs/>
          <w:sz w:val="28"/>
          <w:szCs w:val="28"/>
          <w:lang w:eastAsia="uk-UA"/>
        </w:rPr>
        <w:t xml:space="preserve"> </w:t>
      </w:r>
      <w:r w:rsidRPr="00DE6894"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  <w:t xml:space="preserve"> </w:t>
      </w:r>
      <w:r w:rsidRPr="00DE6894">
        <w:rPr>
          <w:rFonts w:ascii="Times New Roman CYR" w:hAnsi="Times New Roman CYR" w:cs="Times New Roman CYR"/>
          <w:b/>
          <w:bCs/>
          <w:sz w:val="28"/>
          <w:szCs w:val="28"/>
          <w:lang w:eastAsia="uk-UA"/>
        </w:rPr>
        <w:t xml:space="preserve"> Р І Ш Е Н </w:t>
      </w:r>
      <w:proofErr w:type="spellStart"/>
      <w:r w:rsidRPr="00DE6894">
        <w:rPr>
          <w:rFonts w:ascii="Times New Roman CYR" w:hAnsi="Times New Roman CYR" w:cs="Times New Roman CYR"/>
          <w:b/>
          <w:bCs/>
          <w:sz w:val="28"/>
          <w:szCs w:val="28"/>
          <w:lang w:eastAsia="uk-UA"/>
        </w:rPr>
        <w:t>Н</w:t>
      </w:r>
      <w:proofErr w:type="spellEnd"/>
      <w:r w:rsidRPr="00DE6894">
        <w:rPr>
          <w:rFonts w:ascii="Times New Roman CYR" w:hAnsi="Times New Roman CYR" w:cs="Times New Roman CYR"/>
          <w:b/>
          <w:bCs/>
          <w:sz w:val="28"/>
          <w:szCs w:val="28"/>
          <w:lang w:eastAsia="uk-UA"/>
        </w:rPr>
        <w:t xml:space="preserve"> Я</w:t>
      </w:r>
    </w:p>
    <w:p w:rsidR="00DE6894" w:rsidRPr="00DE6894" w:rsidRDefault="00DE6894" w:rsidP="007B3487">
      <w:pPr>
        <w:tabs>
          <w:tab w:val="left" w:pos="4200"/>
        </w:tabs>
        <w:ind w:right="-1" w:firstLine="426"/>
        <w:rPr>
          <w:b/>
          <w:sz w:val="28"/>
          <w:szCs w:val="28"/>
        </w:rPr>
      </w:pPr>
    </w:p>
    <w:p w:rsidR="005C61FB" w:rsidRPr="00006E7F" w:rsidRDefault="00DE6894" w:rsidP="007B3487">
      <w:pPr>
        <w:tabs>
          <w:tab w:val="left" w:pos="4200"/>
        </w:tabs>
        <w:autoSpaceDE w:val="0"/>
        <w:autoSpaceDN w:val="0"/>
        <w:adjustRightInd w:val="0"/>
        <w:spacing w:after="200" w:line="276" w:lineRule="auto"/>
        <w:ind w:right="-1"/>
        <w:jc w:val="both"/>
        <w:rPr>
          <w:b/>
          <w:sz w:val="28"/>
          <w:szCs w:val="28"/>
          <w:lang w:val="en-US" w:eastAsia="uk-UA"/>
        </w:rPr>
      </w:pPr>
      <w:r w:rsidRPr="00DE6894">
        <w:rPr>
          <w:b/>
          <w:sz w:val="28"/>
          <w:szCs w:val="28"/>
          <w:lang w:val="uk-UA" w:eastAsia="uk-UA"/>
        </w:rPr>
        <w:t>0</w:t>
      </w:r>
      <w:r w:rsidR="006619F6">
        <w:rPr>
          <w:b/>
          <w:sz w:val="28"/>
          <w:szCs w:val="28"/>
          <w:lang w:val="uk-UA" w:eastAsia="uk-UA"/>
        </w:rPr>
        <w:t>7</w:t>
      </w:r>
      <w:r w:rsidRPr="00DE6894">
        <w:rPr>
          <w:b/>
          <w:sz w:val="28"/>
          <w:szCs w:val="28"/>
          <w:lang w:eastAsia="uk-UA"/>
        </w:rPr>
        <w:t>.</w:t>
      </w:r>
      <w:r w:rsidRPr="00DE6894">
        <w:rPr>
          <w:b/>
          <w:sz w:val="28"/>
          <w:szCs w:val="28"/>
          <w:lang w:val="uk-UA" w:eastAsia="uk-UA"/>
        </w:rPr>
        <w:t>0</w:t>
      </w:r>
      <w:r w:rsidR="00DB69AC">
        <w:rPr>
          <w:b/>
          <w:sz w:val="28"/>
          <w:szCs w:val="28"/>
          <w:lang w:val="uk-UA" w:eastAsia="uk-UA"/>
        </w:rPr>
        <w:t>2</w:t>
      </w:r>
      <w:r w:rsidRPr="00DE6894">
        <w:rPr>
          <w:b/>
          <w:sz w:val="28"/>
          <w:szCs w:val="28"/>
          <w:lang w:eastAsia="uk-UA"/>
        </w:rPr>
        <w:t>.202</w:t>
      </w:r>
      <w:r w:rsidR="00DB69AC">
        <w:rPr>
          <w:b/>
          <w:sz w:val="28"/>
          <w:szCs w:val="28"/>
          <w:lang w:val="uk-UA" w:eastAsia="uk-UA"/>
        </w:rPr>
        <w:t>5</w:t>
      </w:r>
      <w:r w:rsidRPr="00DE6894">
        <w:rPr>
          <w:b/>
          <w:sz w:val="28"/>
          <w:szCs w:val="28"/>
          <w:lang w:eastAsia="uk-UA"/>
        </w:rPr>
        <w:t xml:space="preserve"> року                           </w:t>
      </w:r>
      <w:r w:rsidRPr="00DE6894">
        <w:rPr>
          <w:b/>
          <w:sz w:val="28"/>
          <w:szCs w:val="28"/>
          <w:lang w:val="uk-UA" w:eastAsia="uk-UA"/>
        </w:rPr>
        <w:t xml:space="preserve">      </w:t>
      </w:r>
      <w:r w:rsidR="00006E7F">
        <w:rPr>
          <w:b/>
          <w:sz w:val="28"/>
          <w:szCs w:val="28"/>
          <w:lang w:val="uk-UA" w:eastAsia="uk-UA"/>
        </w:rPr>
        <w:t xml:space="preserve">  </w:t>
      </w:r>
      <w:r w:rsidR="007B3487">
        <w:rPr>
          <w:b/>
          <w:sz w:val="28"/>
          <w:szCs w:val="28"/>
          <w:lang w:val="uk-UA" w:eastAsia="uk-UA"/>
        </w:rPr>
        <w:t xml:space="preserve">  </w:t>
      </w:r>
      <w:proofErr w:type="spellStart"/>
      <w:r w:rsidRPr="00DE6894">
        <w:rPr>
          <w:b/>
          <w:sz w:val="28"/>
          <w:szCs w:val="28"/>
          <w:lang w:eastAsia="uk-UA"/>
        </w:rPr>
        <w:t>Східниця</w:t>
      </w:r>
      <w:proofErr w:type="spellEnd"/>
      <w:r w:rsidR="00006E7F">
        <w:rPr>
          <w:b/>
          <w:sz w:val="28"/>
          <w:szCs w:val="28"/>
          <w:lang w:eastAsia="uk-UA"/>
        </w:rPr>
        <w:t xml:space="preserve">                    </w:t>
      </w:r>
      <w:r w:rsidRPr="00DE6894">
        <w:rPr>
          <w:b/>
          <w:sz w:val="28"/>
          <w:szCs w:val="28"/>
          <w:lang w:eastAsia="uk-UA"/>
        </w:rPr>
        <w:t xml:space="preserve">            </w:t>
      </w:r>
      <w:r w:rsidRPr="00DE6894">
        <w:rPr>
          <w:b/>
          <w:sz w:val="28"/>
          <w:szCs w:val="28"/>
          <w:lang w:val="uk-UA" w:eastAsia="uk-UA"/>
        </w:rPr>
        <w:t xml:space="preserve">   </w:t>
      </w:r>
      <w:r w:rsidRPr="00DE6894">
        <w:rPr>
          <w:b/>
          <w:sz w:val="28"/>
          <w:szCs w:val="28"/>
          <w:lang w:eastAsia="uk-UA"/>
        </w:rPr>
        <w:t xml:space="preserve">  </w:t>
      </w:r>
      <w:r w:rsidRPr="00DE6894">
        <w:rPr>
          <w:b/>
          <w:sz w:val="28"/>
          <w:szCs w:val="28"/>
          <w:lang w:val="uk-UA" w:eastAsia="uk-UA"/>
        </w:rPr>
        <w:t xml:space="preserve">     </w:t>
      </w:r>
      <w:r w:rsidRPr="00DE6894">
        <w:rPr>
          <w:b/>
          <w:sz w:val="28"/>
          <w:szCs w:val="28"/>
          <w:lang w:eastAsia="uk-UA"/>
        </w:rPr>
        <w:t>№</w:t>
      </w:r>
      <w:r w:rsidRPr="00DE6894">
        <w:rPr>
          <w:b/>
          <w:sz w:val="28"/>
          <w:szCs w:val="28"/>
          <w:lang w:val="uk-UA" w:eastAsia="uk-UA"/>
        </w:rPr>
        <w:t xml:space="preserve"> </w:t>
      </w:r>
      <w:r w:rsidR="00006E7F">
        <w:rPr>
          <w:b/>
          <w:sz w:val="28"/>
          <w:szCs w:val="28"/>
          <w:lang w:val="en-US" w:eastAsia="uk-UA"/>
        </w:rPr>
        <w:t>2128</w:t>
      </w:r>
    </w:p>
    <w:p w:rsidR="00DE6894" w:rsidRPr="00DE6894" w:rsidRDefault="00DE6894" w:rsidP="007B3487">
      <w:pPr>
        <w:suppressAutoHyphens w:val="0"/>
        <w:autoSpaceDE w:val="0"/>
        <w:autoSpaceDN w:val="0"/>
        <w:ind w:right="-1"/>
        <w:rPr>
          <w:b/>
          <w:color w:val="10322C"/>
          <w:sz w:val="28"/>
          <w:szCs w:val="28"/>
          <w:lang w:val="uk-UA"/>
        </w:rPr>
      </w:pPr>
      <w:r w:rsidRPr="00DE6894">
        <w:rPr>
          <w:b/>
          <w:color w:val="10322C"/>
          <w:sz w:val="28"/>
          <w:szCs w:val="28"/>
          <w:lang w:val="uk-UA"/>
        </w:rPr>
        <w:t>Про коригування проектно-</w:t>
      </w:r>
    </w:p>
    <w:p w:rsidR="00DE6894" w:rsidRPr="00DE6894" w:rsidRDefault="00DE6894" w:rsidP="007B3487">
      <w:pPr>
        <w:suppressAutoHyphens w:val="0"/>
        <w:autoSpaceDE w:val="0"/>
        <w:autoSpaceDN w:val="0"/>
        <w:ind w:right="-1"/>
        <w:rPr>
          <w:b/>
          <w:sz w:val="28"/>
          <w:szCs w:val="28"/>
          <w:lang w:val="uk-UA"/>
        </w:rPr>
      </w:pPr>
      <w:r w:rsidRPr="00DE6894">
        <w:rPr>
          <w:b/>
          <w:color w:val="10322C"/>
          <w:sz w:val="28"/>
          <w:szCs w:val="28"/>
          <w:lang w:val="uk-UA"/>
        </w:rPr>
        <w:t>кошторисної документації</w:t>
      </w:r>
      <w:r w:rsidRPr="00DE6894">
        <w:rPr>
          <w:b/>
          <w:color w:val="000000"/>
          <w:sz w:val="28"/>
          <w:szCs w:val="28"/>
          <w:lang w:val="uk-UA"/>
        </w:rPr>
        <w:t xml:space="preserve"> </w:t>
      </w:r>
    </w:p>
    <w:p w:rsidR="00DE6894" w:rsidRPr="00DE6894" w:rsidRDefault="00DE6894" w:rsidP="007B3487">
      <w:pPr>
        <w:suppressAutoHyphens w:val="0"/>
        <w:autoSpaceDE w:val="0"/>
        <w:autoSpaceDN w:val="0"/>
        <w:ind w:right="-1" w:firstLine="426"/>
        <w:rPr>
          <w:sz w:val="28"/>
          <w:szCs w:val="28"/>
          <w:lang w:val="uk-UA"/>
        </w:rPr>
      </w:pPr>
    </w:p>
    <w:p w:rsidR="00DE6894" w:rsidRPr="00DE6894" w:rsidRDefault="00006E7F" w:rsidP="007B3487">
      <w:pPr>
        <w:suppressAutoHyphens w:val="0"/>
        <w:autoSpaceDE w:val="0"/>
        <w:autoSpaceDN w:val="0"/>
        <w:ind w:right="-1" w:firstLine="426"/>
        <w:jc w:val="both"/>
        <w:rPr>
          <w:sz w:val="28"/>
          <w:szCs w:val="28"/>
          <w:lang w:val="uk-UA"/>
        </w:rPr>
      </w:pPr>
      <w:r w:rsidRPr="00006E7F">
        <w:rPr>
          <w:sz w:val="28"/>
          <w:szCs w:val="28"/>
          <w:lang w:val="uk-UA"/>
        </w:rPr>
        <w:t xml:space="preserve"> </w:t>
      </w:r>
      <w:r w:rsidRPr="00006E7F">
        <w:rPr>
          <w:sz w:val="28"/>
          <w:szCs w:val="28"/>
        </w:rPr>
        <w:t xml:space="preserve">  </w:t>
      </w:r>
      <w:r w:rsidR="007B3487">
        <w:rPr>
          <w:sz w:val="28"/>
          <w:szCs w:val="28"/>
          <w:lang w:val="uk-UA"/>
        </w:rPr>
        <w:t xml:space="preserve">  </w:t>
      </w:r>
      <w:r w:rsidR="007B3487">
        <w:rPr>
          <w:color w:val="10322C"/>
          <w:sz w:val="28"/>
          <w:szCs w:val="28"/>
          <w:shd w:val="clear" w:color="auto" w:fill="FFFFFF"/>
          <w:lang w:val="uk-UA"/>
        </w:rPr>
        <w:t xml:space="preserve">Відповідно до статей </w:t>
      </w:r>
      <w:r w:rsidR="00DE6894" w:rsidRPr="00DE6894">
        <w:rPr>
          <w:color w:val="10322C"/>
          <w:sz w:val="28"/>
          <w:szCs w:val="28"/>
          <w:shd w:val="clear" w:color="auto" w:fill="FFFFFF"/>
          <w:lang w:val="uk-UA"/>
        </w:rPr>
        <w:t xml:space="preserve">25, 26 Закону України “Про місцеве самоврядування в Україні”, Закону України “Про регулювання містобудівної діяльності”, ДСТУ Б Д.1.1-1:2013 «Правила визначення вартості будівництва», </w:t>
      </w:r>
      <w:r w:rsidR="00DB69AC" w:rsidRPr="00DB69AC">
        <w:rPr>
          <w:color w:val="10322C"/>
          <w:sz w:val="28"/>
          <w:szCs w:val="28"/>
          <w:shd w:val="clear" w:color="auto" w:fill="FFFFFF"/>
          <w:lang w:val="uk-UA"/>
        </w:rPr>
        <w:t xml:space="preserve">у зв’язку з </w:t>
      </w:r>
      <w:r w:rsidR="007B3487">
        <w:rPr>
          <w:color w:val="10322C"/>
          <w:sz w:val="28"/>
          <w:szCs w:val="28"/>
          <w:shd w:val="clear" w:color="auto" w:fill="FFFFFF"/>
          <w:lang w:val="uk-UA"/>
        </w:rPr>
        <w:t xml:space="preserve">                    </w:t>
      </w:r>
      <w:r w:rsidR="004057D3">
        <w:rPr>
          <w:color w:val="10322C"/>
          <w:sz w:val="28"/>
          <w:szCs w:val="28"/>
          <w:shd w:val="clear" w:color="auto" w:fill="FFFFFF"/>
          <w:lang w:val="uk-UA"/>
        </w:rPr>
        <w:t xml:space="preserve"> </w:t>
      </w:r>
      <w:r w:rsidR="007B3487">
        <w:rPr>
          <w:color w:val="10322C"/>
          <w:sz w:val="28"/>
          <w:szCs w:val="28"/>
          <w:shd w:val="clear" w:color="auto" w:fill="FFFFFF"/>
          <w:lang w:val="uk-UA"/>
        </w:rPr>
        <w:t xml:space="preserve"> </w:t>
      </w:r>
      <w:r w:rsidR="00DB69AC" w:rsidRPr="00DB69AC">
        <w:rPr>
          <w:color w:val="10322C"/>
          <w:sz w:val="28"/>
          <w:szCs w:val="28"/>
          <w:shd w:val="clear" w:color="auto" w:fill="FFFFFF"/>
          <w:lang w:val="uk-UA"/>
        </w:rPr>
        <w:t>підвищенням</w:t>
      </w:r>
      <w:r w:rsidR="00DB69AC" w:rsidRPr="00DB69AC">
        <w:rPr>
          <w:sz w:val="26"/>
          <w:szCs w:val="26"/>
          <w:lang w:val="uk-UA"/>
        </w:rPr>
        <w:t xml:space="preserve"> вартості матеріалів, </w:t>
      </w:r>
      <w:r w:rsidR="00DB69AC" w:rsidRPr="00DB69AC">
        <w:rPr>
          <w:color w:val="10322C"/>
          <w:sz w:val="28"/>
          <w:szCs w:val="28"/>
          <w:shd w:val="clear" w:color="auto" w:fill="FFFFFF"/>
          <w:lang w:val="uk-UA"/>
        </w:rPr>
        <w:t xml:space="preserve">з метою належної підготовки матеріалів для </w:t>
      </w:r>
      <w:r w:rsidR="004057D3">
        <w:rPr>
          <w:color w:val="10322C"/>
          <w:sz w:val="28"/>
          <w:szCs w:val="28"/>
          <w:shd w:val="clear" w:color="auto" w:fill="FFFFFF"/>
          <w:lang w:val="uk-UA"/>
        </w:rPr>
        <w:t xml:space="preserve">             </w:t>
      </w:r>
      <w:r w:rsidR="00DB69AC" w:rsidRPr="00DB69AC">
        <w:rPr>
          <w:color w:val="10322C"/>
          <w:sz w:val="28"/>
          <w:szCs w:val="28"/>
          <w:shd w:val="clear" w:color="auto" w:fill="FFFFFF"/>
          <w:lang w:val="uk-UA"/>
        </w:rPr>
        <w:t xml:space="preserve">реалізації проекту, беручи до уваги лист начальника відділу освіти Східницької селищної ради </w:t>
      </w:r>
      <w:r w:rsidR="00DB69AC" w:rsidRPr="006619F6">
        <w:rPr>
          <w:sz w:val="28"/>
          <w:szCs w:val="28"/>
          <w:shd w:val="clear" w:color="auto" w:fill="FFFFFF"/>
          <w:lang w:val="uk-UA"/>
        </w:rPr>
        <w:t>№</w:t>
      </w:r>
      <w:r w:rsidR="007B3487">
        <w:rPr>
          <w:sz w:val="28"/>
          <w:szCs w:val="28"/>
          <w:shd w:val="clear" w:color="auto" w:fill="FFFFFF"/>
          <w:lang w:val="uk-UA"/>
        </w:rPr>
        <w:t xml:space="preserve"> </w:t>
      </w:r>
      <w:r w:rsidR="006619F6" w:rsidRPr="006619F6">
        <w:rPr>
          <w:sz w:val="28"/>
          <w:szCs w:val="28"/>
          <w:shd w:val="clear" w:color="auto" w:fill="FFFFFF"/>
          <w:lang w:val="uk-UA"/>
        </w:rPr>
        <w:t>22</w:t>
      </w:r>
      <w:r w:rsidR="00DB69AC" w:rsidRPr="00DB69AC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DB69AC" w:rsidRPr="006619F6">
        <w:rPr>
          <w:sz w:val="28"/>
          <w:szCs w:val="28"/>
          <w:shd w:val="clear" w:color="auto" w:fill="FFFFFF"/>
          <w:lang w:val="uk-UA"/>
        </w:rPr>
        <w:t>від 0</w:t>
      </w:r>
      <w:r w:rsidR="006619F6" w:rsidRPr="006619F6">
        <w:rPr>
          <w:sz w:val="28"/>
          <w:szCs w:val="28"/>
          <w:shd w:val="clear" w:color="auto" w:fill="FFFFFF"/>
          <w:lang w:val="uk-UA"/>
        </w:rPr>
        <w:t>5</w:t>
      </w:r>
      <w:r w:rsidR="00DB69AC" w:rsidRPr="006619F6">
        <w:rPr>
          <w:sz w:val="28"/>
          <w:szCs w:val="28"/>
          <w:shd w:val="clear" w:color="auto" w:fill="FFFFFF"/>
          <w:lang w:val="uk-UA"/>
        </w:rPr>
        <w:t xml:space="preserve">.02.2025 </w:t>
      </w:r>
      <w:r w:rsidR="00DB69AC" w:rsidRPr="00DB69AC">
        <w:rPr>
          <w:color w:val="10322C"/>
          <w:sz w:val="28"/>
          <w:szCs w:val="28"/>
          <w:shd w:val="clear" w:color="auto" w:fill="FFFFFF"/>
          <w:lang w:val="uk-UA"/>
        </w:rPr>
        <w:t>року</w:t>
      </w:r>
      <w:r w:rsidR="00DE6894" w:rsidRPr="00DE6894">
        <w:rPr>
          <w:color w:val="10322C"/>
          <w:sz w:val="28"/>
          <w:szCs w:val="28"/>
          <w:shd w:val="clear" w:color="auto" w:fill="FFFFFF"/>
          <w:lang w:val="uk-UA"/>
        </w:rPr>
        <w:t>,</w:t>
      </w:r>
      <w:r w:rsidR="00DE6894" w:rsidRPr="00DE6894">
        <w:rPr>
          <w:sz w:val="28"/>
          <w:szCs w:val="28"/>
          <w:lang w:val="uk-UA"/>
        </w:rPr>
        <w:t xml:space="preserve"> селищна рада</w:t>
      </w:r>
    </w:p>
    <w:p w:rsidR="00DE6894" w:rsidRPr="00DE6894" w:rsidRDefault="00DE6894" w:rsidP="007B3487">
      <w:pPr>
        <w:suppressAutoHyphens w:val="0"/>
        <w:autoSpaceDE w:val="0"/>
        <w:autoSpaceDN w:val="0"/>
        <w:ind w:right="-1" w:firstLine="426"/>
        <w:rPr>
          <w:sz w:val="28"/>
          <w:szCs w:val="28"/>
          <w:lang w:val="uk-UA"/>
        </w:rPr>
      </w:pPr>
    </w:p>
    <w:p w:rsidR="00DE6894" w:rsidRPr="00006E7F" w:rsidRDefault="00DE6894" w:rsidP="007B3487">
      <w:pPr>
        <w:suppressAutoHyphens w:val="0"/>
        <w:autoSpaceDE w:val="0"/>
        <w:autoSpaceDN w:val="0"/>
        <w:ind w:right="-1"/>
        <w:rPr>
          <w:sz w:val="28"/>
          <w:szCs w:val="28"/>
          <w:lang w:val="uk-UA"/>
        </w:rPr>
      </w:pPr>
      <w:r w:rsidRPr="00006E7F">
        <w:rPr>
          <w:b/>
          <w:sz w:val="28"/>
          <w:szCs w:val="28"/>
          <w:lang w:val="uk-UA"/>
        </w:rPr>
        <w:t>ВИРІШИЛА:</w:t>
      </w:r>
    </w:p>
    <w:p w:rsidR="00DB69AC" w:rsidRPr="00C976EE" w:rsidRDefault="004057D3" w:rsidP="00006E7F">
      <w:pPr>
        <w:shd w:val="clear" w:color="auto" w:fill="FFFFFF"/>
        <w:suppressAutoHyphens w:val="0"/>
        <w:spacing w:before="100" w:beforeAutospacing="1" w:after="100" w:afterAutospacing="1"/>
        <w:ind w:right="-1" w:firstLine="284"/>
        <w:jc w:val="both"/>
        <w:rPr>
          <w:spacing w:val="-3"/>
          <w:sz w:val="28"/>
          <w:szCs w:val="28"/>
          <w:lang w:val="uk-UA"/>
        </w:rPr>
      </w:pPr>
      <w:r>
        <w:rPr>
          <w:color w:val="10322C"/>
          <w:sz w:val="28"/>
          <w:szCs w:val="28"/>
          <w:lang w:val="uk-UA"/>
        </w:rPr>
        <w:t xml:space="preserve">      1. </w:t>
      </w:r>
      <w:r w:rsidR="00DB69AC" w:rsidRPr="00BF0B29">
        <w:rPr>
          <w:color w:val="10322C"/>
          <w:sz w:val="28"/>
          <w:szCs w:val="28"/>
          <w:lang w:val="uk-UA"/>
        </w:rPr>
        <w:t>Провести коригування проектно-кошторисної докуме</w:t>
      </w:r>
      <w:r w:rsidR="00DB69AC">
        <w:rPr>
          <w:color w:val="10322C"/>
          <w:sz w:val="28"/>
          <w:szCs w:val="28"/>
          <w:lang w:val="uk-UA"/>
        </w:rPr>
        <w:t>нтації робочого</w:t>
      </w:r>
      <w:r>
        <w:rPr>
          <w:color w:val="10322C"/>
          <w:sz w:val="28"/>
          <w:szCs w:val="28"/>
          <w:lang w:val="uk-UA"/>
        </w:rPr>
        <w:t xml:space="preserve">             </w:t>
      </w:r>
      <w:r w:rsidR="00DB69AC">
        <w:rPr>
          <w:color w:val="10322C"/>
          <w:sz w:val="28"/>
          <w:szCs w:val="28"/>
          <w:lang w:val="uk-UA"/>
        </w:rPr>
        <w:t xml:space="preserve"> проекту</w:t>
      </w:r>
      <w:r w:rsidR="00DB69AC">
        <w:rPr>
          <w:bCs/>
          <w:spacing w:val="-3"/>
          <w:sz w:val="28"/>
          <w:szCs w:val="28"/>
          <w:lang w:val="uk-UA"/>
        </w:rPr>
        <w:t xml:space="preserve"> </w:t>
      </w:r>
      <w:r w:rsidR="00DB69AC" w:rsidRPr="00657F11">
        <w:rPr>
          <w:rStyle w:val="af4"/>
          <w:bCs/>
          <w:sz w:val="28"/>
          <w:szCs w:val="28"/>
          <w:lang w:val="uk-UA"/>
        </w:rPr>
        <w:t>«</w:t>
      </w:r>
      <w:r w:rsidR="00DB69AC" w:rsidRPr="00657F11">
        <w:rPr>
          <w:sz w:val="28"/>
          <w:szCs w:val="28"/>
          <w:lang w:val="uk-UA"/>
        </w:rPr>
        <w:t>Капітальний ремонт харчоблоку Східницького ЗЗСО І-ІІІ рівнів, за</w:t>
      </w:r>
      <w:r>
        <w:rPr>
          <w:sz w:val="28"/>
          <w:szCs w:val="28"/>
          <w:lang w:val="uk-UA"/>
        </w:rPr>
        <w:t xml:space="preserve">                    </w:t>
      </w:r>
      <w:r w:rsidR="00DB69AC" w:rsidRPr="00657F11">
        <w:rPr>
          <w:sz w:val="28"/>
          <w:szCs w:val="28"/>
          <w:lang w:val="uk-UA"/>
        </w:rPr>
        <w:t xml:space="preserve"> адресою: 82391 Львівська обл., Дрогобицький р-н, смт Східниця, вул. </w:t>
      </w:r>
      <w:r>
        <w:rPr>
          <w:sz w:val="28"/>
          <w:szCs w:val="28"/>
          <w:lang w:val="uk-UA"/>
        </w:rPr>
        <w:t xml:space="preserve">                               </w:t>
      </w:r>
      <w:r w:rsidR="00DB69AC" w:rsidRPr="00657F11">
        <w:rPr>
          <w:sz w:val="28"/>
          <w:szCs w:val="28"/>
          <w:lang w:val="uk-UA"/>
        </w:rPr>
        <w:t>Промислова, 5»</w:t>
      </w:r>
      <w:r>
        <w:rPr>
          <w:sz w:val="28"/>
          <w:szCs w:val="28"/>
          <w:lang w:val="uk-UA"/>
        </w:rPr>
        <w:t>.</w:t>
      </w:r>
    </w:p>
    <w:p w:rsidR="00DE6894" w:rsidRPr="004057D3" w:rsidRDefault="00006E7F" w:rsidP="00006E7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autoSpaceDE w:val="0"/>
        <w:autoSpaceDN w:val="0"/>
        <w:spacing w:before="240" w:after="100"/>
        <w:ind w:right="-1" w:firstLine="284"/>
        <w:jc w:val="both"/>
        <w:rPr>
          <w:b/>
          <w:bCs/>
          <w:sz w:val="28"/>
          <w:szCs w:val="28"/>
        </w:rPr>
      </w:pPr>
      <w:r w:rsidRPr="00006E7F">
        <w:rPr>
          <w:color w:val="10322C"/>
          <w:sz w:val="28"/>
          <w:shd w:val="clear" w:color="auto" w:fill="FFFFFF"/>
        </w:rPr>
        <w:t xml:space="preserve">      </w:t>
      </w:r>
      <w:r w:rsidR="004057D3">
        <w:rPr>
          <w:color w:val="10322C"/>
          <w:sz w:val="28"/>
          <w:shd w:val="clear" w:color="auto" w:fill="FFFFFF"/>
          <w:lang w:val="uk-UA"/>
        </w:rPr>
        <w:t xml:space="preserve">2. </w:t>
      </w:r>
      <w:r w:rsidRPr="00006E7F">
        <w:rPr>
          <w:color w:val="10322C"/>
          <w:sz w:val="28"/>
          <w:shd w:val="clear" w:color="auto" w:fill="FFFFFF"/>
        </w:rPr>
        <w:t xml:space="preserve"> </w:t>
      </w:r>
      <w:r w:rsidR="00DB69AC" w:rsidRPr="004057D3">
        <w:rPr>
          <w:color w:val="10322C"/>
          <w:sz w:val="28"/>
          <w:shd w:val="clear" w:color="auto" w:fill="FFFFFF"/>
        </w:rPr>
        <w:t xml:space="preserve">Контроль за </w:t>
      </w:r>
      <w:proofErr w:type="spellStart"/>
      <w:r w:rsidR="00DB69AC" w:rsidRPr="004057D3">
        <w:rPr>
          <w:color w:val="10322C"/>
          <w:sz w:val="28"/>
          <w:shd w:val="clear" w:color="auto" w:fill="FFFFFF"/>
        </w:rPr>
        <w:t>виконанням</w:t>
      </w:r>
      <w:proofErr w:type="spellEnd"/>
      <w:r w:rsidR="00DB69AC" w:rsidRPr="004057D3">
        <w:rPr>
          <w:color w:val="10322C"/>
          <w:sz w:val="28"/>
          <w:shd w:val="clear" w:color="auto" w:fill="FFFFFF"/>
        </w:rPr>
        <w:t xml:space="preserve"> </w:t>
      </w:r>
      <w:proofErr w:type="spellStart"/>
      <w:r w:rsidR="00DB69AC" w:rsidRPr="004057D3">
        <w:rPr>
          <w:color w:val="10322C"/>
          <w:sz w:val="28"/>
          <w:shd w:val="clear" w:color="auto" w:fill="FFFFFF"/>
        </w:rPr>
        <w:t>даного</w:t>
      </w:r>
      <w:proofErr w:type="spellEnd"/>
      <w:r w:rsidR="00DB69AC" w:rsidRPr="004057D3">
        <w:rPr>
          <w:color w:val="10322C"/>
          <w:sz w:val="28"/>
          <w:shd w:val="clear" w:color="auto" w:fill="FFFFFF"/>
        </w:rPr>
        <w:t xml:space="preserve"> рішення </w:t>
      </w:r>
      <w:proofErr w:type="spellStart"/>
      <w:r w:rsidR="00DB69AC" w:rsidRPr="004057D3">
        <w:rPr>
          <w:color w:val="10322C"/>
          <w:sz w:val="28"/>
          <w:shd w:val="clear" w:color="auto" w:fill="FFFFFF"/>
        </w:rPr>
        <w:t>покласти</w:t>
      </w:r>
      <w:proofErr w:type="spellEnd"/>
      <w:r w:rsidR="00DB69AC" w:rsidRPr="004057D3">
        <w:rPr>
          <w:color w:val="10322C"/>
          <w:sz w:val="28"/>
          <w:shd w:val="clear" w:color="auto" w:fill="FFFFFF"/>
        </w:rPr>
        <w:t xml:space="preserve"> на </w:t>
      </w:r>
      <w:r w:rsidR="00DB69AC" w:rsidRPr="004057D3">
        <w:rPr>
          <w:sz w:val="28"/>
          <w:szCs w:val="28"/>
        </w:rPr>
        <w:t xml:space="preserve">начальника </w:t>
      </w:r>
      <w:proofErr w:type="spellStart"/>
      <w:r w:rsidR="00DB69AC" w:rsidRPr="004057D3">
        <w:rPr>
          <w:color w:val="10322C"/>
          <w:sz w:val="28"/>
        </w:rPr>
        <w:t>відділу</w:t>
      </w:r>
      <w:proofErr w:type="spellEnd"/>
      <w:r w:rsidR="00DB69AC" w:rsidRPr="004057D3">
        <w:rPr>
          <w:color w:val="10322C"/>
          <w:sz w:val="28"/>
        </w:rPr>
        <w:t xml:space="preserve"> </w:t>
      </w:r>
      <w:proofErr w:type="spellStart"/>
      <w:r w:rsidR="00DB69AC" w:rsidRPr="004057D3">
        <w:rPr>
          <w:color w:val="10322C"/>
          <w:sz w:val="28"/>
          <w:shd w:val="clear" w:color="auto" w:fill="FFFFFF"/>
        </w:rPr>
        <w:t>освіти</w:t>
      </w:r>
      <w:proofErr w:type="spellEnd"/>
      <w:r w:rsidR="00DB69AC" w:rsidRPr="004057D3">
        <w:rPr>
          <w:color w:val="10322C"/>
          <w:sz w:val="28"/>
          <w:shd w:val="clear" w:color="auto" w:fill="FFFFFF"/>
        </w:rPr>
        <w:t xml:space="preserve"> Східницької </w:t>
      </w:r>
      <w:proofErr w:type="spellStart"/>
      <w:r w:rsidR="00DB69AC" w:rsidRPr="004057D3">
        <w:rPr>
          <w:color w:val="10322C"/>
          <w:sz w:val="28"/>
          <w:shd w:val="clear" w:color="auto" w:fill="FFFFFF"/>
        </w:rPr>
        <w:t>селищної</w:t>
      </w:r>
      <w:proofErr w:type="spellEnd"/>
      <w:r w:rsidR="00DB69AC" w:rsidRPr="004057D3">
        <w:rPr>
          <w:color w:val="10322C"/>
          <w:sz w:val="28"/>
          <w:shd w:val="clear" w:color="auto" w:fill="FFFFFF"/>
        </w:rPr>
        <w:t xml:space="preserve"> ради</w:t>
      </w:r>
      <w:r w:rsidR="00DB69AC" w:rsidRPr="004057D3">
        <w:rPr>
          <w:sz w:val="28"/>
          <w:szCs w:val="28"/>
        </w:rPr>
        <w:t xml:space="preserve"> (Т. Шуст)</w:t>
      </w:r>
      <w:r w:rsidR="00DB69AC" w:rsidRPr="004057D3">
        <w:rPr>
          <w:color w:val="10322C"/>
          <w:sz w:val="28"/>
          <w:shd w:val="clear" w:color="auto" w:fill="FFFFFF"/>
        </w:rPr>
        <w:t>.</w:t>
      </w:r>
    </w:p>
    <w:p w:rsidR="00DE6894" w:rsidRPr="00DE6894" w:rsidRDefault="00DE6894" w:rsidP="007B3487">
      <w:pPr>
        <w:tabs>
          <w:tab w:val="left" w:pos="8236"/>
          <w:tab w:val="left" w:pos="9514"/>
        </w:tabs>
        <w:suppressAutoHyphens w:val="0"/>
        <w:autoSpaceDE w:val="0"/>
        <w:autoSpaceDN w:val="0"/>
        <w:ind w:right="-1" w:firstLine="426"/>
        <w:jc w:val="both"/>
        <w:rPr>
          <w:sz w:val="28"/>
          <w:szCs w:val="28"/>
        </w:rPr>
      </w:pPr>
    </w:p>
    <w:p w:rsidR="00DE6894" w:rsidRDefault="00DE6894" w:rsidP="007B3487">
      <w:pPr>
        <w:suppressAutoHyphens w:val="0"/>
        <w:autoSpaceDE w:val="0"/>
        <w:autoSpaceDN w:val="0"/>
        <w:ind w:right="-1" w:firstLine="426"/>
        <w:jc w:val="both"/>
        <w:rPr>
          <w:sz w:val="28"/>
          <w:szCs w:val="28"/>
        </w:rPr>
      </w:pPr>
    </w:p>
    <w:p w:rsidR="007B3487" w:rsidRPr="00DE6894" w:rsidRDefault="007B3487" w:rsidP="007B3487">
      <w:pPr>
        <w:suppressAutoHyphens w:val="0"/>
        <w:autoSpaceDE w:val="0"/>
        <w:autoSpaceDN w:val="0"/>
        <w:ind w:right="-1" w:firstLine="426"/>
        <w:jc w:val="both"/>
        <w:rPr>
          <w:sz w:val="28"/>
          <w:szCs w:val="28"/>
        </w:rPr>
      </w:pPr>
    </w:p>
    <w:p w:rsidR="00DE6894" w:rsidRPr="00DE6894" w:rsidRDefault="00DE6894" w:rsidP="007B3487">
      <w:pPr>
        <w:suppressAutoHyphens w:val="0"/>
        <w:ind w:right="-1" w:firstLine="426"/>
        <w:jc w:val="both"/>
        <w:rPr>
          <w:kern w:val="24"/>
          <w:sz w:val="28"/>
          <w:szCs w:val="28"/>
          <w:lang w:val="uk-UA"/>
        </w:rPr>
      </w:pPr>
    </w:p>
    <w:p w:rsidR="00DE6894" w:rsidRPr="00006E7F" w:rsidRDefault="00DE6894" w:rsidP="007B3487">
      <w:pPr>
        <w:suppressAutoHyphens w:val="0"/>
        <w:ind w:right="-1"/>
        <w:jc w:val="both"/>
        <w:rPr>
          <w:b/>
          <w:kern w:val="24"/>
          <w:sz w:val="28"/>
          <w:szCs w:val="28"/>
          <w:lang w:val="en-US"/>
        </w:rPr>
      </w:pPr>
      <w:r w:rsidRPr="00DE6894">
        <w:rPr>
          <w:b/>
          <w:kern w:val="24"/>
          <w:sz w:val="28"/>
          <w:szCs w:val="28"/>
          <w:lang w:val="uk-UA"/>
        </w:rPr>
        <w:t xml:space="preserve">Селищний  голова                                                                 </w:t>
      </w:r>
      <w:r w:rsidR="00006E7F">
        <w:rPr>
          <w:b/>
          <w:kern w:val="24"/>
          <w:sz w:val="28"/>
          <w:szCs w:val="28"/>
          <w:lang w:val="en-US"/>
        </w:rPr>
        <w:t xml:space="preserve">   </w:t>
      </w:r>
      <w:r w:rsidRPr="00DE6894">
        <w:rPr>
          <w:b/>
          <w:kern w:val="24"/>
          <w:sz w:val="28"/>
          <w:szCs w:val="28"/>
          <w:lang w:val="uk-UA"/>
        </w:rPr>
        <w:t xml:space="preserve">         </w:t>
      </w:r>
      <w:r w:rsidR="004057D3">
        <w:rPr>
          <w:b/>
          <w:kern w:val="24"/>
          <w:sz w:val="28"/>
          <w:szCs w:val="28"/>
          <w:lang w:val="uk-UA"/>
        </w:rPr>
        <w:t xml:space="preserve">  </w:t>
      </w:r>
      <w:r w:rsidRPr="00DE6894">
        <w:rPr>
          <w:b/>
          <w:kern w:val="24"/>
          <w:sz w:val="28"/>
          <w:szCs w:val="28"/>
          <w:lang w:val="uk-UA"/>
        </w:rPr>
        <w:t xml:space="preserve"> Іван ПІЛЯК</w:t>
      </w:r>
    </w:p>
    <w:p w:rsidR="005C61FB" w:rsidRDefault="00DE6894" w:rsidP="007B3487">
      <w:pPr>
        <w:ind w:right="-1" w:firstLine="426"/>
        <w:rPr>
          <w:sz w:val="28"/>
          <w:lang w:val="uk-UA"/>
        </w:rPr>
      </w:pPr>
      <w:r>
        <w:rPr>
          <w:sz w:val="28"/>
          <w:lang w:val="uk-UA"/>
        </w:rPr>
        <w:t xml:space="preserve">                      </w:t>
      </w:r>
    </w:p>
    <w:sectPr w:rsidR="005C61FB" w:rsidSect="007B3487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7743"/>
    <w:multiLevelType w:val="multilevel"/>
    <w:tmpl w:val="4A447C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B75C88"/>
    <w:multiLevelType w:val="hybridMultilevel"/>
    <w:tmpl w:val="49F4A5FE"/>
    <w:lvl w:ilvl="0" w:tplc="058E7F48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color w:val="10322C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407683"/>
    <w:multiLevelType w:val="multilevel"/>
    <w:tmpl w:val="D57C94DC"/>
    <w:styleLink w:val="2"/>
    <w:lvl w:ilvl="0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16"/>
        </w:tabs>
        <w:ind w:left="38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486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1029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121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1755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2124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2481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283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FC67E67"/>
    <w:multiLevelType w:val="hybridMultilevel"/>
    <w:tmpl w:val="E6107BEC"/>
    <w:lvl w:ilvl="0" w:tplc="8AFC670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color w:val="10322C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065F95"/>
    <w:multiLevelType w:val="multilevel"/>
    <w:tmpl w:val="2234B1E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78D13093"/>
    <w:multiLevelType w:val="multilevel"/>
    <w:tmpl w:val="D57C94DC"/>
    <w:numStyleLink w:val="2"/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16"/>
          </w:tabs>
          <w:ind w:left="382" w:firstLine="7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316"/>
          </w:tabs>
          <w:ind w:left="282" w:firstLine="7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FB"/>
    <w:rsid w:val="00006E7F"/>
    <w:rsid w:val="004057D3"/>
    <w:rsid w:val="005C61FB"/>
    <w:rsid w:val="006619F6"/>
    <w:rsid w:val="007B3487"/>
    <w:rsid w:val="00DB69AC"/>
    <w:rsid w:val="00D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8C99"/>
  <w15:docId w15:val="{E1C6308A-2032-43B6-8C85-340E4F0E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A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4DA9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8300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locked/>
    <w:rsid w:val="00166685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uiPriority w:val="99"/>
    <w:qFormat/>
    <w:locked/>
    <w:rsid w:val="00166685"/>
    <w:rPr>
      <w:rFonts w:cs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qFormat/>
    <w:locked/>
    <w:rsid w:val="008E6B5D"/>
    <w:rPr>
      <w:rFonts w:ascii="Tahoma" w:hAnsi="Tahoma" w:cs="Tahoma"/>
      <w:sz w:val="16"/>
      <w:szCs w:val="16"/>
    </w:rPr>
  </w:style>
  <w:style w:type="character" w:styleId="a6">
    <w:name w:val="Strong"/>
    <w:qFormat/>
    <w:locked/>
    <w:rsid w:val="007C5086"/>
    <w:rPr>
      <w:rFonts w:ascii="Times New Roman" w:hAnsi="Times New Roman" w:cs="Times New Roman"/>
      <w:b/>
      <w:bCs w:val="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624DA9"/>
    <w:rPr>
      <w:color w:val="000000"/>
      <w:sz w:val="24"/>
      <w:szCs w:val="24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16668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166685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qFormat/>
    <w:rsid w:val="008E6B5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B2CBE"/>
    <w:pPr>
      <w:ind w:left="720"/>
      <w:contextualSpacing/>
    </w:pPr>
  </w:style>
  <w:style w:type="paragraph" w:styleId="af1">
    <w:name w:val="Normal (Web)"/>
    <w:basedOn w:val="a"/>
    <w:unhideWhenUsed/>
    <w:qFormat/>
    <w:rsid w:val="0076684D"/>
    <w:pPr>
      <w:spacing w:beforeAutospacing="1" w:afterAutospacing="1"/>
    </w:pPr>
  </w:style>
  <w:style w:type="paragraph" w:styleId="af2">
    <w:name w:val="No Spacing"/>
    <w:qFormat/>
    <w:rsid w:val="007C5086"/>
    <w:rPr>
      <w:kern w:val="2"/>
      <w:sz w:val="28"/>
      <w:szCs w:val="20"/>
    </w:rPr>
  </w:style>
  <w:style w:type="table" w:styleId="af3">
    <w:name w:val="Table Grid"/>
    <w:basedOn w:val="a1"/>
    <w:uiPriority w:val="99"/>
    <w:rsid w:val="004216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Імпортований стиль 2"/>
    <w:rsid w:val="00DE6894"/>
    <w:pPr>
      <w:numPr>
        <w:numId w:val="3"/>
      </w:numPr>
    </w:pPr>
  </w:style>
  <w:style w:type="character" w:customStyle="1" w:styleId="af4">
    <w:name w:val="Немає"/>
    <w:rsid w:val="00DB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www.nova-borova.com.ua</dc:creator>
  <dc:description/>
  <cp:lastModifiedBy>ПК</cp:lastModifiedBy>
  <cp:revision>5</cp:revision>
  <cp:lastPrinted>2025-02-10T10:40:00Z</cp:lastPrinted>
  <dcterms:created xsi:type="dcterms:W3CDTF">2025-02-06T15:14:00Z</dcterms:created>
  <dcterms:modified xsi:type="dcterms:W3CDTF">2025-02-10T10:40:00Z</dcterms:modified>
  <dc:language>uk-UA</dc:language>
</cp:coreProperties>
</file>